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E" w:rsidRDefault="00BD729E">
      <w:r>
        <w:t>Задача на геометрическую  вероятность</w:t>
      </w:r>
    </w:p>
    <w:p w:rsidR="00FC0512" w:rsidRDefault="003709B4">
      <w:r>
        <w:t>Панорамный приёмник с постоянной скоростью периодически проходит некоторый диапазон частот (</w:t>
      </w:r>
      <w:r>
        <w:rPr>
          <w:lang w:val="en-US"/>
        </w:rPr>
        <w:t>f</w:t>
      </w:r>
      <w:r w:rsidRPr="00244798">
        <w:rPr>
          <w:vertAlign w:val="subscript"/>
        </w:rPr>
        <w:t>1,</w:t>
      </w:r>
      <w:r>
        <w:rPr>
          <w:lang w:val="en-US"/>
        </w:rPr>
        <w:t>f</w:t>
      </w:r>
      <w:r w:rsidRPr="00244798">
        <w:rPr>
          <w:vertAlign w:val="subscript"/>
        </w:rPr>
        <w:t>2</w:t>
      </w:r>
      <w:r w:rsidRPr="00244798">
        <w:t xml:space="preserve">) </w:t>
      </w:r>
      <w:r>
        <w:t xml:space="preserve">, где возможно появление сигнала, за которым установлено наблюдение. Полоса пропускания приёмника определяется допустимой </w:t>
      </w:r>
      <w:proofErr w:type="spellStart"/>
      <w:r>
        <w:t>расстройкой</w:t>
      </w:r>
      <w:proofErr w:type="spellEnd"/>
      <w:r>
        <w:t xml:space="preserve"> относительно сигнала </w:t>
      </w:r>
      <w:r w:rsidRPr="009927C4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15.9pt" o:ole="">
            <v:imagedata r:id="rId4" o:title=""/>
          </v:shape>
          <o:OLEObject Type="Embed" ProgID="Equation.3" ShapeID="_x0000_i1025" DrawAspect="Content" ObjectID="_1428251912" r:id="rId5"/>
        </w:object>
      </w:r>
      <w:r w:rsidRPr="005B2BEF">
        <w:t>.</w:t>
      </w:r>
      <w:r w:rsidRPr="009927C4">
        <w:t xml:space="preserve"> </w:t>
      </w:r>
      <w:r>
        <w:t>Считая сигнал импульсивным (изображённым точкой, как на оси времени, так и на оси частот), появление его равновозможным в любой момент времени и в любой точке интервала</w:t>
      </w:r>
      <w:proofErr w:type="gramStart"/>
      <w:r>
        <w:t xml:space="preserve"> (</w:t>
      </w:r>
      <w:r w:rsidRPr="009927C4">
        <w:rPr>
          <w:position w:val="-10"/>
        </w:rPr>
        <w:object w:dxaOrig="1560" w:dyaOrig="340">
          <v:shape id="_x0000_i1026" type="#_x0000_t75" style="width:77.85pt;height:16.75pt" o:ole="">
            <v:imagedata r:id="rId6" o:title=""/>
          </v:shape>
          <o:OLEObject Type="Embed" ProgID="Equation.3" ShapeID="_x0000_i1026" DrawAspect="Content" ObjectID="_1428251913" r:id="rId7"/>
        </w:object>
      </w:r>
      <w:r>
        <w:t xml:space="preserve">), </w:t>
      </w:r>
      <w:proofErr w:type="gramEnd"/>
      <w:r>
        <w:t>найти вероятность обнаружения сигнала.</w:t>
      </w:r>
    </w:p>
    <w:sectPr w:rsidR="00FC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9B4"/>
    <w:rsid w:val="003709B4"/>
    <w:rsid w:val="00BD729E"/>
    <w:rsid w:val="00F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ПУЗ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2013-04-23T15:47:00Z</dcterms:created>
  <dcterms:modified xsi:type="dcterms:W3CDTF">2013-04-23T15:48:00Z</dcterms:modified>
</cp:coreProperties>
</file>