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39" w:rsidRPr="00C74039" w:rsidRDefault="003D35EB" w:rsidP="00C74039">
      <w:r>
        <w:rPr>
          <w:b/>
          <w:bCs/>
        </w:rPr>
        <w:t>1</w:t>
      </w:r>
      <w:bookmarkStart w:id="0" w:name="_GoBack"/>
      <w:bookmarkEnd w:id="0"/>
      <w:r w:rsidR="00C74039" w:rsidRPr="00C74039">
        <w:rPr>
          <w:b/>
          <w:bCs/>
        </w:rPr>
        <w:t xml:space="preserve"> Методика выполнения работы и запись основных результатов </w:t>
      </w:r>
    </w:p>
    <w:p w:rsidR="00C74039" w:rsidRPr="00C74039" w:rsidRDefault="00C74039" w:rsidP="00C74039">
      <w:r w:rsidRPr="00C74039">
        <w:t xml:space="preserve">1. По данным диаграммы </w:t>
      </w:r>
      <w:proofErr w:type="spellStart"/>
      <w:r w:rsidRPr="00C74039">
        <w:t>Fe</w:t>
      </w:r>
      <w:proofErr w:type="spellEnd"/>
      <w:r w:rsidRPr="00C74039">
        <w:t xml:space="preserve"> – Fe3C построить кривые охлаждения для сплавов с содержанием углерода: 1,5%, 4,3%, 5%, 0,2%, 0,6%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77"/>
        <w:gridCol w:w="2777"/>
        <w:gridCol w:w="2777"/>
      </w:tblGrid>
      <w:tr w:rsidR="00C74039" w:rsidRPr="00C74039">
        <w:trPr>
          <w:trHeight w:val="125"/>
        </w:trPr>
        <w:tc>
          <w:tcPr>
            <w:tcW w:w="2777" w:type="dxa"/>
          </w:tcPr>
          <w:p w:rsidR="00C74039" w:rsidRPr="00C74039" w:rsidRDefault="00C74039" w:rsidP="00C74039">
            <w:r w:rsidRPr="00C74039">
              <w:t xml:space="preserve">2. Для указанных сплавов указать структурные и фазовые составляющие: </w:t>
            </w:r>
            <w:r w:rsidRPr="00C74039">
              <w:rPr>
                <w:b/>
                <w:bCs/>
              </w:rPr>
              <w:t xml:space="preserve">№ </w:t>
            </w:r>
          </w:p>
        </w:tc>
        <w:tc>
          <w:tcPr>
            <w:tcW w:w="2777" w:type="dxa"/>
          </w:tcPr>
          <w:p w:rsidR="00C74039" w:rsidRDefault="00C74039" w:rsidP="00C74039">
            <w:pPr>
              <w:rPr>
                <w:b/>
                <w:bCs/>
              </w:rPr>
            </w:pPr>
          </w:p>
          <w:p w:rsidR="00C74039" w:rsidRDefault="00C74039" w:rsidP="00C74039">
            <w:pPr>
              <w:rPr>
                <w:b/>
                <w:bCs/>
              </w:rPr>
            </w:pPr>
          </w:p>
          <w:p w:rsidR="00C74039" w:rsidRPr="00C74039" w:rsidRDefault="00C74039" w:rsidP="00C74039">
            <w:r w:rsidRPr="00C74039">
              <w:rPr>
                <w:b/>
                <w:bCs/>
              </w:rPr>
              <w:t>Содержание</w:t>
            </w:r>
            <w:proofErr w:type="gramStart"/>
            <w:r w:rsidRPr="00C74039">
              <w:rPr>
                <w:b/>
                <w:bCs/>
              </w:rPr>
              <w:t xml:space="preserve"> С</w:t>
            </w:r>
            <w:proofErr w:type="gramEnd"/>
            <w:r w:rsidRPr="00C74039">
              <w:rPr>
                <w:b/>
                <w:bCs/>
              </w:rPr>
              <w:t xml:space="preserve"> в сплаве, % </w:t>
            </w:r>
          </w:p>
        </w:tc>
        <w:tc>
          <w:tcPr>
            <w:tcW w:w="2777" w:type="dxa"/>
          </w:tcPr>
          <w:p w:rsidR="00C74039" w:rsidRDefault="00C74039" w:rsidP="00C74039">
            <w:pPr>
              <w:rPr>
                <w:b/>
                <w:bCs/>
              </w:rPr>
            </w:pPr>
          </w:p>
          <w:p w:rsidR="00C74039" w:rsidRDefault="00C74039" w:rsidP="00C74039">
            <w:pPr>
              <w:rPr>
                <w:b/>
                <w:bCs/>
              </w:rPr>
            </w:pPr>
          </w:p>
          <w:p w:rsidR="00C74039" w:rsidRPr="00C74039" w:rsidRDefault="00C74039" w:rsidP="00C74039">
            <w:r w:rsidRPr="00C74039">
              <w:rPr>
                <w:b/>
                <w:bCs/>
              </w:rPr>
              <w:t>Температура, º</w:t>
            </w:r>
            <w:proofErr w:type="gramStart"/>
            <w:r w:rsidRPr="00C74039">
              <w:rPr>
                <w:b/>
                <w:bCs/>
              </w:rPr>
              <w:t>С</w:t>
            </w:r>
            <w:proofErr w:type="gramEnd"/>
            <w:r w:rsidRPr="00C74039">
              <w:rPr>
                <w:b/>
                <w:bCs/>
              </w:rPr>
              <w:t xml:space="preserve"> </w:t>
            </w:r>
          </w:p>
        </w:tc>
      </w:tr>
      <w:tr w:rsidR="00C74039" w:rsidRPr="00C74039">
        <w:trPr>
          <w:trHeight w:val="127"/>
        </w:trPr>
        <w:tc>
          <w:tcPr>
            <w:tcW w:w="2777" w:type="dxa"/>
          </w:tcPr>
          <w:p w:rsidR="00C74039" w:rsidRPr="00C74039" w:rsidRDefault="00C74039" w:rsidP="00C74039">
            <w:r w:rsidRPr="00C74039">
              <w:t xml:space="preserve">1 </w:t>
            </w:r>
          </w:p>
        </w:tc>
        <w:tc>
          <w:tcPr>
            <w:tcW w:w="2777" w:type="dxa"/>
          </w:tcPr>
          <w:p w:rsidR="00C74039" w:rsidRPr="00C74039" w:rsidRDefault="00C74039" w:rsidP="00C74039">
            <w:r w:rsidRPr="00C74039">
              <w:t xml:space="preserve">1,5 </w:t>
            </w:r>
          </w:p>
        </w:tc>
        <w:tc>
          <w:tcPr>
            <w:tcW w:w="2777" w:type="dxa"/>
          </w:tcPr>
          <w:p w:rsidR="00C74039" w:rsidRPr="00C74039" w:rsidRDefault="00C74039" w:rsidP="00C74039">
            <w:r w:rsidRPr="00C74039">
              <w:t xml:space="preserve">727 </w:t>
            </w:r>
          </w:p>
        </w:tc>
      </w:tr>
      <w:tr w:rsidR="00C74039" w:rsidRPr="00C74039">
        <w:trPr>
          <w:trHeight w:val="127"/>
        </w:trPr>
        <w:tc>
          <w:tcPr>
            <w:tcW w:w="2777" w:type="dxa"/>
          </w:tcPr>
          <w:p w:rsidR="00C74039" w:rsidRPr="00C74039" w:rsidRDefault="00C74039" w:rsidP="00C74039">
            <w:r w:rsidRPr="00C74039">
              <w:t xml:space="preserve">2 </w:t>
            </w:r>
          </w:p>
        </w:tc>
        <w:tc>
          <w:tcPr>
            <w:tcW w:w="2777" w:type="dxa"/>
          </w:tcPr>
          <w:p w:rsidR="00C74039" w:rsidRPr="00C74039" w:rsidRDefault="00C74039" w:rsidP="00C74039">
            <w:r w:rsidRPr="00C74039">
              <w:t xml:space="preserve">4,8 </w:t>
            </w:r>
          </w:p>
        </w:tc>
        <w:tc>
          <w:tcPr>
            <w:tcW w:w="2777" w:type="dxa"/>
          </w:tcPr>
          <w:p w:rsidR="00C74039" w:rsidRPr="00C74039" w:rsidRDefault="00C74039" w:rsidP="00C74039">
            <w:r w:rsidRPr="00C74039">
              <w:t xml:space="preserve">1147 </w:t>
            </w:r>
          </w:p>
        </w:tc>
      </w:tr>
      <w:tr w:rsidR="00C74039" w:rsidRPr="00C74039">
        <w:trPr>
          <w:trHeight w:val="127"/>
        </w:trPr>
        <w:tc>
          <w:tcPr>
            <w:tcW w:w="2777" w:type="dxa"/>
          </w:tcPr>
          <w:p w:rsidR="00C74039" w:rsidRPr="00C74039" w:rsidRDefault="00C74039" w:rsidP="00C74039">
            <w:r w:rsidRPr="00C74039">
              <w:t xml:space="preserve">3 </w:t>
            </w:r>
          </w:p>
        </w:tc>
        <w:tc>
          <w:tcPr>
            <w:tcW w:w="2777" w:type="dxa"/>
          </w:tcPr>
          <w:p w:rsidR="00C74039" w:rsidRPr="00C74039" w:rsidRDefault="00C74039" w:rsidP="00C74039">
            <w:r w:rsidRPr="00C74039">
              <w:t xml:space="preserve">5 </w:t>
            </w:r>
          </w:p>
        </w:tc>
        <w:tc>
          <w:tcPr>
            <w:tcW w:w="2777" w:type="dxa"/>
          </w:tcPr>
          <w:p w:rsidR="00C74039" w:rsidRPr="00C74039" w:rsidRDefault="00C74039" w:rsidP="00C74039">
            <w:r w:rsidRPr="00C74039">
              <w:t xml:space="preserve">1000 </w:t>
            </w:r>
          </w:p>
        </w:tc>
      </w:tr>
      <w:tr w:rsidR="00C74039" w:rsidRPr="00C74039">
        <w:trPr>
          <w:trHeight w:val="127"/>
        </w:trPr>
        <w:tc>
          <w:tcPr>
            <w:tcW w:w="2777" w:type="dxa"/>
          </w:tcPr>
          <w:p w:rsidR="00C74039" w:rsidRPr="00C74039" w:rsidRDefault="00C74039" w:rsidP="00C74039">
            <w:r w:rsidRPr="00C74039">
              <w:t xml:space="preserve">4 </w:t>
            </w:r>
          </w:p>
        </w:tc>
        <w:tc>
          <w:tcPr>
            <w:tcW w:w="2777" w:type="dxa"/>
          </w:tcPr>
          <w:p w:rsidR="00C74039" w:rsidRPr="00C74039" w:rsidRDefault="00C74039" w:rsidP="00C74039">
            <w:r w:rsidRPr="00C74039">
              <w:t xml:space="preserve">0,2 </w:t>
            </w:r>
          </w:p>
        </w:tc>
        <w:tc>
          <w:tcPr>
            <w:tcW w:w="2777" w:type="dxa"/>
          </w:tcPr>
          <w:p w:rsidR="00C74039" w:rsidRPr="00C74039" w:rsidRDefault="00C74039" w:rsidP="00C74039">
            <w:r w:rsidRPr="00C74039">
              <w:t xml:space="preserve">1100 </w:t>
            </w:r>
          </w:p>
        </w:tc>
      </w:tr>
      <w:tr w:rsidR="00C74039" w:rsidRPr="00C74039">
        <w:trPr>
          <w:trHeight w:val="127"/>
        </w:trPr>
        <w:tc>
          <w:tcPr>
            <w:tcW w:w="2777" w:type="dxa"/>
          </w:tcPr>
          <w:p w:rsidR="00C74039" w:rsidRPr="00C74039" w:rsidRDefault="00C74039" w:rsidP="00C74039">
            <w:r w:rsidRPr="00C74039">
              <w:t xml:space="preserve">5 </w:t>
            </w:r>
          </w:p>
        </w:tc>
        <w:tc>
          <w:tcPr>
            <w:tcW w:w="2777" w:type="dxa"/>
          </w:tcPr>
          <w:p w:rsidR="00C74039" w:rsidRPr="00C74039" w:rsidRDefault="00C74039" w:rsidP="00C74039">
            <w:r w:rsidRPr="00C74039">
              <w:t xml:space="preserve">0,6 </w:t>
            </w:r>
          </w:p>
        </w:tc>
        <w:tc>
          <w:tcPr>
            <w:tcW w:w="2777" w:type="dxa"/>
          </w:tcPr>
          <w:p w:rsidR="00C74039" w:rsidRPr="00C74039" w:rsidRDefault="00C74039" w:rsidP="00C74039">
            <w:r w:rsidRPr="00C74039">
              <w:t xml:space="preserve">910 </w:t>
            </w:r>
          </w:p>
        </w:tc>
      </w:tr>
    </w:tbl>
    <w:p w:rsidR="00C74039" w:rsidRDefault="00C74039" w:rsidP="003D35EB"/>
    <w:sectPr w:rsidR="00C7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39"/>
    <w:rsid w:val="001103FF"/>
    <w:rsid w:val="003D35EB"/>
    <w:rsid w:val="008B5F1D"/>
    <w:rsid w:val="00C7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4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4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Kliusha</dc:creator>
  <cp:lastModifiedBy>Kliusha</cp:lastModifiedBy>
  <cp:revision>2</cp:revision>
  <dcterms:created xsi:type="dcterms:W3CDTF">2013-04-16T05:48:00Z</dcterms:created>
  <dcterms:modified xsi:type="dcterms:W3CDTF">2013-04-16T09:26:00Z</dcterms:modified>
</cp:coreProperties>
</file>