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5F" w:rsidRPr="009F675F" w:rsidRDefault="009F675F" w:rsidP="009F675F">
      <w:pPr>
        <w:pStyle w:val="a3"/>
        <w:framePr w:w="0" w:wrap="auto" w:hAnchor="text" w:xAlign="left" w:yAlign="inline"/>
        <w:spacing w:line="240" w:lineRule="auto"/>
        <w:ind w:left="360"/>
        <w:rPr>
          <w:color w:val="FF0000"/>
          <w:sz w:val="44"/>
          <w:szCs w:val="44"/>
        </w:rPr>
      </w:pPr>
      <w:r w:rsidRPr="009F675F">
        <w:rPr>
          <w:color w:val="FF0000"/>
          <w:sz w:val="44"/>
          <w:szCs w:val="44"/>
        </w:rPr>
        <w:t>Мне нужно</w:t>
      </w:r>
      <w:r>
        <w:rPr>
          <w:color w:val="FF0000"/>
          <w:sz w:val="44"/>
          <w:szCs w:val="44"/>
        </w:rPr>
        <w:t xml:space="preserve"> решить эту контрольную Вариант </w:t>
      </w:r>
      <w:r w:rsidRPr="009F675F">
        <w:rPr>
          <w:color w:val="FF0000"/>
          <w:sz w:val="44"/>
          <w:szCs w:val="44"/>
        </w:rPr>
        <w:t>№15</w:t>
      </w:r>
    </w:p>
    <w:p w:rsidR="009F675F" w:rsidRPr="009F675F" w:rsidRDefault="009F675F" w:rsidP="009F675F">
      <w:pPr>
        <w:pStyle w:val="a3"/>
        <w:framePr w:w="0" w:wrap="auto" w:hAnchor="text" w:xAlign="left" w:yAlign="inline"/>
        <w:spacing w:line="240" w:lineRule="auto"/>
        <w:ind w:left="360"/>
        <w:rPr>
          <w:sz w:val="44"/>
          <w:szCs w:val="44"/>
        </w:rPr>
      </w:pPr>
      <w:r>
        <w:rPr>
          <w:sz w:val="44"/>
          <w:szCs w:val="44"/>
        </w:rPr>
        <w:t>Ниже на 12стр, есть она, уже решенная, но другого варианта (вариант №9), мне нужно переделать всё тоже самое, но под мой 15-ый вариант!!!</w:t>
      </w:r>
    </w:p>
    <w:p w:rsidR="009F675F" w:rsidRDefault="009F675F" w:rsidP="009F675F">
      <w:pPr>
        <w:pStyle w:val="a3"/>
        <w:framePr w:w="0" w:wrap="auto" w:hAnchor="text" w:xAlign="left" w:yAlign="inline"/>
        <w:spacing w:line="240" w:lineRule="auto"/>
        <w:ind w:left="360"/>
        <w:rPr>
          <w:sz w:val="20"/>
          <w:szCs w:val="34"/>
        </w:rPr>
      </w:pPr>
    </w:p>
    <w:p w:rsidR="009F675F" w:rsidRDefault="009F675F" w:rsidP="009F675F">
      <w:pPr>
        <w:pStyle w:val="a3"/>
        <w:framePr w:w="0" w:wrap="auto" w:hAnchor="text" w:xAlign="left" w:yAlign="inline"/>
        <w:spacing w:line="240" w:lineRule="auto"/>
        <w:ind w:left="360"/>
        <w:rPr>
          <w:sz w:val="20"/>
          <w:szCs w:val="34"/>
        </w:rPr>
      </w:pPr>
    </w:p>
    <w:p w:rsidR="009F675F" w:rsidRDefault="009F675F" w:rsidP="009F675F">
      <w:pPr>
        <w:pStyle w:val="a3"/>
        <w:framePr w:w="0" w:wrap="auto" w:hAnchor="text" w:xAlign="left" w:yAlign="inline"/>
        <w:spacing w:line="240" w:lineRule="auto"/>
        <w:ind w:left="360"/>
        <w:rPr>
          <w:sz w:val="20"/>
          <w:szCs w:val="34"/>
        </w:rPr>
      </w:pPr>
      <w:r>
        <w:rPr>
          <w:sz w:val="20"/>
          <w:szCs w:val="34"/>
        </w:rPr>
        <w:t>Методические указания  по выполнению  практической  части контрольной  работы</w:t>
      </w:r>
    </w:p>
    <w:p w:rsidR="009F675F" w:rsidRDefault="009F675F" w:rsidP="009F675F">
      <w:pPr>
        <w:pStyle w:val="a3"/>
        <w:framePr w:w="0" w:wrap="auto" w:hAnchor="text" w:xAlign="left" w:yAlign="inline"/>
        <w:spacing w:line="240" w:lineRule="auto"/>
        <w:ind w:left="1080"/>
        <w:rPr>
          <w:sz w:val="20"/>
          <w:szCs w:val="34"/>
        </w:rPr>
      </w:pPr>
      <w:r>
        <w:rPr>
          <w:sz w:val="20"/>
          <w:szCs w:val="34"/>
        </w:rPr>
        <w:t>2.1.Состав основного капитала</w:t>
      </w:r>
    </w:p>
    <w:p w:rsidR="009F675F" w:rsidRDefault="009F675F" w:rsidP="009F675F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2"/>
        </w:rPr>
      </w:pPr>
      <w:r>
        <w:rPr>
          <w:sz w:val="20"/>
          <w:szCs w:val="36"/>
        </w:rPr>
        <w:t xml:space="preserve">В  </w:t>
      </w:r>
      <w:r>
        <w:rPr>
          <w:sz w:val="20"/>
          <w:szCs w:val="18"/>
        </w:rPr>
        <w:t>состав основного капитала включаются  единовременные   затраты</w:t>
      </w:r>
      <w:proofErr w:type="gramStart"/>
      <w:r>
        <w:rPr>
          <w:sz w:val="20"/>
          <w:szCs w:val="18"/>
        </w:rPr>
        <w:t xml:space="preserve"> ,</w:t>
      </w:r>
      <w:proofErr w:type="gramEnd"/>
      <w:r>
        <w:rPr>
          <w:sz w:val="20"/>
          <w:szCs w:val="18"/>
        </w:rPr>
        <w:t xml:space="preserve"> необходимые  для  формирования  основных  фондов . </w:t>
      </w:r>
      <w:r>
        <w:rPr>
          <w:sz w:val="20"/>
          <w:szCs w:val="22"/>
        </w:rPr>
        <w:t>В общем виде, величина капитальных   вложений  в денежном выражении включает следующие составляющие  (К):</w:t>
      </w:r>
    </w:p>
    <w:p w:rsidR="009F675F" w:rsidRDefault="009F675F" w:rsidP="009F675F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2"/>
        </w:rPr>
      </w:pPr>
    </w:p>
    <w:p w:rsidR="009F675F" w:rsidRDefault="009F675F" w:rsidP="009F675F">
      <w:pPr>
        <w:pStyle w:val="a3"/>
        <w:framePr w:w="0" w:wrap="auto" w:hAnchor="text" w:xAlign="left" w:yAlign="inline"/>
        <w:spacing w:line="240" w:lineRule="auto"/>
        <w:ind w:left="360"/>
        <w:jc w:val="both"/>
        <w:rPr>
          <w:b w:val="0"/>
          <w:bCs w:val="0"/>
          <w:sz w:val="20"/>
          <w:szCs w:val="22"/>
        </w:rPr>
      </w:pPr>
      <w:r>
        <w:rPr>
          <w:b w:val="0"/>
          <w:bCs w:val="0"/>
          <w:sz w:val="20"/>
          <w:szCs w:val="22"/>
        </w:rPr>
        <w:t xml:space="preserve">К= </w:t>
      </w:r>
      <w:proofErr w:type="spellStart"/>
      <w:r>
        <w:rPr>
          <w:b w:val="0"/>
          <w:bCs w:val="0"/>
          <w:sz w:val="20"/>
          <w:szCs w:val="22"/>
        </w:rPr>
        <w:t>Коб</w:t>
      </w:r>
      <w:proofErr w:type="spellEnd"/>
      <w:r>
        <w:rPr>
          <w:b w:val="0"/>
          <w:bCs w:val="0"/>
          <w:sz w:val="20"/>
          <w:szCs w:val="22"/>
        </w:rPr>
        <w:t xml:space="preserve">. + </w:t>
      </w:r>
      <w:proofErr w:type="spellStart"/>
      <w:r>
        <w:rPr>
          <w:b w:val="0"/>
          <w:bCs w:val="0"/>
          <w:sz w:val="20"/>
          <w:szCs w:val="22"/>
        </w:rPr>
        <w:t>Кзд</w:t>
      </w:r>
      <w:proofErr w:type="spellEnd"/>
      <w:r>
        <w:rPr>
          <w:b w:val="0"/>
          <w:bCs w:val="0"/>
          <w:sz w:val="20"/>
          <w:szCs w:val="22"/>
        </w:rPr>
        <w:t xml:space="preserve">. + </w:t>
      </w:r>
      <w:proofErr w:type="spellStart"/>
      <w:r>
        <w:rPr>
          <w:b w:val="0"/>
          <w:bCs w:val="0"/>
          <w:sz w:val="20"/>
          <w:szCs w:val="22"/>
        </w:rPr>
        <w:t>Кло</w:t>
      </w:r>
      <w:proofErr w:type="spellEnd"/>
      <w:r>
        <w:rPr>
          <w:b w:val="0"/>
          <w:bCs w:val="0"/>
          <w:sz w:val="20"/>
          <w:szCs w:val="22"/>
        </w:rPr>
        <w:t xml:space="preserve">. + </w:t>
      </w:r>
      <w:proofErr w:type="spellStart"/>
      <w:r>
        <w:rPr>
          <w:b w:val="0"/>
          <w:bCs w:val="0"/>
          <w:sz w:val="20"/>
          <w:szCs w:val="22"/>
        </w:rPr>
        <w:t>Кинс</w:t>
      </w:r>
      <w:proofErr w:type="spellEnd"/>
      <w:r>
        <w:rPr>
          <w:b w:val="0"/>
          <w:bCs w:val="0"/>
          <w:sz w:val="20"/>
          <w:szCs w:val="22"/>
        </w:rPr>
        <w:t xml:space="preserve">. + </w:t>
      </w:r>
      <w:proofErr w:type="spellStart"/>
      <w:r>
        <w:rPr>
          <w:b w:val="0"/>
          <w:bCs w:val="0"/>
          <w:sz w:val="20"/>
          <w:szCs w:val="22"/>
        </w:rPr>
        <w:t>Кинв</w:t>
      </w:r>
      <w:proofErr w:type="spellEnd"/>
      <w:r>
        <w:rPr>
          <w:b w:val="0"/>
          <w:bCs w:val="0"/>
          <w:sz w:val="20"/>
          <w:szCs w:val="22"/>
        </w:rPr>
        <w:t xml:space="preserve">. + </w:t>
      </w:r>
      <w:proofErr w:type="spellStart"/>
      <w:r>
        <w:rPr>
          <w:b w:val="0"/>
          <w:bCs w:val="0"/>
          <w:sz w:val="20"/>
          <w:szCs w:val="22"/>
        </w:rPr>
        <w:t>Ктр</w:t>
      </w:r>
      <w:proofErr w:type="spellEnd"/>
      <w:r>
        <w:rPr>
          <w:b w:val="0"/>
          <w:bCs w:val="0"/>
          <w:sz w:val="20"/>
          <w:szCs w:val="22"/>
        </w:rPr>
        <w:t>. +</w:t>
      </w:r>
      <w:proofErr w:type="spellStart"/>
      <w:r>
        <w:rPr>
          <w:b w:val="0"/>
          <w:bCs w:val="0"/>
          <w:sz w:val="20"/>
          <w:szCs w:val="22"/>
        </w:rPr>
        <w:t>Кпр</w:t>
      </w:r>
      <w:proofErr w:type="spellEnd"/>
      <w:r>
        <w:rPr>
          <w:b w:val="0"/>
          <w:bCs w:val="0"/>
          <w:sz w:val="20"/>
          <w:szCs w:val="22"/>
        </w:rPr>
        <w:t xml:space="preserve">.,  </w:t>
      </w:r>
      <w:proofErr w:type="gramStart"/>
      <w:r>
        <w:rPr>
          <w:b w:val="0"/>
          <w:bCs w:val="0"/>
          <w:sz w:val="20"/>
          <w:szCs w:val="22"/>
        </w:rPr>
        <w:t xml:space="preserve">[ </w:t>
      </w:r>
      <w:proofErr w:type="gramEnd"/>
      <w:r>
        <w:rPr>
          <w:b w:val="0"/>
          <w:bCs w:val="0"/>
          <w:sz w:val="20"/>
          <w:szCs w:val="22"/>
        </w:rPr>
        <w:t xml:space="preserve">руб.] </w:t>
      </w:r>
    </w:p>
    <w:p w:rsidR="009F675F" w:rsidRDefault="009F675F" w:rsidP="009F675F">
      <w:pPr>
        <w:pStyle w:val="a3"/>
        <w:framePr w:w="0" w:wrap="auto" w:hAnchor="text" w:xAlign="left" w:yAlign="inline"/>
        <w:spacing w:line="240" w:lineRule="auto"/>
        <w:jc w:val="both"/>
        <w:rPr>
          <w:b w:val="0"/>
          <w:bCs w:val="0"/>
          <w:sz w:val="20"/>
          <w:szCs w:val="34"/>
        </w:rPr>
      </w:pPr>
      <w:r>
        <w:rPr>
          <w:b w:val="0"/>
          <w:bCs w:val="0"/>
          <w:sz w:val="20"/>
          <w:szCs w:val="22"/>
        </w:rPr>
        <w:t>где</w:t>
      </w:r>
      <w:proofErr w:type="gramStart"/>
      <w:r>
        <w:rPr>
          <w:b w:val="0"/>
          <w:bCs w:val="0"/>
          <w:sz w:val="20"/>
          <w:szCs w:val="22"/>
        </w:rPr>
        <w:t xml:space="preserve"> :</w:t>
      </w:r>
      <w:proofErr w:type="gramEnd"/>
    </w:p>
    <w:p w:rsidR="009F675F" w:rsidRDefault="009F675F" w:rsidP="009F675F">
      <w:pPr>
        <w:widowControl w:val="0"/>
        <w:autoSpaceDE w:val="0"/>
        <w:autoSpaceDN w:val="0"/>
        <w:adjustRightInd w:val="0"/>
        <w:ind w:left="475" w:hanging="475"/>
        <w:jc w:val="both"/>
        <w:rPr>
          <w:sz w:val="20"/>
        </w:rPr>
      </w:pPr>
      <w:proofErr w:type="spellStart"/>
      <w:r>
        <w:rPr>
          <w:sz w:val="20"/>
        </w:rPr>
        <w:t>Коб</w:t>
      </w:r>
      <w:proofErr w:type="spellEnd"/>
      <w:r>
        <w:rPr>
          <w:sz w:val="20"/>
        </w:rPr>
        <w:t xml:space="preserve">. </w:t>
      </w:r>
      <w:r>
        <w:rPr>
          <w:sz w:val="20"/>
          <w:szCs w:val="20"/>
        </w:rPr>
        <w:t xml:space="preserve">– </w:t>
      </w:r>
      <w:r>
        <w:rPr>
          <w:sz w:val="20"/>
        </w:rPr>
        <w:t>капитальные вложения в технологическое оборудование, руб.,</w:t>
      </w:r>
    </w:p>
    <w:p w:rsidR="009F675F" w:rsidRDefault="009F675F" w:rsidP="009F675F">
      <w:pPr>
        <w:widowControl w:val="0"/>
        <w:tabs>
          <w:tab w:val="left" w:pos="475"/>
          <w:tab w:val="left" w:pos="5875"/>
          <w:tab w:val="left" w:pos="6187"/>
        </w:tabs>
        <w:autoSpaceDE w:val="0"/>
        <w:autoSpaceDN w:val="0"/>
        <w:adjustRightInd w:val="0"/>
        <w:jc w:val="both"/>
        <w:rPr>
          <w:sz w:val="20"/>
          <w:szCs w:val="34"/>
        </w:rPr>
      </w:pPr>
      <w:proofErr w:type="spellStart"/>
      <w:r>
        <w:rPr>
          <w:sz w:val="20"/>
        </w:rPr>
        <w:t>Кзд</w:t>
      </w:r>
      <w:proofErr w:type="spellEnd"/>
      <w:r>
        <w:rPr>
          <w:sz w:val="20"/>
        </w:rPr>
        <w:t>. – капитал, вложения в здания, руб.,</w:t>
      </w:r>
      <w:r>
        <w:rPr>
          <w:sz w:val="20"/>
        </w:rPr>
        <w:tab/>
      </w:r>
      <w:r>
        <w:rPr>
          <w:sz w:val="20"/>
          <w:szCs w:val="34"/>
        </w:rPr>
        <w:t>.</w:t>
      </w:r>
    </w:p>
    <w:p w:rsidR="009F675F" w:rsidRDefault="009F675F" w:rsidP="009F675F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proofErr w:type="spellStart"/>
      <w:r>
        <w:rPr>
          <w:sz w:val="20"/>
          <w:szCs w:val="22"/>
        </w:rPr>
        <w:t>Кло</w:t>
      </w:r>
      <w:proofErr w:type="spellEnd"/>
      <w:r>
        <w:rPr>
          <w:sz w:val="20"/>
          <w:szCs w:val="22"/>
        </w:rPr>
        <w:t>. – капитальные вложения в лабораторное оборудование, руб</w:t>
      </w:r>
      <w:proofErr w:type="gramStart"/>
      <w:r>
        <w:rPr>
          <w:sz w:val="20"/>
          <w:szCs w:val="22"/>
        </w:rPr>
        <w:t>..</w:t>
      </w:r>
      <w:proofErr w:type="gramEnd"/>
    </w:p>
    <w:p w:rsidR="009F675F" w:rsidRDefault="009F675F" w:rsidP="009F675F">
      <w:pPr>
        <w:pStyle w:val="2"/>
        <w:tabs>
          <w:tab w:val="clear" w:pos="5443"/>
          <w:tab w:val="clear" w:pos="6576"/>
        </w:tabs>
        <w:spacing w:line="240" w:lineRule="auto"/>
        <w:jc w:val="both"/>
      </w:pPr>
      <w:proofErr w:type="spellStart"/>
      <w:r>
        <w:t>Кинс</w:t>
      </w:r>
      <w:proofErr w:type="spellEnd"/>
      <w:r>
        <w:t>. – капитальные вложения в инструмент и технологическую оснастку,</w:t>
      </w:r>
    </w:p>
    <w:p w:rsidR="009F675F" w:rsidRDefault="009F675F" w:rsidP="009F675F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proofErr w:type="gramStart"/>
      <w:r>
        <w:rPr>
          <w:sz w:val="20"/>
          <w:szCs w:val="22"/>
        </w:rPr>
        <w:t>включаемые в  основные  фонды, руб.,</w:t>
      </w:r>
      <w:proofErr w:type="gramEnd"/>
    </w:p>
    <w:p w:rsidR="009F675F" w:rsidRDefault="009F675F" w:rsidP="009F675F">
      <w:pPr>
        <w:widowControl w:val="0"/>
        <w:tabs>
          <w:tab w:val="left" w:pos="475"/>
        </w:tabs>
        <w:autoSpaceDE w:val="0"/>
        <w:autoSpaceDN w:val="0"/>
        <w:adjustRightInd w:val="0"/>
        <w:jc w:val="both"/>
        <w:rPr>
          <w:sz w:val="20"/>
          <w:szCs w:val="22"/>
        </w:rPr>
      </w:pPr>
      <w:proofErr w:type="spellStart"/>
      <w:r>
        <w:rPr>
          <w:sz w:val="20"/>
          <w:szCs w:val="22"/>
        </w:rPr>
        <w:t>Кинв</w:t>
      </w:r>
      <w:proofErr w:type="spellEnd"/>
      <w:r>
        <w:rPr>
          <w:sz w:val="20"/>
          <w:szCs w:val="22"/>
        </w:rPr>
        <w:t xml:space="preserve">. – </w:t>
      </w:r>
      <w:proofErr w:type="spellStart"/>
      <w:r>
        <w:rPr>
          <w:sz w:val="20"/>
          <w:szCs w:val="22"/>
        </w:rPr>
        <w:t>капит</w:t>
      </w:r>
      <w:proofErr w:type="spellEnd"/>
      <w:r>
        <w:rPr>
          <w:sz w:val="20"/>
          <w:szCs w:val="22"/>
        </w:rPr>
        <w:t>. Вложения в производственный инвентарь, включаемый  в  основные фонды, руб.,</w:t>
      </w:r>
    </w:p>
    <w:p w:rsidR="009F675F" w:rsidRDefault="009F675F" w:rsidP="009F675F">
      <w:pPr>
        <w:widowControl w:val="0"/>
        <w:tabs>
          <w:tab w:val="left" w:pos="537"/>
        </w:tabs>
        <w:autoSpaceDE w:val="0"/>
        <w:autoSpaceDN w:val="0"/>
        <w:adjustRightInd w:val="0"/>
        <w:jc w:val="both"/>
        <w:rPr>
          <w:sz w:val="20"/>
          <w:szCs w:val="22"/>
        </w:rPr>
      </w:pPr>
      <w:proofErr w:type="spellStart"/>
      <w:r>
        <w:rPr>
          <w:sz w:val="20"/>
          <w:szCs w:val="22"/>
        </w:rPr>
        <w:t>Ктр</w:t>
      </w:r>
      <w:proofErr w:type="spellEnd"/>
      <w:r>
        <w:rPr>
          <w:sz w:val="20"/>
          <w:szCs w:val="22"/>
        </w:rPr>
        <w:t xml:space="preserve">. – </w:t>
      </w:r>
      <w:proofErr w:type="spellStart"/>
      <w:r>
        <w:rPr>
          <w:sz w:val="20"/>
          <w:szCs w:val="22"/>
        </w:rPr>
        <w:t>капит</w:t>
      </w:r>
      <w:proofErr w:type="spellEnd"/>
      <w:r>
        <w:rPr>
          <w:sz w:val="20"/>
          <w:szCs w:val="22"/>
        </w:rPr>
        <w:t xml:space="preserve">. </w:t>
      </w:r>
      <w:proofErr w:type="gramStart"/>
      <w:r>
        <w:rPr>
          <w:sz w:val="20"/>
          <w:szCs w:val="22"/>
        </w:rPr>
        <w:t>Вложения в транспортные средств, руб.</w:t>
      </w:r>
      <w:proofErr w:type="gramEnd"/>
    </w:p>
    <w:p w:rsidR="009F675F" w:rsidRDefault="009F675F" w:rsidP="009F675F">
      <w:pPr>
        <w:widowControl w:val="0"/>
        <w:tabs>
          <w:tab w:val="left" w:pos="537"/>
        </w:tabs>
        <w:autoSpaceDE w:val="0"/>
        <w:autoSpaceDN w:val="0"/>
        <w:adjustRightInd w:val="0"/>
        <w:spacing w:line="273" w:lineRule="exact"/>
        <w:jc w:val="both"/>
        <w:rPr>
          <w:sz w:val="20"/>
          <w:szCs w:val="22"/>
        </w:rPr>
      </w:pPr>
      <w:proofErr w:type="spellStart"/>
      <w:r>
        <w:rPr>
          <w:sz w:val="20"/>
          <w:szCs w:val="22"/>
        </w:rPr>
        <w:t>Кпр</w:t>
      </w:r>
      <w:proofErr w:type="spellEnd"/>
      <w:r>
        <w:rPr>
          <w:sz w:val="20"/>
          <w:szCs w:val="22"/>
        </w:rPr>
        <w:t>. – прочие капитальные вложения, руб.</w:t>
      </w:r>
    </w:p>
    <w:p w:rsidR="009F675F" w:rsidRDefault="009F675F" w:rsidP="009F675F">
      <w:pPr>
        <w:widowControl w:val="0"/>
        <w:autoSpaceDE w:val="0"/>
        <w:autoSpaceDN w:val="0"/>
        <w:adjustRightInd w:val="0"/>
        <w:ind w:left="360" w:right="540"/>
        <w:jc w:val="center"/>
        <w:rPr>
          <w:sz w:val="20"/>
          <w:szCs w:val="22"/>
        </w:rPr>
      </w:pPr>
    </w:p>
    <w:p w:rsidR="009F675F" w:rsidRDefault="009F675F" w:rsidP="009F675F">
      <w:pPr>
        <w:widowControl w:val="0"/>
        <w:autoSpaceDE w:val="0"/>
        <w:autoSpaceDN w:val="0"/>
        <w:adjustRightInd w:val="0"/>
        <w:ind w:right="43"/>
        <w:jc w:val="center"/>
        <w:rPr>
          <w:b/>
          <w:sz w:val="20"/>
          <w:szCs w:val="22"/>
        </w:rPr>
      </w:pPr>
      <w:r>
        <w:rPr>
          <w:b/>
          <w:sz w:val="20"/>
          <w:szCs w:val="20"/>
        </w:rPr>
        <w:t>2.2 Расчет капитальных  вложений в технологическое оборудование</w:t>
      </w:r>
    </w:p>
    <w:p w:rsidR="009F675F" w:rsidRDefault="009F675F" w:rsidP="009F675F">
      <w:pPr>
        <w:pStyle w:val="2"/>
        <w:tabs>
          <w:tab w:val="clear" w:pos="5443"/>
          <w:tab w:val="clear" w:pos="6576"/>
        </w:tabs>
        <w:spacing w:line="240" w:lineRule="auto"/>
        <w:ind w:firstLine="708"/>
        <w:rPr>
          <w:szCs w:val="24"/>
        </w:rPr>
      </w:pPr>
      <w:r>
        <w:rPr>
          <w:szCs w:val="24"/>
        </w:rPr>
        <w:t xml:space="preserve">Основу расчета капитальных  вложений в основные фонды составляет расчет активной их части – оборудования. Расчет должен производиться по всем группам оборудования (видам работ) по формуле:                             </w:t>
      </w:r>
      <w:r>
        <w:rPr>
          <w:lang w:val="en-US"/>
        </w:rPr>
        <w:t>n</w:t>
      </w:r>
    </w:p>
    <w:p w:rsidR="009F675F" w:rsidRDefault="009F675F" w:rsidP="009F675F">
      <w:pPr>
        <w:rPr>
          <w:rFonts w:cs="Arial"/>
          <w:sz w:val="20"/>
          <w:szCs w:val="26"/>
        </w:rPr>
      </w:pPr>
      <w:r>
        <w:rPr>
          <w:sz w:val="20"/>
        </w:rPr>
        <w:tab/>
        <w:t xml:space="preserve">      </w:t>
      </w:r>
      <w:r>
        <w:rPr>
          <w:sz w:val="20"/>
        </w:rPr>
        <w:tab/>
        <w:t xml:space="preserve">                </w:t>
      </w:r>
      <w:r>
        <w:rPr>
          <w:sz w:val="20"/>
        </w:rPr>
        <w:sym w:font="Symbol" w:char="F053"/>
      </w:r>
      <w:r>
        <w:rPr>
          <w:sz w:val="20"/>
        </w:rPr>
        <w:t xml:space="preserve"> </w:t>
      </w:r>
      <w:proofErr w:type="spellStart"/>
      <w:proofErr w:type="gramStart"/>
      <w:r>
        <w:rPr>
          <w:rFonts w:cs="Arial"/>
          <w:sz w:val="20"/>
          <w:szCs w:val="26"/>
          <w:lang w:val="en-US"/>
        </w:rPr>
        <w:t>Nj</w:t>
      </w:r>
      <w:proofErr w:type="spellEnd"/>
      <w:proofErr w:type="gramEnd"/>
      <w:r>
        <w:rPr>
          <w:rFonts w:cs="Arial"/>
          <w:sz w:val="20"/>
          <w:szCs w:val="26"/>
        </w:rPr>
        <w:t xml:space="preserve"> </w:t>
      </w:r>
      <w:proofErr w:type="spellStart"/>
      <w:r>
        <w:rPr>
          <w:rFonts w:cs="Arial"/>
          <w:sz w:val="20"/>
          <w:szCs w:val="26"/>
        </w:rPr>
        <w:t>х</w:t>
      </w:r>
      <w:proofErr w:type="spellEnd"/>
      <w:r>
        <w:rPr>
          <w:rFonts w:cs="Arial"/>
          <w:sz w:val="20"/>
          <w:szCs w:val="26"/>
        </w:rPr>
        <w:t xml:space="preserve"> Т</w:t>
      </w:r>
      <w:proofErr w:type="spellStart"/>
      <w:r>
        <w:rPr>
          <w:rFonts w:cs="Arial"/>
          <w:sz w:val="20"/>
          <w:szCs w:val="26"/>
          <w:lang w:val="en-US"/>
        </w:rPr>
        <w:t>ij</w:t>
      </w:r>
      <w:proofErr w:type="spellEnd"/>
    </w:p>
    <w:p w:rsidR="009F675F" w:rsidRDefault="009F675F" w:rsidP="009F675F">
      <w:pPr>
        <w:rPr>
          <w:sz w:val="20"/>
        </w:rPr>
      </w:pPr>
      <w:r>
        <w:rPr>
          <w:rFonts w:cs="Arial"/>
          <w:sz w:val="20"/>
          <w:szCs w:val="26"/>
        </w:rPr>
        <w:tab/>
      </w:r>
      <w:r>
        <w:rPr>
          <w:rFonts w:cs="Arial"/>
          <w:sz w:val="20"/>
          <w:szCs w:val="26"/>
        </w:rPr>
        <w:tab/>
      </w:r>
      <w:r>
        <w:rPr>
          <w:rFonts w:cs="Arial"/>
          <w:sz w:val="20"/>
          <w:szCs w:val="26"/>
        </w:rPr>
        <w:tab/>
      </w:r>
      <w:r>
        <w:rPr>
          <w:rFonts w:cs="Arial"/>
          <w:sz w:val="20"/>
          <w:szCs w:val="26"/>
          <w:lang w:val="en-US"/>
        </w:rPr>
        <w:t>j</w:t>
      </w:r>
      <w:r>
        <w:rPr>
          <w:rFonts w:cs="Arial"/>
          <w:sz w:val="20"/>
          <w:szCs w:val="26"/>
        </w:rPr>
        <w:t xml:space="preserve"> =1</w:t>
      </w:r>
      <w:r>
        <w:rPr>
          <w:rFonts w:cs="Arial"/>
          <w:sz w:val="20"/>
          <w:szCs w:val="26"/>
        </w:rPr>
        <w:tab/>
      </w:r>
    </w:p>
    <w:p w:rsidR="009F675F" w:rsidRDefault="009F675F" w:rsidP="009F675F">
      <w:pPr>
        <w:rPr>
          <w:sz w:val="20"/>
        </w:rPr>
      </w:pPr>
      <w:r>
        <w:rPr>
          <w:rFonts w:cs="Arial"/>
          <w:sz w:val="20"/>
          <w:szCs w:val="22"/>
        </w:rPr>
        <w:t xml:space="preserve">                    </w:t>
      </w:r>
      <w:proofErr w:type="spellStart"/>
      <w:r>
        <w:rPr>
          <w:rFonts w:cs="Arial"/>
          <w:sz w:val="20"/>
          <w:szCs w:val="22"/>
          <w:lang w:val="en-US"/>
        </w:rPr>
        <w:t>Opi</w:t>
      </w:r>
      <w:proofErr w:type="spellEnd"/>
      <w:r>
        <w:rPr>
          <w:rFonts w:cs="Arial"/>
          <w:sz w:val="20"/>
          <w:szCs w:val="22"/>
        </w:rPr>
        <w:t xml:space="preserve"> = ---------------------------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Фэф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х</w:t>
      </w:r>
      <w:proofErr w:type="spellEnd"/>
      <w:proofErr w:type="gramStart"/>
      <w:r>
        <w:rPr>
          <w:sz w:val="20"/>
        </w:rPr>
        <w:t xml:space="preserve"> </w:t>
      </w:r>
      <w:proofErr w:type="spellStart"/>
      <w:r>
        <w:rPr>
          <w:sz w:val="20"/>
        </w:rPr>
        <w:t>К</w:t>
      </w:r>
      <w:proofErr w:type="gramEnd"/>
      <w:r>
        <w:rPr>
          <w:sz w:val="20"/>
        </w:rPr>
        <w:t>в</w:t>
      </w:r>
      <w:proofErr w:type="spellEnd"/>
    </w:p>
    <w:p w:rsidR="009F675F" w:rsidRDefault="009F675F" w:rsidP="009F675F">
      <w:pPr>
        <w:widowControl w:val="0"/>
        <w:autoSpaceDE w:val="0"/>
        <w:autoSpaceDN w:val="0"/>
        <w:adjustRightInd w:val="0"/>
        <w:ind w:right="115"/>
        <w:rPr>
          <w:rFonts w:cs="Arial"/>
          <w:sz w:val="20"/>
        </w:rPr>
      </w:pPr>
      <w:r>
        <w:rPr>
          <w:sz w:val="20"/>
        </w:rPr>
        <w:t xml:space="preserve">Где: </w:t>
      </w:r>
      <w:proofErr w:type="spellStart"/>
      <w:r>
        <w:rPr>
          <w:rFonts w:cs="Arial"/>
          <w:sz w:val="20"/>
          <w:szCs w:val="22"/>
        </w:rPr>
        <w:t>Opi</w:t>
      </w:r>
      <w:proofErr w:type="spellEnd"/>
      <w:r>
        <w:rPr>
          <w:rFonts w:cs="Arial"/>
          <w:sz w:val="20"/>
          <w:szCs w:val="22"/>
        </w:rPr>
        <w:t xml:space="preserve"> – </w:t>
      </w:r>
      <w:r>
        <w:rPr>
          <w:sz w:val="20"/>
        </w:rPr>
        <w:t xml:space="preserve">расчетное количество </w:t>
      </w:r>
      <w:proofErr w:type="spellStart"/>
      <w:r>
        <w:rPr>
          <w:rFonts w:cs="Arial"/>
          <w:sz w:val="20"/>
          <w:szCs w:val="22"/>
        </w:rPr>
        <w:t>i</w:t>
      </w:r>
      <w:proofErr w:type="spellEnd"/>
      <w:r>
        <w:rPr>
          <w:rFonts w:cs="Arial"/>
          <w:sz w:val="20"/>
          <w:szCs w:val="22"/>
        </w:rPr>
        <w:t xml:space="preserve"> – го вида о</w:t>
      </w:r>
      <w:r>
        <w:rPr>
          <w:sz w:val="20"/>
          <w:szCs w:val="22"/>
        </w:rPr>
        <w:t xml:space="preserve">борудования, </w:t>
      </w:r>
      <w:r>
        <w:rPr>
          <w:rFonts w:cs="Arial"/>
          <w:sz w:val="20"/>
        </w:rPr>
        <w:t>шт</w:t>
      </w:r>
      <w:proofErr w:type="gramStart"/>
      <w:r>
        <w:rPr>
          <w:rFonts w:cs="Arial"/>
          <w:sz w:val="20"/>
        </w:rPr>
        <w:t>..</w:t>
      </w:r>
      <w:proofErr w:type="gramEnd"/>
    </w:p>
    <w:p w:rsidR="009F675F" w:rsidRDefault="009F675F" w:rsidP="009F675F">
      <w:pPr>
        <w:widowControl w:val="0"/>
        <w:tabs>
          <w:tab w:val="left" w:pos="532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6"/>
        </w:rPr>
        <w:t>Nj</w:t>
      </w:r>
      <w:proofErr w:type="spellEnd"/>
      <w:r>
        <w:rPr>
          <w:rFonts w:cs="Arial"/>
          <w:sz w:val="20"/>
          <w:szCs w:val="26"/>
        </w:rPr>
        <w:t xml:space="preserve"> </w:t>
      </w:r>
      <w:r>
        <w:rPr>
          <w:rFonts w:cs="Arial"/>
          <w:sz w:val="20"/>
          <w:szCs w:val="18"/>
        </w:rPr>
        <w:t xml:space="preserve">– </w:t>
      </w:r>
      <w:r>
        <w:rPr>
          <w:rFonts w:cs="Arial"/>
          <w:sz w:val="20"/>
          <w:szCs w:val="22"/>
        </w:rPr>
        <w:t xml:space="preserve">кол </w:t>
      </w:r>
      <w:r>
        <w:rPr>
          <w:rFonts w:cs="Arial"/>
          <w:sz w:val="20"/>
          <w:szCs w:val="18"/>
        </w:rPr>
        <w:t xml:space="preserve">– </w:t>
      </w:r>
      <w:proofErr w:type="gramStart"/>
      <w:r>
        <w:rPr>
          <w:rFonts w:cs="Arial"/>
          <w:sz w:val="20"/>
          <w:szCs w:val="22"/>
        </w:rPr>
        <w:t>во</w:t>
      </w:r>
      <w:proofErr w:type="gramEnd"/>
      <w:r>
        <w:rPr>
          <w:rFonts w:cs="Arial"/>
          <w:sz w:val="20"/>
          <w:szCs w:val="22"/>
        </w:rPr>
        <w:t xml:space="preserve"> </w:t>
      </w:r>
      <w:r>
        <w:rPr>
          <w:sz w:val="20"/>
        </w:rPr>
        <w:t xml:space="preserve">изделий </w:t>
      </w:r>
      <w:proofErr w:type="spellStart"/>
      <w:r>
        <w:rPr>
          <w:rFonts w:cs="Arial"/>
          <w:sz w:val="20"/>
        </w:rPr>
        <w:t>j</w:t>
      </w:r>
      <w:proofErr w:type="spellEnd"/>
      <w:r>
        <w:rPr>
          <w:rFonts w:cs="Arial"/>
          <w:sz w:val="20"/>
        </w:rPr>
        <w:t xml:space="preserve"> </w:t>
      </w:r>
      <w:r>
        <w:rPr>
          <w:rFonts w:cs="Arial"/>
          <w:sz w:val="20"/>
          <w:szCs w:val="18"/>
        </w:rPr>
        <w:t xml:space="preserve">– </w:t>
      </w:r>
      <w:r>
        <w:rPr>
          <w:rFonts w:cs="Arial"/>
          <w:sz w:val="20"/>
          <w:szCs w:val="20"/>
        </w:rPr>
        <w:t xml:space="preserve">го вида, намеченного  к  выпуску  </w:t>
      </w:r>
    </w:p>
    <w:p w:rsidR="009F675F" w:rsidRDefault="009F675F" w:rsidP="009F675F">
      <w:pPr>
        <w:widowControl w:val="0"/>
        <w:tabs>
          <w:tab w:val="left" w:pos="532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en-US"/>
        </w:rPr>
        <w:t>n</w:t>
      </w:r>
      <w:r>
        <w:rPr>
          <w:rFonts w:cs="Arial"/>
          <w:sz w:val="20"/>
          <w:szCs w:val="20"/>
        </w:rPr>
        <w:t xml:space="preserve"> – кол-во </w:t>
      </w:r>
      <w:proofErr w:type="gramStart"/>
      <w:r>
        <w:rPr>
          <w:rFonts w:cs="Arial"/>
          <w:sz w:val="20"/>
          <w:szCs w:val="20"/>
        </w:rPr>
        <w:t>наименований  изделий</w:t>
      </w:r>
      <w:proofErr w:type="gramEnd"/>
      <w:r>
        <w:rPr>
          <w:rFonts w:cs="Arial"/>
          <w:sz w:val="20"/>
          <w:szCs w:val="20"/>
        </w:rPr>
        <w:t>,</w:t>
      </w:r>
    </w:p>
    <w:p w:rsidR="009F675F" w:rsidRDefault="009F675F" w:rsidP="009F675F">
      <w:pPr>
        <w:widowControl w:val="0"/>
        <w:tabs>
          <w:tab w:val="left" w:pos="600"/>
        </w:tabs>
        <w:autoSpaceDE w:val="0"/>
        <w:autoSpaceDN w:val="0"/>
        <w:adjustRightInd w:val="0"/>
        <w:jc w:val="both"/>
        <w:rPr>
          <w:sz w:val="20"/>
          <w:szCs w:val="22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r>
        <w:rPr>
          <w:rFonts w:cs="Arial"/>
          <w:sz w:val="20"/>
          <w:szCs w:val="20"/>
        </w:rPr>
        <w:t>Фэф</w:t>
      </w:r>
      <w:proofErr w:type="spellEnd"/>
      <w:r>
        <w:rPr>
          <w:rFonts w:cs="Arial"/>
          <w:sz w:val="20"/>
          <w:szCs w:val="20"/>
        </w:rPr>
        <w:t>. – эффективный фонд рабочего времени единицы  оборудования, час</w:t>
      </w:r>
      <w:proofErr w:type="gramStart"/>
      <w:r>
        <w:rPr>
          <w:sz w:val="20"/>
          <w:szCs w:val="22"/>
        </w:rPr>
        <w:t xml:space="preserve"> .</w:t>
      </w:r>
      <w:proofErr w:type="gramEnd"/>
    </w:p>
    <w:p w:rsidR="009F675F" w:rsidRDefault="009F675F" w:rsidP="009F675F">
      <w:pPr>
        <w:widowControl w:val="0"/>
        <w:tabs>
          <w:tab w:val="left" w:pos="652"/>
        </w:tabs>
        <w:autoSpaceDE w:val="0"/>
        <w:autoSpaceDN w:val="0"/>
        <w:adjustRightInd w:val="0"/>
        <w:jc w:val="both"/>
        <w:rPr>
          <w:sz w:val="20"/>
          <w:szCs w:val="16"/>
        </w:rPr>
      </w:pPr>
      <w:r>
        <w:rPr>
          <w:sz w:val="20"/>
        </w:rPr>
        <w:tab/>
      </w:r>
      <w:proofErr w:type="spellStart"/>
      <w:r>
        <w:rPr>
          <w:sz w:val="20"/>
        </w:rPr>
        <w:t>Tij</w:t>
      </w:r>
      <w:proofErr w:type="spellEnd"/>
      <w:r>
        <w:rPr>
          <w:sz w:val="20"/>
        </w:rPr>
        <w:t xml:space="preserve"> – трудоемкость изготовления </w:t>
      </w:r>
      <w:r>
        <w:rPr>
          <w:sz w:val="20"/>
          <w:lang w:val="en-US"/>
        </w:rPr>
        <w:t>j</w:t>
      </w:r>
      <w:r>
        <w:rPr>
          <w:rFonts w:cs="Arial"/>
          <w:sz w:val="20"/>
          <w:szCs w:val="18"/>
        </w:rPr>
        <w:t xml:space="preserve">- го изделия на </w:t>
      </w:r>
      <w:r>
        <w:rPr>
          <w:rFonts w:cs="Arial"/>
          <w:sz w:val="20"/>
          <w:szCs w:val="18"/>
          <w:lang w:val="en-US"/>
        </w:rPr>
        <w:t>I</w:t>
      </w:r>
      <w:r>
        <w:rPr>
          <w:rFonts w:cs="Arial"/>
          <w:sz w:val="20"/>
          <w:szCs w:val="18"/>
        </w:rPr>
        <w:t>-м  оборудовании нормо-час</w:t>
      </w:r>
      <w:proofErr w:type="gramStart"/>
      <w:r>
        <w:rPr>
          <w:rFonts w:cs="Arial"/>
          <w:sz w:val="20"/>
          <w:szCs w:val="18"/>
        </w:rPr>
        <w:t>.,</w:t>
      </w:r>
      <w:proofErr w:type="gramEnd"/>
    </w:p>
    <w:p w:rsidR="009F675F" w:rsidRDefault="009F675F" w:rsidP="009F675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0"/>
          <w:szCs w:val="22"/>
        </w:rPr>
      </w:pPr>
      <w:r>
        <w:rPr>
          <w:rFonts w:cs="Arial"/>
          <w:sz w:val="20"/>
          <w:szCs w:val="22"/>
        </w:rPr>
        <w:tab/>
      </w:r>
      <w:proofErr w:type="spellStart"/>
      <w:r>
        <w:rPr>
          <w:rFonts w:cs="Arial"/>
          <w:sz w:val="20"/>
          <w:szCs w:val="22"/>
        </w:rPr>
        <w:t>Кв</w:t>
      </w:r>
      <w:proofErr w:type="spellEnd"/>
      <w:r>
        <w:rPr>
          <w:rFonts w:cs="Arial"/>
          <w:sz w:val="20"/>
          <w:szCs w:val="22"/>
        </w:rPr>
        <w:t xml:space="preserve"> </w:t>
      </w:r>
      <w:r>
        <w:rPr>
          <w:rFonts w:cs="Arial"/>
          <w:sz w:val="20"/>
          <w:szCs w:val="18"/>
        </w:rPr>
        <w:t xml:space="preserve">– коэффициент выполнения </w:t>
      </w:r>
      <w:r>
        <w:rPr>
          <w:sz w:val="20"/>
          <w:szCs w:val="22"/>
        </w:rPr>
        <w:t>норм времени.</w:t>
      </w:r>
    </w:p>
    <w:p w:rsidR="009F675F" w:rsidRDefault="009F675F" w:rsidP="009F675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Эффективный фонд времени работы оборудования рассчитывается по формуле:</w:t>
      </w:r>
    </w:p>
    <w:p w:rsidR="009F675F" w:rsidRDefault="009F675F" w:rsidP="009F675F">
      <w:pPr>
        <w:jc w:val="center"/>
        <w:rPr>
          <w:sz w:val="20"/>
        </w:rPr>
      </w:pPr>
      <w:proofErr w:type="spellStart"/>
      <w:r>
        <w:rPr>
          <w:sz w:val="20"/>
        </w:rPr>
        <w:t>Фэф=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Дрх</w:t>
      </w:r>
      <w:proofErr w:type="gramStart"/>
      <w:r>
        <w:rPr>
          <w:sz w:val="20"/>
        </w:rPr>
        <w:t>S</w:t>
      </w:r>
      <w:proofErr w:type="gramEnd"/>
      <w:r>
        <w:rPr>
          <w:sz w:val="20"/>
        </w:rPr>
        <w:t>х</w:t>
      </w:r>
      <w:proofErr w:type="spellEnd"/>
      <w:r>
        <w:rPr>
          <w:sz w:val="20"/>
          <w:lang w:val="en-US"/>
        </w:rPr>
        <w:t>t</w:t>
      </w:r>
      <w:proofErr w:type="spellStart"/>
      <w:r>
        <w:rPr>
          <w:sz w:val="20"/>
        </w:rPr>
        <w:t>хКр</w:t>
      </w:r>
      <w:proofErr w:type="spellEnd"/>
    </w:p>
    <w:p w:rsidR="009F675F" w:rsidRDefault="009F675F" w:rsidP="009F675F">
      <w:pPr>
        <w:rPr>
          <w:sz w:val="20"/>
          <w:szCs w:val="22"/>
        </w:rPr>
      </w:pPr>
      <w:r>
        <w:rPr>
          <w:sz w:val="20"/>
          <w:szCs w:val="22"/>
        </w:rPr>
        <w:t>Где:</w:t>
      </w:r>
    </w:p>
    <w:p w:rsidR="009F675F" w:rsidRDefault="009F675F" w:rsidP="009F675F">
      <w:pPr>
        <w:rPr>
          <w:sz w:val="20"/>
          <w:szCs w:val="22"/>
        </w:rPr>
      </w:pPr>
      <w:r>
        <w:rPr>
          <w:sz w:val="20"/>
          <w:szCs w:val="22"/>
        </w:rPr>
        <w:t xml:space="preserve">Др.- количество рабочих дней в году </w:t>
      </w:r>
    </w:p>
    <w:p w:rsidR="009F675F" w:rsidRDefault="009F675F" w:rsidP="009F675F">
      <w:pPr>
        <w:rPr>
          <w:sz w:val="20"/>
          <w:szCs w:val="22"/>
        </w:rPr>
      </w:pPr>
      <w:r>
        <w:rPr>
          <w:sz w:val="20"/>
          <w:szCs w:val="22"/>
          <w:lang w:val="en-US"/>
        </w:rPr>
        <w:t>S</w:t>
      </w:r>
      <w:r>
        <w:rPr>
          <w:sz w:val="20"/>
          <w:szCs w:val="22"/>
        </w:rPr>
        <w:t xml:space="preserve">- </w:t>
      </w:r>
      <w:proofErr w:type="gramStart"/>
      <w:r>
        <w:rPr>
          <w:sz w:val="20"/>
          <w:szCs w:val="22"/>
        </w:rPr>
        <w:t>количество</w:t>
      </w:r>
      <w:proofErr w:type="gramEnd"/>
      <w:r>
        <w:rPr>
          <w:sz w:val="20"/>
          <w:szCs w:val="22"/>
        </w:rPr>
        <w:t xml:space="preserve"> смен работы оборудования,</w:t>
      </w:r>
    </w:p>
    <w:p w:rsidR="009F675F" w:rsidRDefault="009F675F" w:rsidP="009F675F">
      <w:pPr>
        <w:rPr>
          <w:sz w:val="20"/>
          <w:szCs w:val="22"/>
        </w:rPr>
      </w:pPr>
      <w:r>
        <w:rPr>
          <w:sz w:val="20"/>
          <w:szCs w:val="22"/>
          <w:lang w:val="en-US"/>
        </w:rPr>
        <w:t>t</w:t>
      </w:r>
      <w:r>
        <w:rPr>
          <w:sz w:val="20"/>
          <w:szCs w:val="22"/>
        </w:rPr>
        <w:t xml:space="preserve"> </w:t>
      </w:r>
      <w:proofErr w:type="gramStart"/>
      <w:r>
        <w:rPr>
          <w:sz w:val="20"/>
          <w:szCs w:val="22"/>
        </w:rPr>
        <w:t>-  продолжительность</w:t>
      </w:r>
      <w:proofErr w:type="gramEnd"/>
      <w:r>
        <w:rPr>
          <w:sz w:val="20"/>
          <w:szCs w:val="22"/>
        </w:rPr>
        <w:t xml:space="preserve">  смен, час.,</w:t>
      </w:r>
    </w:p>
    <w:p w:rsidR="009F675F" w:rsidRDefault="009F675F" w:rsidP="009F675F">
      <w:pPr>
        <w:rPr>
          <w:sz w:val="20"/>
          <w:szCs w:val="22"/>
        </w:rPr>
      </w:pPr>
      <w:proofErr w:type="spellStart"/>
      <w:r>
        <w:rPr>
          <w:sz w:val="20"/>
          <w:szCs w:val="22"/>
        </w:rPr>
        <w:t>Кр</w:t>
      </w:r>
      <w:proofErr w:type="spellEnd"/>
      <w:r>
        <w:rPr>
          <w:sz w:val="20"/>
          <w:szCs w:val="22"/>
        </w:rPr>
        <w:t xml:space="preserve"> -  коэффициент  потерь  на ремонт  оборудования</w:t>
      </w:r>
    </w:p>
    <w:p w:rsidR="009F675F" w:rsidRDefault="009F675F" w:rsidP="009F675F">
      <w:pPr>
        <w:ind w:firstLine="708"/>
        <w:jc w:val="both"/>
        <w:rPr>
          <w:rFonts w:cs="Arial"/>
          <w:sz w:val="20"/>
        </w:rPr>
      </w:pPr>
      <w:r>
        <w:rPr>
          <w:sz w:val="20"/>
          <w:szCs w:val="22"/>
        </w:rPr>
        <w:t xml:space="preserve">Расчетное количество оборудования (Ор.) округляется до целого </w:t>
      </w:r>
      <w:r>
        <w:rPr>
          <w:rFonts w:cs="Arial"/>
          <w:sz w:val="20"/>
          <w:szCs w:val="18"/>
        </w:rPr>
        <w:t xml:space="preserve">числа и называется принятым </w:t>
      </w:r>
      <w:r>
        <w:rPr>
          <w:sz w:val="20"/>
          <w:szCs w:val="16"/>
        </w:rPr>
        <w:t xml:space="preserve"> </w:t>
      </w:r>
      <w:r>
        <w:rPr>
          <w:sz w:val="20"/>
          <w:szCs w:val="22"/>
        </w:rPr>
        <w:t xml:space="preserve">количеством </w:t>
      </w:r>
      <w:proofErr w:type="gramStart"/>
      <w:r>
        <w:rPr>
          <w:sz w:val="20"/>
          <w:szCs w:val="22"/>
        </w:rPr>
        <w:t xml:space="preserve">( </w:t>
      </w:r>
      <w:proofErr w:type="gramEnd"/>
      <w:r>
        <w:rPr>
          <w:sz w:val="20"/>
          <w:szCs w:val="22"/>
        </w:rPr>
        <w:t xml:space="preserve">Опр.). На основании этого расчета </w:t>
      </w:r>
      <w:r>
        <w:rPr>
          <w:rFonts w:cs="Arial"/>
          <w:sz w:val="20"/>
          <w:szCs w:val="20"/>
        </w:rPr>
        <w:t xml:space="preserve">можно определить коэффициент загрузки </w:t>
      </w:r>
      <w:r>
        <w:rPr>
          <w:sz w:val="20"/>
        </w:rPr>
        <w:t xml:space="preserve">оборудования по каждой группе </w:t>
      </w:r>
      <w:proofErr w:type="gramStart"/>
      <w:r>
        <w:rPr>
          <w:rFonts w:cs="Arial"/>
          <w:sz w:val="20"/>
        </w:rPr>
        <w:t xml:space="preserve">( </w:t>
      </w:r>
      <w:proofErr w:type="spellStart"/>
      <w:proofErr w:type="gramEnd"/>
      <w:r>
        <w:rPr>
          <w:rFonts w:cs="Arial"/>
          <w:sz w:val="20"/>
        </w:rPr>
        <w:t>Кз</w:t>
      </w:r>
      <w:proofErr w:type="spellEnd"/>
      <w:r>
        <w:rPr>
          <w:rFonts w:cs="Arial"/>
          <w:sz w:val="20"/>
        </w:rPr>
        <w:t>):</w:t>
      </w:r>
    </w:p>
    <w:p w:rsidR="009F675F" w:rsidRDefault="009F675F" w:rsidP="009F675F">
      <w:pPr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9F675F" w:rsidRDefault="009F675F" w:rsidP="009F675F">
      <w:pPr>
        <w:rPr>
          <w:rFonts w:cs="Arial"/>
          <w:sz w:val="20"/>
        </w:rPr>
      </w:pPr>
      <w:r>
        <w:rPr>
          <w:rFonts w:cs="Arial"/>
          <w:sz w:val="20"/>
        </w:rPr>
        <w:tab/>
        <w:t>Ор</w:t>
      </w:r>
    </w:p>
    <w:p w:rsidR="009F675F" w:rsidRDefault="009F675F" w:rsidP="009F675F">
      <w:pPr>
        <w:rPr>
          <w:sz w:val="20"/>
        </w:rPr>
      </w:pPr>
      <w:proofErr w:type="spellStart"/>
      <w:r>
        <w:rPr>
          <w:rFonts w:cs="Arial"/>
          <w:sz w:val="20"/>
        </w:rPr>
        <w:t>Кз</w:t>
      </w:r>
      <w:proofErr w:type="spellEnd"/>
      <w:r>
        <w:rPr>
          <w:rFonts w:cs="Arial"/>
          <w:sz w:val="20"/>
        </w:rPr>
        <w:t xml:space="preserve"> =  -------------------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ab/>
      </w:r>
      <w:proofErr w:type="spellStart"/>
      <w:proofErr w:type="gramStart"/>
      <w:r>
        <w:rPr>
          <w:sz w:val="20"/>
        </w:rPr>
        <w:t>Опр</w:t>
      </w:r>
      <w:proofErr w:type="spellEnd"/>
      <w:proofErr w:type="gramEnd"/>
    </w:p>
    <w:p w:rsidR="009F675F" w:rsidRDefault="009F675F" w:rsidP="009F675F">
      <w:pPr>
        <w:rPr>
          <w:sz w:val="20"/>
        </w:rPr>
      </w:pPr>
      <w:r>
        <w:rPr>
          <w:sz w:val="20"/>
        </w:rPr>
        <w:t>Общая  величина  капитальных  вложений  в оборудование  определяется по формуле: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 xml:space="preserve">           </w:t>
      </w:r>
      <w:proofErr w:type="gramStart"/>
      <w:r>
        <w:rPr>
          <w:sz w:val="20"/>
          <w:lang w:val="en-US"/>
        </w:rPr>
        <w:t>n</w:t>
      </w:r>
      <w:proofErr w:type="gramEnd"/>
      <w:r>
        <w:rPr>
          <w:sz w:val="20"/>
        </w:rPr>
        <w:tab/>
      </w:r>
    </w:p>
    <w:p w:rsidR="009F675F" w:rsidRDefault="009F675F" w:rsidP="009F675F">
      <w:pPr>
        <w:rPr>
          <w:sz w:val="20"/>
        </w:rPr>
      </w:pPr>
      <w:proofErr w:type="spellStart"/>
      <w:r>
        <w:rPr>
          <w:sz w:val="20"/>
        </w:rPr>
        <w:lastRenderedPageBreak/>
        <w:t>Коб</w:t>
      </w:r>
      <w:proofErr w:type="spellEnd"/>
      <w:r>
        <w:rPr>
          <w:sz w:val="20"/>
        </w:rPr>
        <w:t xml:space="preserve"> = </w:t>
      </w:r>
      <w:r>
        <w:rPr>
          <w:lang w:val="en-US"/>
        </w:rPr>
        <w:sym w:font="Symbol" w:char="F053"/>
      </w:r>
      <w:r>
        <w:rPr>
          <w:sz w:val="20"/>
        </w:rPr>
        <w:t>Ор</w:t>
      </w:r>
      <w:proofErr w:type="gramStart"/>
      <w:r>
        <w:rPr>
          <w:sz w:val="20"/>
          <w:lang w:val="en-US"/>
        </w:rPr>
        <w:t>j</w:t>
      </w:r>
      <w:proofErr w:type="gramEnd"/>
      <w:r>
        <w:rPr>
          <w:sz w:val="20"/>
        </w:rPr>
        <w:t xml:space="preserve">   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 xml:space="preserve"> Ц</w:t>
      </w:r>
      <w:proofErr w:type="spellStart"/>
      <w:r>
        <w:rPr>
          <w:sz w:val="20"/>
          <w:lang w:val="en-US"/>
        </w:rPr>
        <w:t>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Ктран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хКмн</w:t>
      </w:r>
      <w:proofErr w:type="spellEnd"/>
    </w:p>
    <w:p w:rsidR="009F675F" w:rsidRPr="009F675F" w:rsidRDefault="009F675F" w:rsidP="009F675F">
      <w:pPr>
        <w:rPr>
          <w:sz w:val="20"/>
        </w:rPr>
      </w:pPr>
      <w:r>
        <w:rPr>
          <w:sz w:val="20"/>
        </w:rPr>
        <w:t xml:space="preserve">          </w:t>
      </w:r>
      <w:proofErr w:type="spellStart"/>
      <w:proofErr w:type="gramStart"/>
      <w:r>
        <w:rPr>
          <w:sz w:val="20"/>
          <w:lang w:val="en-US"/>
        </w:rPr>
        <w:t>i</w:t>
      </w:r>
      <w:proofErr w:type="spellEnd"/>
      <w:r w:rsidRPr="009F675F">
        <w:rPr>
          <w:sz w:val="20"/>
        </w:rPr>
        <w:t xml:space="preserve">  =</w:t>
      </w:r>
      <w:proofErr w:type="gramEnd"/>
      <w:r w:rsidRPr="009F675F">
        <w:rPr>
          <w:sz w:val="20"/>
        </w:rPr>
        <w:t>1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>где: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>Ц</w:t>
      </w:r>
      <w:proofErr w:type="spellStart"/>
      <w:r>
        <w:rPr>
          <w:sz w:val="20"/>
          <w:lang w:val="en-US"/>
        </w:rPr>
        <w:t>i</w:t>
      </w:r>
      <w:proofErr w:type="spellEnd"/>
      <w:r>
        <w:rPr>
          <w:sz w:val="20"/>
        </w:rPr>
        <w:t xml:space="preserve"> -  цена   приобретения </w:t>
      </w:r>
      <w:r>
        <w:rPr>
          <w:sz w:val="20"/>
          <w:lang w:val="en-US"/>
        </w:rPr>
        <w:t>I</w:t>
      </w:r>
      <w:r>
        <w:rPr>
          <w:sz w:val="20"/>
        </w:rPr>
        <w:t xml:space="preserve">-го  вида оборудования, руб.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принимается  по рыночной  стоимости),</w:t>
      </w:r>
    </w:p>
    <w:p w:rsidR="009F675F" w:rsidRDefault="009F675F" w:rsidP="009F675F">
      <w:pPr>
        <w:rPr>
          <w:sz w:val="20"/>
        </w:rPr>
      </w:pPr>
      <w:proofErr w:type="spellStart"/>
      <w:r>
        <w:rPr>
          <w:sz w:val="20"/>
        </w:rPr>
        <w:t>Ктран</w:t>
      </w:r>
      <w:proofErr w:type="spellEnd"/>
      <w:r>
        <w:rPr>
          <w:sz w:val="20"/>
        </w:rPr>
        <w:t>.-  коэффициент, учитывающий  транспортные расходы (1,15)</w:t>
      </w:r>
    </w:p>
    <w:p w:rsidR="009F675F" w:rsidRDefault="009F675F" w:rsidP="009F675F">
      <w:pPr>
        <w:rPr>
          <w:sz w:val="20"/>
        </w:rPr>
      </w:pPr>
      <w:proofErr w:type="spellStart"/>
      <w:r>
        <w:rPr>
          <w:sz w:val="20"/>
        </w:rPr>
        <w:t>Км</w:t>
      </w:r>
      <w:proofErr w:type="gramStart"/>
      <w:r>
        <w:rPr>
          <w:sz w:val="20"/>
        </w:rPr>
        <w:t>н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коэффициент, учитывающий   расходы  на монтаж, наладку и пуск оборудования (1,1)</w:t>
      </w:r>
    </w:p>
    <w:p w:rsidR="009F675F" w:rsidRDefault="009F675F" w:rsidP="009F675F">
      <w:pPr>
        <w:rPr>
          <w:sz w:val="20"/>
        </w:rPr>
      </w:pPr>
      <w:r>
        <w:rPr>
          <w:sz w:val="20"/>
          <w:lang w:val="en-US"/>
        </w:rPr>
        <w:t>n</w:t>
      </w:r>
      <w:r>
        <w:rPr>
          <w:sz w:val="20"/>
        </w:rPr>
        <w:t xml:space="preserve">- </w:t>
      </w:r>
      <w:proofErr w:type="gramStart"/>
      <w:r>
        <w:rPr>
          <w:sz w:val="20"/>
        </w:rPr>
        <w:t>количество  наименований</w:t>
      </w:r>
      <w:proofErr w:type="gramEnd"/>
      <w:r>
        <w:rPr>
          <w:sz w:val="20"/>
        </w:rPr>
        <w:t xml:space="preserve">  видов оборудования</w:t>
      </w:r>
    </w:p>
    <w:p w:rsidR="009F675F" w:rsidRDefault="009F675F" w:rsidP="009F675F">
      <w:pPr>
        <w:numPr>
          <w:ilvl w:val="1"/>
          <w:numId w:val="5"/>
        </w:numPr>
        <w:jc w:val="center"/>
        <w:rPr>
          <w:b/>
          <w:bCs/>
          <w:sz w:val="20"/>
        </w:rPr>
      </w:pPr>
      <w:r>
        <w:rPr>
          <w:b/>
          <w:bCs/>
          <w:sz w:val="20"/>
        </w:rPr>
        <w:t>Расчет капитальных  вложений  в здания</w:t>
      </w:r>
    </w:p>
    <w:p w:rsidR="009F675F" w:rsidRDefault="009F675F" w:rsidP="009F675F">
      <w:pPr>
        <w:pStyle w:val="2"/>
        <w:widowControl/>
        <w:tabs>
          <w:tab w:val="clear" w:pos="5443"/>
          <w:tab w:val="clear" w:pos="6576"/>
        </w:tabs>
        <w:autoSpaceDE/>
        <w:autoSpaceDN/>
        <w:adjustRightInd/>
        <w:spacing w:line="240" w:lineRule="auto"/>
        <w:jc w:val="both"/>
        <w:rPr>
          <w:szCs w:val="24"/>
        </w:rPr>
      </w:pPr>
      <w:r>
        <w:rPr>
          <w:szCs w:val="24"/>
        </w:rPr>
        <w:t xml:space="preserve">Капитальные вложения  в здания  определяются  на основании расчета  производственных площадей.  Расчет  производственной площади  можно  произвести  укрупненным  методом, используя  для этого  укрупненные  нормативы  удельной  площади, приходящейся  на единицу оборудования. 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>Удельная площадь -  это площадь, которую занимает  каждая единица  оборудования, включающая  ширину  проходов и проездов  в цехе.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ab/>
        <w:t>При выполнении курсовой работы  можно руководствоваться  следующими  величинами  удельной площади:</w:t>
      </w:r>
    </w:p>
    <w:p w:rsidR="009F675F" w:rsidRDefault="009F675F" w:rsidP="009F675F">
      <w:pPr>
        <w:numPr>
          <w:ilvl w:val="0"/>
          <w:numId w:val="3"/>
        </w:numPr>
        <w:rPr>
          <w:sz w:val="20"/>
        </w:rPr>
      </w:pPr>
      <w:r>
        <w:rPr>
          <w:sz w:val="20"/>
        </w:rPr>
        <w:t>для небольших  станков – 10м</w:t>
      </w:r>
      <w:r>
        <w:rPr>
          <w:sz w:val="20"/>
          <w:vertAlign w:val="superscript"/>
        </w:rPr>
        <w:t>2</w:t>
      </w:r>
    </w:p>
    <w:p w:rsidR="009F675F" w:rsidRDefault="009F675F" w:rsidP="009F675F">
      <w:pPr>
        <w:numPr>
          <w:ilvl w:val="0"/>
          <w:numId w:val="3"/>
        </w:numPr>
        <w:rPr>
          <w:sz w:val="20"/>
        </w:rPr>
      </w:pPr>
      <w:r>
        <w:rPr>
          <w:sz w:val="20"/>
        </w:rPr>
        <w:t>для средних  станков –15м</w:t>
      </w:r>
      <w:r>
        <w:rPr>
          <w:sz w:val="20"/>
          <w:vertAlign w:val="superscript"/>
        </w:rPr>
        <w:t>2</w:t>
      </w:r>
    </w:p>
    <w:p w:rsidR="009F675F" w:rsidRDefault="009F675F" w:rsidP="009F675F">
      <w:pPr>
        <w:numPr>
          <w:ilvl w:val="0"/>
          <w:numId w:val="3"/>
        </w:numPr>
        <w:rPr>
          <w:sz w:val="20"/>
        </w:rPr>
      </w:pPr>
      <w:r>
        <w:rPr>
          <w:sz w:val="20"/>
        </w:rPr>
        <w:t>для столов сборщиков, монтажников и регулировщиков –10м</w:t>
      </w:r>
      <w:r>
        <w:rPr>
          <w:sz w:val="20"/>
          <w:vertAlign w:val="superscript"/>
        </w:rPr>
        <w:t>2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 xml:space="preserve">Общая  площадь зданий  проектируемого   предприятия  будет  включать следующие  составляющие 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  <w:lang w:val="en-US"/>
        </w:rPr>
        <w:t>S</w:t>
      </w:r>
      <w:proofErr w:type="spellStart"/>
      <w:r>
        <w:rPr>
          <w:sz w:val="20"/>
        </w:rPr>
        <w:t>зд</w:t>
      </w:r>
      <w:proofErr w:type="spellEnd"/>
      <w:r>
        <w:rPr>
          <w:sz w:val="20"/>
        </w:rPr>
        <w:t>.)</w:t>
      </w:r>
    </w:p>
    <w:p w:rsidR="009F675F" w:rsidRDefault="009F675F" w:rsidP="009F675F">
      <w:pPr>
        <w:jc w:val="center"/>
        <w:rPr>
          <w:sz w:val="20"/>
        </w:rPr>
      </w:pPr>
      <w:r>
        <w:rPr>
          <w:sz w:val="20"/>
          <w:lang w:val="en-US"/>
        </w:rPr>
        <w:t>S</w:t>
      </w:r>
      <w:proofErr w:type="spellStart"/>
      <w:r>
        <w:rPr>
          <w:sz w:val="20"/>
        </w:rPr>
        <w:t>зд=</w:t>
      </w:r>
      <w:proofErr w:type="spellEnd"/>
      <w:r>
        <w:rPr>
          <w:sz w:val="20"/>
        </w:rPr>
        <w:t xml:space="preserve"> </w:t>
      </w:r>
      <w:r>
        <w:rPr>
          <w:sz w:val="20"/>
          <w:lang w:val="en-US"/>
        </w:rPr>
        <w:t>S</w:t>
      </w:r>
      <w:r>
        <w:rPr>
          <w:sz w:val="20"/>
        </w:rPr>
        <w:t xml:space="preserve"> </w:t>
      </w:r>
      <w:proofErr w:type="spellStart"/>
      <w:r>
        <w:rPr>
          <w:sz w:val="20"/>
        </w:rPr>
        <w:t>об+</w:t>
      </w:r>
      <w:proofErr w:type="spellEnd"/>
      <w:r>
        <w:rPr>
          <w:sz w:val="20"/>
        </w:rPr>
        <w:t xml:space="preserve"> </w:t>
      </w:r>
      <w:r>
        <w:rPr>
          <w:sz w:val="20"/>
          <w:lang w:val="en-US"/>
        </w:rPr>
        <w:t>S</w:t>
      </w:r>
      <w:proofErr w:type="spellStart"/>
      <w:r>
        <w:rPr>
          <w:sz w:val="20"/>
        </w:rPr>
        <w:t>а+</w:t>
      </w:r>
      <w:proofErr w:type="spellEnd"/>
      <w:r>
        <w:rPr>
          <w:sz w:val="20"/>
          <w:lang w:val="en-US"/>
        </w:rPr>
        <w:t>S</w:t>
      </w:r>
      <w:proofErr w:type="spellStart"/>
      <w:r>
        <w:rPr>
          <w:sz w:val="20"/>
        </w:rPr>
        <w:t>ск+</w:t>
      </w:r>
      <w:proofErr w:type="spellEnd"/>
      <w:proofErr w:type="gramStart"/>
      <w:r>
        <w:rPr>
          <w:sz w:val="20"/>
          <w:lang w:val="en-US"/>
        </w:rPr>
        <w:t>S</w:t>
      </w:r>
      <w:r>
        <w:rPr>
          <w:sz w:val="20"/>
        </w:rPr>
        <w:t>быт.,</w:t>
      </w:r>
      <w:proofErr w:type="gramEnd"/>
      <w:r>
        <w:rPr>
          <w:sz w:val="20"/>
        </w:rPr>
        <w:t xml:space="preserve"> [м</w:t>
      </w:r>
      <w:r>
        <w:rPr>
          <w:sz w:val="20"/>
          <w:vertAlign w:val="superscript"/>
        </w:rPr>
        <w:t>2</w:t>
      </w:r>
      <w:r>
        <w:rPr>
          <w:sz w:val="20"/>
        </w:rPr>
        <w:t>]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>Где</w:t>
      </w:r>
      <w:proofErr w:type="gramStart"/>
      <w:r>
        <w:rPr>
          <w:sz w:val="20"/>
        </w:rPr>
        <w:t xml:space="preserve"> :</w:t>
      </w:r>
      <w:proofErr w:type="gramEnd"/>
    </w:p>
    <w:p w:rsidR="009F675F" w:rsidRDefault="009F675F" w:rsidP="009F675F">
      <w:pPr>
        <w:rPr>
          <w:sz w:val="20"/>
        </w:rPr>
      </w:pPr>
      <w:r>
        <w:rPr>
          <w:sz w:val="20"/>
          <w:lang w:val="en-US"/>
        </w:rPr>
        <w:t>S</w:t>
      </w:r>
      <w:r>
        <w:rPr>
          <w:sz w:val="20"/>
        </w:rPr>
        <w:t xml:space="preserve"> об</w:t>
      </w:r>
      <w:proofErr w:type="gramStart"/>
      <w:r>
        <w:rPr>
          <w:sz w:val="20"/>
        </w:rPr>
        <w:t>.-</w:t>
      </w:r>
      <w:proofErr w:type="gramEnd"/>
      <w:r>
        <w:rPr>
          <w:sz w:val="20"/>
        </w:rPr>
        <w:t xml:space="preserve">  площадь занимаемая оборудованием, м</w:t>
      </w:r>
      <w:r>
        <w:rPr>
          <w:sz w:val="20"/>
          <w:vertAlign w:val="superscript"/>
        </w:rPr>
        <w:t>2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 xml:space="preserve"> </w:t>
      </w:r>
      <w:r>
        <w:rPr>
          <w:sz w:val="20"/>
          <w:lang w:val="en-US"/>
        </w:rPr>
        <w:t>S</w:t>
      </w:r>
      <w:r>
        <w:rPr>
          <w:sz w:val="20"/>
        </w:rPr>
        <w:t xml:space="preserve">а – площадь, </w:t>
      </w:r>
      <w:proofErr w:type="gramStart"/>
      <w:r>
        <w:rPr>
          <w:sz w:val="20"/>
        </w:rPr>
        <w:t>занимаемая  руководителями</w:t>
      </w:r>
      <w:proofErr w:type="gramEnd"/>
      <w:r>
        <w:rPr>
          <w:sz w:val="20"/>
        </w:rPr>
        <w:t>, специалистами и  служащими, м</w:t>
      </w:r>
      <w:r>
        <w:rPr>
          <w:sz w:val="20"/>
          <w:vertAlign w:val="superscript"/>
        </w:rPr>
        <w:t>2</w:t>
      </w:r>
    </w:p>
    <w:p w:rsidR="009F675F" w:rsidRDefault="009F675F" w:rsidP="009F675F">
      <w:pPr>
        <w:rPr>
          <w:sz w:val="20"/>
        </w:rPr>
      </w:pPr>
      <w:r>
        <w:rPr>
          <w:sz w:val="20"/>
          <w:lang w:val="en-US"/>
        </w:rPr>
        <w:t>S</w:t>
      </w:r>
      <w:proofErr w:type="spellStart"/>
      <w:r>
        <w:rPr>
          <w:sz w:val="20"/>
        </w:rPr>
        <w:t>ск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-  площадь</w:t>
      </w:r>
      <w:proofErr w:type="gramEnd"/>
      <w:r>
        <w:rPr>
          <w:sz w:val="20"/>
        </w:rPr>
        <w:t xml:space="preserve"> под  складские помещения, м</w:t>
      </w:r>
      <w:r>
        <w:rPr>
          <w:sz w:val="20"/>
          <w:vertAlign w:val="superscript"/>
        </w:rPr>
        <w:t>2</w:t>
      </w:r>
    </w:p>
    <w:p w:rsidR="009F675F" w:rsidRDefault="009F675F" w:rsidP="009F675F">
      <w:pPr>
        <w:rPr>
          <w:sz w:val="20"/>
        </w:rPr>
      </w:pPr>
      <w:r>
        <w:rPr>
          <w:sz w:val="20"/>
          <w:lang w:val="en-US"/>
        </w:rPr>
        <w:t>S</w:t>
      </w:r>
      <w:r>
        <w:rPr>
          <w:sz w:val="20"/>
        </w:rPr>
        <w:t>быт – площадь под санитарно-</w:t>
      </w:r>
      <w:proofErr w:type="gramStart"/>
      <w:r>
        <w:rPr>
          <w:sz w:val="20"/>
        </w:rPr>
        <w:t>бытовыми  помещениями</w:t>
      </w:r>
      <w:proofErr w:type="gramEnd"/>
      <w:r>
        <w:rPr>
          <w:sz w:val="20"/>
        </w:rPr>
        <w:t>, м</w:t>
      </w:r>
      <w:r>
        <w:rPr>
          <w:sz w:val="20"/>
          <w:vertAlign w:val="superscript"/>
        </w:rPr>
        <w:t>2</w:t>
      </w:r>
    </w:p>
    <w:p w:rsidR="009F675F" w:rsidRDefault="009F675F" w:rsidP="009F675F">
      <w:pPr>
        <w:pStyle w:val="2"/>
        <w:widowControl/>
        <w:tabs>
          <w:tab w:val="clear" w:pos="5443"/>
          <w:tab w:val="clear" w:pos="6576"/>
        </w:tabs>
        <w:autoSpaceDE/>
        <w:autoSpaceDN/>
        <w:adjustRightInd/>
        <w:spacing w:line="240" w:lineRule="auto"/>
        <w:rPr>
          <w:szCs w:val="24"/>
        </w:rPr>
      </w:pPr>
      <w:r>
        <w:rPr>
          <w:szCs w:val="24"/>
        </w:rPr>
        <w:t>Для расчета  площади  административных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складских   и бытовых  помещений  можно  воспользоваться коэффициентами, учитывающими соотношение  между  площадью , занимаемым  оборудованием  и другими   видами  площадей::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 xml:space="preserve">  </w:t>
      </w:r>
      <w:r>
        <w:rPr>
          <w:sz w:val="20"/>
          <w:lang w:val="en-US"/>
        </w:rPr>
        <w:t>S</w:t>
      </w:r>
      <w:proofErr w:type="spellStart"/>
      <w:r>
        <w:rPr>
          <w:sz w:val="20"/>
        </w:rPr>
        <w:t>а=</w:t>
      </w:r>
      <w:proofErr w:type="spellEnd"/>
      <w:r>
        <w:rPr>
          <w:sz w:val="20"/>
        </w:rPr>
        <w:t xml:space="preserve"> </w:t>
      </w:r>
      <w:r>
        <w:rPr>
          <w:sz w:val="20"/>
          <w:lang w:val="en-US"/>
        </w:rPr>
        <w:t>S</w:t>
      </w:r>
      <w:r>
        <w:rPr>
          <w:sz w:val="20"/>
        </w:rPr>
        <w:t xml:space="preserve">об. Х </w:t>
      </w:r>
      <w:proofErr w:type="spellStart"/>
      <w:r>
        <w:rPr>
          <w:sz w:val="20"/>
        </w:rPr>
        <w:t>Ка</w:t>
      </w:r>
      <w:proofErr w:type="spellEnd"/>
      <w:r>
        <w:rPr>
          <w:sz w:val="20"/>
        </w:rPr>
        <w:t xml:space="preserve">.                     </w:t>
      </w:r>
      <w:r>
        <w:rPr>
          <w:sz w:val="20"/>
          <w:lang w:val="en-US"/>
        </w:rPr>
        <w:t>S</w:t>
      </w:r>
      <w:proofErr w:type="spellStart"/>
      <w:r>
        <w:rPr>
          <w:sz w:val="20"/>
        </w:rPr>
        <w:t>ск</w:t>
      </w:r>
      <w:proofErr w:type="spellEnd"/>
      <w:r>
        <w:rPr>
          <w:sz w:val="20"/>
        </w:rPr>
        <w:t xml:space="preserve"> = </w:t>
      </w:r>
      <w:r>
        <w:rPr>
          <w:sz w:val="20"/>
          <w:lang w:val="en-US"/>
        </w:rPr>
        <w:t>S</w:t>
      </w:r>
      <w:r>
        <w:rPr>
          <w:sz w:val="20"/>
        </w:rPr>
        <w:t>об</w:t>
      </w:r>
      <w:proofErr w:type="gramStart"/>
      <w:r>
        <w:rPr>
          <w:sz w:val="20"/>
        </w:rPr>
        <w:t>..</w:t>
      </w:r>
      <w:proofErr w:type="spellStart"/>
      <w:proofErr w:type="gramEnd"/>
      <w:r>
        <w:rPr>
          <w:sz w:val="20"/>
        </w:rPr>
        <w:t>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Ксп</w:t>
      </w:r>
      <w:proofErr w:type="spellEnd"/>
      <w:r>
        <w:rPr>
          <w:sz w:val="20"/>
        </w:rPr>
        <w:t xml:space="preserve">.               </w:t>
      </w:r>
      <w:r>
        <w:rPr>
          <w:sz w:val="20"/>
          <w:lang w:val="en-US"/>
        </w:rPr>
        <w:t>S</w:t>
      </w:r>
      <w:r>
        <w:rPr>
          <w:sz w:val="20"/>
        </w:rPr>
        <w:t>быт =</w:t>
      </w:r>
      <w:r>
        <w:rPr>
          <w:sz w:val="20"/>
          <w:lang w:val="en-US"/>
        </w:rPr>
        <w:t>S</w:t>
      </w:r>
      <w:proofErr w:type="spellStart"/>
      <w:r>
        <w:rPr>
          <w:sz w:val="20"/>
        </w:rPr>
        <w:t>об.хКбыт</w:t>
      </w:r>
      <w:proofErr w:type="spellEnd"/>
      <w:r>
        <w:rPr>
          <w:sz w:val="20"/>
        </w:rPr>
        <w:t>.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 xml:space="preserve"> Соответственно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Ка</w:t>
      </w:r>
      <w:proofErr w:type="spellEnd"/>
      <w:r>
        <w:rPr>
          <w:sz w:val="20"/>
        </w:rPr>
        <w:t xml:space="preserve">. = 0,5;     </w:t>
      </w:r>
      <w:proofErr w:type="spellStart"/>
      <w:r>
        <w:rPr>
          <w:sz w:val="20"/>
        </w:rPr>
        <w:t>Кск</w:t>
      </w:r>
      <w:proofErr w:type="spellEnd"/>
      <w:r>
        <w:rPr>
          <w:sz w:val="20"/>
        </w:rPr>
        <w:t>. = 0,4;                    К быт. = 0,3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>Величину капитальных вложений  в здание  (</w:t>
      </w:r>
      <w:proofErr w:type="spellStart"/>
      <w:r>
        <w:rPr>
          <w:sz w:val="20"/>
        </w:rPr>
        <w:t>Кзд</w:t>
      </w:r>
      <w:proofErr w:type="spellEnd"/>
      <w:r>
        <w:rPr>
          <w:sz w:val="20"/>
        </w:rPr>
        <w:t>.)  можно определить по формуле:</w:t>
      </w:r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 xml:space="preserve">К </w:t>
      </w:r>
      <w:proofErr w:type="spellStart"/>
      <w:r>
        <w:rPr>
          <w:sz w:val="20"/>
        </w:rPr>
        <w:t>зд</w:t>
      </w:r>
      <w:proofErr w:type="spellEnd"/>
      <w:r>
        <w:rPr>
          <w:sz w:val="20"/>
        </w:rPr>
        <w:t xml:space="preserve">. =  </w:t>
      </w:r>
      <w:proofErr w:type="gramStart"/>
      <w:r>
        <w:rPr>
          <w:sz w:val="20"/>
          <w:lang w:val="en-US"/>
        </w:rPr>
        <w:t>S</w:t>
      </w:r>
      <w:proofErr w:type="spellStart"/>
      <w:r>
        <w:rPr>
          <w:sz w:val="20"/>
        </w:rPr>
        <w:t>зд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Цм</w:t>
      </w:r>
      <w:proofErr w:type="spellEnd"/>
      <w:r>
        <w:rPr>
          <w:sz w:val="20"/>
        </w:rPr>
        <w:t>, [руб.]</w:t>
      </w:r>
      <w:proofErr w:type="gramEnd"/>
    </w:p>
    <w:p w:rsidR="009F675F" w:rsidRDefault="009F675F" w:rsidP="009F675F">
      <w:pPr>
        <w:rPr>
          <w:sz w:val="20"/>
        </w:rPr>
      </w:pPr>
      <w:r>
        <w:rPr>
          <w:sz w:val="20"/>
        </w:rPr>
        <w:t>Где:</w:t>
      </w:r>
    </w:p>
    <w:p w:rsidR="009F675F" w:rsidRDefault="009F675F" w:rsidP="009F675F">
      <w:pPr>
        <w:rPr>
          <w:sz w:val="20"/>
        </w:rPr>
      </w:pPr>
      <w:proofErr w:type="spellStart"/>
      <w:r>
        <w:rPr>
          <w:sz w:val="20"/>
        </w:rPr>
        <w:t>Ц</w:t>
      </w:r>
      <w:proofErr w:type="gramStart"/>
      <w:r>
        <w:rPr>
          <w:sz w:val="20"/>
        </w:rPr>
        <w:t>м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средняя  цена  1м2 ( принимается  по рыночной  стоимости на момент  проведения расчетов), руб.</w:t>
      </w:r>
    </w:p>
    <w:p w:rsidR="009F675F" w:rsidRDefault="009F675F" w:rsidP="009F675F">
      <w:pPr>
        <w:ind w:left="360"/>
        <w:jc w:val="center"/>
        <w:rPr>
          <w:b/>
          <w:bCs/>
          <w:sz w:val="20"/>
        </w:rPr>
      </w:pPr>
      <w:r>
        <w:rPr>
          <w:b/>
          <w:bCs/>
          <w:sz w:val="20"/>
        </w:rPr>
        <w:t>2.4.Расчет остальных слагаемых  основного капитала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Остальные слагаемые  капитальных вложений  в основные фонды  определяются  укрупнено  в процентах  от стоимости  рабочих  машин и оборудования   </w:t>
      </w:r>
      <w:proofErr w:type="gramStart"/>
      <w:r>
        <w:rPr>
          <w:sz w:val="20"/>
        </w:rPr>
        <w:t xml:space="preserve">( </w:t>
      </w:r>
      <w:proofErr w:type="spellStart"/>
      <w:proofErr w:type="gramEnd"/>
      <w:r>
        <w:rPr>
          <w:sz w:val="20"/>
        </w:rPr>
        <w:t>Коб</w:t>
      </w:r>
      <w:proofErr w:type="spellEnd"/>
      <w:r>
        <w:rPr>
          <w:sz w:val="20"/>
        </w:rPr>
        <w:t>.)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>Процентные  соотношения  приведены  в приложении 4.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>Результаты  расчетов  вложений  в основной  капитал  отражаются в таблице 1  «Инвестиции  в основной капитал»</w:t>
      </w:r>
    </w:p>
    <w:p w:rsidR="009F675F" w:rsidRDefault="009F675F" w:rsidP="009F675F">
      <w:pPr>
        <w:rPr>
          <w:sz w:val="20"/>
        </w:rPr>
      </w:pPr>
    </w:p>
    <w:p w:rsidR="009F675F" w:rsidRDefault="009F675F" w:rsidP="009F675F">
      <w:pPr>
        <w:jc w:val="right"/>
        <w:rPr>
          <w:sz w:val="20"/>
        </w:rPr>
      </w:pPr>
      <w:r>
        <w:rPr>
          <w:sz w:val="20"/>
        </w:rPr>
        <w:t>Таблица</w:t>
      </w:r>
      <w:proofErr w:type="gramStart"/>
      <w:r>
        <w:rPr>
          <w:sz w:val="20"/>
        </w:rPr>
        <w:t>1</w:t>
      </w:r>
      <w:proofErr w:type="gramEnd"/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>Инвестиции  в основной капитал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9"/>
        <w:gridCol w:w="2679"/>
      </w:tblGrid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Наименование  инвестиций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Капитальные вложения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Рабочие машины  и оборудование</w:t>
            </w:r>
          </w:p>
          <w:p w:rsidR="009F675F" w:rsidRDefault="009F675F" w:rsidP="00F82F6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Здания и сооружения </w:t>
            </w:r>
          </w:p>
          <w:p w:rsidR="009F675F" w:rsidRDefault="009F675F" w:rsidP="00F82F6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  -----</w:t>
            </w:r>
          </w:p>
          <w:p w:rsidR="009F675F" w:rsidRDefault="009F675F" w:rsidP="00F82F6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  ----</w:t>
            </w:r>
          </w:p>
          <w:p w:rsidR="009F675F" w:rsidRDefault="009F675F" w:rsidP="00F82F6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 ----</w:t>
            </w:r>
          </w:p>
          <w:p w:rsidR="009F675F" w:rsidRDefault="009F675F" w:rsidP="00F82F67">
            <w:pPr>
              <w:rPr>
                <w:sz w:val="20"/>
              </w:rPr>
            </w:pPr>
          </w:p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8. ИТОГО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</w:tr>
    </w:tbl>
    <w:p w:rsidR="009F675F" w:rsidRDefault="009F675F" w:rsidP="009F675F">
      <w:pPr>
        <w:rPr>
          <w:sz w:val="20"/>
        </w:rPr>
      </w:pPr>
    </w:p>
    <w:p w:rsidR="009F675F" w:rsidRDefault="009F675F" w:rsidP="009F675F">
      <w:pPr>
        <w:ind w:left="360"/>
        <w:jc w:val="center"/>
        <w:rPr>
          <w:b/>
          <w:bCs/>
          <w:sz w:val="20"/>
        </w:rPr>
      </w:pPr>
      <w:r>
        <w:rPr>
          <w:b/>
          <w:bCs/>
          <w:sz w:val="20"/>
        </w:rPr>
        <w:t>2.5.Расчет амортизации  основного капитала</w:t>
      </w:r>
    </w:p>
    <w:p w:rsidR="009F675F" w:rsidRDefault="009F675F" w:rsidP="009F675F">
      <w:pPr>
        <w:widowControl w:val="0"/>
        <w:autoSpaceDE w:val="0"/>
        <w:autoSpaceDN w:val="0"/>
        <w:adjustRightInd w:val="0"/>
        <w:spacing w:line="206" w:lineRule="exac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Годовая сумма амортизации определяется  укрупнено  по группам основных  фондов, исходя из среднего полезного срока использования  ОФ и первоначальной стоимости. </w:t>
      </w:r>
    </w:p>
    <w:p w:rsidR="009F675F" w:rsidRDefault="009F675F" w:rsidP="009F675F">
      <w:pPr>
        <w:widowControl w:val="0"/>
        <w:autoSpaceDE w:val="0"/>
        <w:autoSpaceDN w:val="0"/>
        <w:adjustRightInd w:val="0"/>
        <w:spacing w:line="206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Средний срок полезного  использования ОФ приведен ниже  в приложении 2 . Способ начисления амортизации – линейный. Формула расчета годовой суммы  амортизации   </w:t>
      </w:r>
      <w:proofErr w:type="gramStart"/>
      <w:r>
        <w:rPr>
          <w:sz w:val="20"/>
          <w:szCs w:val="20"/>
        </w:rPr>
        <w:t xml:space="preserve">( </w:t>
      </w:r>
      <w:proofErr w:type="spellStart"/>
      <w:proofErr w:type="gramEnd"/>
      <w:r>
        <w:rPr>
          <w:sz w:val="20"/>
          <w:szCs w:val="20"/>
        </w:rPr>
        <w:t>Аг</w:t>
      </w:r>
      <w:proofErr w:type="spellEnd"/>
      <w:r>
        <w:rPr>
          <w:sz w:val="20"/>
          <w:szCs w:val="20"/>
        </w:rPr>
        <w:t xml:space="preserve"> ):</w:t>
      </w:r>
    </w:p>
    <w:p w:rsidR="009F675F" w:rsidRDefault="009F675F" w:rsidP="009F675F">
      <w:pPr>
        <w:widowControl w:val="0"/>
        <w:autoSpaceDE w:val="0"/>
        <w:autoSpaceDN w:val="0"/>
        <w:adjustRightInd w:val="0"/>
        <w:spacing w:line="206" w:lineRule="exact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proofErr w:type="spellStart"/>
      <w:r>
        <w:rPr>
          <w:sz w:val="20"/>
          <w:szCs w:val="20"/>
          <w:lang w:val="en-US"/>
        </w:rPr>
        <w:t>ri</w:t>
      </w:r>
      <w:proofErr w:type="spellEnd"/>
      <w:r>
        <w:rPr>
          <w:sz w:val="20"/>
          <w:szCs w:val="20"/>
        </w:rPr>
        <w:t xml:space="preserve"> = </w:t>
      </w:r>
      <w:proofErr w:type="gramStart"/>
      <w:r>
        <w:rPr>
          <w:sz w:val="20"/>
          <w:szCs w:val="20"/>
        </w:rPr>
        <w:t xml:space="preserve">( </w:t>
      </w:r>
      <w:proofErr w:type="spellStart"/>
      <w:proofErr w:type="gramEnd"/>
      <w:r>
        <w:rPr>
          <w:sz w:val="20"/>
          <w:szCs w:val="20"/>
        </w:rPr>
        <w:t>Пс</w:t>
      </w:r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На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</w:rPr>
        <w:t>) /100</w:t>
      </w:r>
    </w:p>
    <w:p w:rsidR="009F675F" w:rsidRDefault="009F675F" w:rsidP="009F675F">
      <w:pPr>
        <w:widowControl w:val="0"/>
        <w:autoSpaceDE w:val="0"/>
        <w:autoSpaceDN w:val="0"/>
        <w:adjustRightInd w:val="0"/>
        <w:spacing w:line="206" w:lineRule="exact"/>
        <w:jc w:val="both"/>
        <w:rPr>
          <w:sz w:val="20"/>
          <w:szCs w:val="20"/>
        </w:rPr>
      </w:pPr>
      <w:r>
        <w:rPr>
          <w:sz w:val="20"/>
          <w:szCs w:val="20"/>
        </w:rPr>
        <w:t>Где:</w:t>
      </w:r>
    </w:p>
    <w:p w:rsidR="009F675F" w:rsidRDefault="009F675F" w:rsidP="009F675F">
      <w:pPr>
        <w:widowControl w:val="0"/>
        <w:autoSpaceDE w:val="0"/>
        <w:autoSpaceDN w:val="0"/>
        <w:adjustRightInd w:val="0"/>
        <w:spacing w:line="206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Пс</w:t>
      </w:r>
      <w:proofErr w:type="gramStart"/>
      <w:r>
        <w:rPr>
          <w:sz w:val="20"/>
          <w:szCs w:val="20"/>
          <w:lang w:val="en-US"/>
        </w:rPr>
        <w:t>i</w:t>
      </w:r>
      <w:proofErr w:type="spellEnd"/>
      <w:proofErr w:type="gramEnd"/>
      <w:r>
        <w:rPr>
          <w:sz w:val="20"/>
          <w:szCs w:val="20"/>
        </w:rPr>
        <w:t xml:space="preserve">  -  первоначальная стоимость  ОФ 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</w:rPr>
        <w:t xml:space="preserve"> – го  вида, </w:t>
      </w:r>
      <w:proofErr w:type="spellStart"/>
      <w:r>
        <w:rPr>
          <w:sz w:val="20"/>
          <w:szCs w:val="20"/>
        </w:rPr>
        <w:t>руб</w:t>
      </w:r>
      <w:proofErr w:type="spellEnd"/>
    </w:p>
    <w:p w:rsidR="009F675F" w:rsidRDefault="009F675F" w:rsidP="009F675F">
      <w:pPr>
        <w:widowControl w:val="0"/>
        <w:autoSpaceDE w:val="0"/>
        <w:autoSpaceDN w:val="0"/>
        <w:adjustRightInd w:val="0"/>
        <w:spacing w:line="206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На</w:t>
      </w:r>
      <w:proofErr w:type="spellStart"/>
      <w:proofErr w:type="gramStart"/>
      <w:r>
        <w:rPr>
          <w:sz w:val="20"/>
          <w:szCs w:val="20"/>
          <w:lang w:val="en-US"/>
        </w:rPr>
        <w:t>i</w:t>
      </w:r>
      <w:proofErr w:type="spellEnd"/>
      <w:proofErr w:type="gramEnd"/>
      <w:r>
        <w:rPr>
          <w:sz w:val="20"/>
          <w:szCs w:val="20"/>
        </w:rPr>
        <w:t xml:space="preserve"> –  годовая норма  амортизации ОФ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</w:rPr>
        <w:t xml:space="preserve"> – го  вида, %</w:t>
      </w:r>
    </w:p>
    <w:p w:rsidR="009F675F" w:rsidRDefault="009F675F" w:rsidP="009F675F">
      <w:pPr>
        <w:rPr>
          <w:sz w:val="20"/>
          <w:szCs w:val="20"/>
        </w:rPr>
      </w:pPr>
      <w:r>
        <w:rPr>
          <w:sz w:val="20"/>
          <w:szCs w:val="22"/>
        </w:rPr>
        <w:t>Все расчеты амортизации ОФ можно свести в таблицу 2.</w:t>
      </w:r>
    </w:p>
    <w:p w:rsidR="009F675F" w:rsidRDefault="009F675F" w:rsidP="009F675F">
      <w:pPr>
        <w:jc w:val="center"/>
        <w:rPr>
          <w:b/>
          <w:bCs/>
          <w:sz w:val="20"/>
        </w:rPr>
      </w:pPr>
    </w:p>
    <w:p w:rsidR="009F675F" w:rsidRDefault="009F675F" w:rsidP="009F675F">
      <w:pPr>
        <w:jc w:val="right"/>
        <w:rPr>
          <w:sz w:val="20"/>
        </w:rPr>
      </w:pPr>
      <w:r>
        <w:rPr>
          <w:sz w:val="20"/>
        </w:rPr>
        <w:lastRenderedPageBreak/>
        <w:t>Таблица 2</w:t>
      </w:r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>Расчет  амортизации основных фондов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4"/>
        <w:gridCol w:w="2313"/>
        <w:gridCol w:w="2550"/>
        <w:gridCol w:w="2254"/>
      </w:tblGrid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 xml:space="preserve">Наименование  групп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видов) ОФ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 xml:space="preserve">Первоначальная стоимость,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Среднегодовая норма амортизации, %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 xml:space="preserve">Годовая сумма амортизации,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1.Рабочие  машины  и оборудование</w:t>
            </w:r>
          </w:p>
          <w:p w:rsidR="009F675F" w:rsidRDefault="009F675F" w:rsidP="00F82F67">
            <w:pPr>
              <w:ind w:left="1080"/>
              <w:rPr>
                <w:sz w:val="20"/>
              </w:rPr>
            </w:pP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2. Здания  и сооружения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7. ИТОГО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</w:tr>
    </w:tbl>
    <w:p w:rsidR="009F675F" w:rsidRDefault="009F675F" w:rsidP="009F675F">
      <w:pPr>
        <w:rPr>
          <w:sz w:val="20"/>
        </w:rPr>
      </w:pPr>
    </w:p>
    <w:p w:rsidR="009F675F" w:rsidRDefault="009F675F" w:rsidP="009F675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2.6.Расчет  себестоимости  (текущих  издержек)  на единицу  продукции</w:t>
      </w:r>
    </w:p>
    <w:p w:rsidR="009F675F" w:rsidRDefault="009F675F" w:rsidP="009F675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2"/>
        </w:rPr>
      </w:pPr>
      <w:r>
        <w:rPr>
          <w:sz w:val="20"/>
          <w:szCs w:val="20"/>
        </w:rPr>
        <w:t>Себестоимость продукции представляет собой сумму текущих  затрат  предприятия  на ее  производство и реализацию</w:t>
      </w:r>
      <w:proofErr w:type="gramStart"/>
      <w:r>
        <w:rPr>
          <w:sz w:val="20"/>
          <w:szCs w:val="20"/>
        </w:rPr>
        <w:t xml:space="preserve"> Д</w:t>
      </w:r>
      <w:proofErr w:type="gramEnd"/>
      <w:r>
        <w:rPr>
          <w:sz w:val="20"/>
          <w:szCs w:val="20"/>
        </w:rPr>
        <w:t xml:space="preserve">ля расчета полной себестоимости единицы продукции  </w:t>
      </w:r>
      <w:r>
        <w:rPr>
          <w:sz w:val="20"/>
          <w:szCs w:val="22"/>
        </w:rPr>
        <w:t>рассчитываются следующие калькуляционные статьи  затрат:</w:t>
      </w:r>
    </w:p>
    <w:p w:rsidR="009F675F" w:rsidRDefault="009F675F" w:rsidP="009F675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2"/>
        </w:rPr>
      </w:pPr>
      <w:r>
        <w:rPr>
          <w:sz w:val="20"/>
          <w:szCs w:val="22"/>
        </w:rPr>
        <w:t>сырье и материалы за вычетом возвратных отходов;</w:t>
      </w:r>
    </w:p>
    <w:p w:rsidR="009F675F" w:rsidRDefault="009F675F" w:rsidP="009F675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2"/>
        </w:rPr>
      </w:pPr>
      <w:r>
        <w:rPr>
          <w:sz w:val="20"/>
          <w:szCs w:val="22"/>
        </w:rPr>
        <w:t>покупные комплектующие изделия, полуфабрикаты и услуги производственного характера;</w:t>
      </w:r>
    </w:p>
    <w:p w:rsidR="009F675F" w:rsidRDefault="009F675F" w:rsidP="009F675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основная заработная плата производственных рабочих;</w:t>
      </w:r>
    </w:p>
    <w:p w:rsidR="009F675F" w:rsidRDefault="009F675F" w:rsidP="009F675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дополнительная</w:t>
      </w:r>
      <w:proofErr w:type="gramEnd"/>
      <w:r>
        <w:rPr>
          <w:sz w:val="20"/>
          <w:szCs w:val="20"/>
        </w:rPr>
        <w:t xml:space="preserve"> заработная производственных  рабочих;</w:t>
      </w:r>
    </w:p>
    <w:p w:rsidR="009F675F" w:rsidRDefault="009F675F" w:rsidP="009F675F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5. отчисления  на социальные  нужды;</w:t>
      </w:r>
    </w:p>
    <w:p w:rsidR="009F675F" w:rsidRDefault="009F675F" w:rsidP="009F675F">
      <w:pPr>
        <w:pStyle w:val="a6"/>
        <w:ind w:left="360"/>
        <w:jc w:val="both"/>
      </w:pPr>
      <w:r>
        <w:t>6. износ  инструментов и приспособлений  целевого назначения</w:t>
      </w:r>
      <w:proofErr w:type="gramStart"/>
      <w:r>
        <w:t xml:space="preserve"> ;</w:t>
      </w:r>
      <w:proofErr w:type="gramEnd"/>
    </w:p>
    <w:p w:rsidR="009F675F" w:rsidRDefault="009F675F" w:rsidP="009F675F">
      <w:pPr>
        <w:widowControl w:val="0"/>
        <w:tabs>
          <w:tab w:val="left" w:pos="1089"/>
          <w:tab w:val="left" w:pos="6432"/>
        </w:tabs>
        <w:autoSpaceDE w:val="0"/>
        <w:autoSpaceDN w:val="0"/>
        <w:adjustRightInd w:val="0"/>
        <w:spacing w:line="273" w:lineRule="exact"/>
        <w:ind w:left="360"/>
        <w:jc w:val="both"/>
        <w:rPr>
          <w:sz w:val="20"/>
          <w:szCs w:val="44"/>
        </w:rPr>
      </w:pPr>
      <w:r>
        <w:rPr>
          <w:sz w:val="20"/>
          <w:szCs w:val="20"/>
        </w:rPr>
        <w:t>7. общепроизводственные  расходы;</w:t>
      </w:r>
      <w:r>
        <w:rPr>
          <w:sz w:val="20"/>
          <w:szCs w:val="44"/>
        </w:rPr>
        <w:tab/>
      </w:r>
    </w:p>
    <w:p w:rsidR="009F675F" w:rsidRDefault="009F675F" w:rsidP="009F675F">
      <w:pPr>
        <w:widowControl w:val="0"/>
        <w:autoSpaceDE w:val="0"/>
        <w:autoSpaceDN w:val="0"/>
        <w:adjustRightInd w:val="0"/>
        <w:spacing w:line="273" w:lineRule="exact"/>
        <w:ind w:left="360"/>
        <w:jc w:val="both"/>
        <w:rPr>
          <w:sz w:val="20"/>
        </w:rPr>
      </w:pPr>
      <w:r>
        <w:rPr>
          <w:sz w:val="20"/>
        </w:rPr>
        <w:t xml:space="preserve">8. общехозяйственные расходы </w:t>
      </w:r>
    </w:p>
    <w:p w:rsidR="009F675F" w:rsidRDefault="009F675F" w:rsidP="009F675F">
      <w:pPr>
        <w:widowControl w:val="0"/>
        <w:autoSpaceDE w:val="0"/>
        <w:autoSpaceDN w:val="0"/>
        <w:adjustRightInd w:val="0"/>
        <w:spacing w:line="273" w:lineRule="exact"/>
        <w:ind w:left="360"/>
        <w:jc w:val="both"/>
        <w:rPr>
          <w:sz w:val="20"/>
        </w:rPr>
      </w:pPr>
      <w:r>
        <w:rPr>
          <w:sz w:val="20"/>
        </w:rPr>
        <w:t>9. прочие производственные расходы;</w:t>
      </w:r>
    </w:p>
    <w:p w:rsidR="009F675F" w:rsidRDefault="009F675F" w:rsidP="009F675F">
      <w:pPr>
        <w:pStyle w:val="a6"/>
        <w:ind w:left="360"/>
        <w:jc w:val="both"/>
        <w:rPr>
          <w:szCs w:val="24"/>
        </w:rPr>
      </w:pPr>
      <w:r>
        <w:rPr>
          <w:szCs w:val="24"/>
        </w:rPr>
        <w:t>10. коммерческие расходы.</w:t>
      </w:r>
    </w:p>
    <w:p w:rsidR="009F675F" w:rsidRDefault="009F675F" w:rsidP="009F675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Статьи с 1 по 9  определяют  производственную себестоимость продукции. Полная  себестоимость единицы продукции -  сумма  производственной  себестоимости  и коммерческих  расходов.</w:t>
      </w:r>
    </w:p>
    <w:p w:rsidR="009F675F" w:rsidRDefault="009F675F" w:rsidP="009F675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Так как номенклатура применяемого сырья, материалов, комплектующих  изделий  и полуфабрикатов  достаточно широка, информация  по  данным статьям  затрат  включена  в исходные данные  для выполнения курсовой работы  по вариантам. </w:t>
      </w:r>
    </w:p>
    <w:p w:rsidR="009F675F" w:rsidRDefault="009F675F" w:rsidP="009F675F">
      <w:pPr>
        <w:numPr>
          <w:ilvl w:val="2"/>
          <w:numId w:val="7"/>
        </w:numPr>
        <w:jc w:val="center"/>
        <w:rPr>
          <w:b/>
          <w:bCs/>
          <w:sz w:val="20"/>
        </w:rPr>
      </w:pPr>
      <w:r>
        <w:rPr>
          <w:b/>
          <w:bCs/>
          <w:sz w:val="20"/>
        </w:rPr>
        <w:t>Расчет затрат  по статье  « основная  заработная плата производственных рабочих»</w:t>
      </w:r>
    </w:p>
    <w:p w:rsidR="009F675F" w:rsidRDefault="009F675F" w:rsidP="009F675F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2"/>
        </w:rPr>
      </w:pPr>
      <w:r>
        <w:rPr>
          <w:sz w:val="20"/>
          <w:szCs w:val="36"/>
        </w:rPr>
        <w:t xml:space="preserve">В  </w:t>
      </w:r>
      <w:r>
        <w:rPr>
          <w:sz w:val="20"/>
          <w:szCs w:val="22"/>
        </w:rPr>
        <w:t xml:space="preserve">данную калькуляционную статью включаются  расходы   </w:t>
      </w:r>
      <w:r>
        <w:rPr>
          <w:sz w:val="20"/>
          <w:szCs w:val="18"/>
        </w:rPr>
        <w:t xml:space="preserve">на  оплату  труда производственных  рабочих, </w:t>
      </w:r>
      <w:r>
        <w:rPr>
          <w:sz w:val="20"/>
          <w:szCs w:val="22"/>
        </w:rPr>
        <w:t xml:space="preserve"> непосредственно связанных с  изготовлением  продукции</w:t>
      </w:r>
      <w:proofErr w:type="gramStart"/>
      <w:r>
        <w:rPr>
          <w:sz w:val="20"/>
          <w:szCs w:val="22"/>
        </w:rPr>
        <w:t xml:space="preserve"> ,</w:t>
      </w:r>
      <w:proofErr w:type="gramEnd"/>
      <w:r>
        <w:rPr>
          <w:sz w:val="20"/>
          <w:szCs w:val="22"/>
        </w:rPr>
        <w:t xml:space="preserve"> выполнением  работ и услуг.</w:t>
      </w:r>
    </w:p>
    <w:p w:rsidR="009F675F" w:rsidRDefault="009F675F" w:rsidP="009F675F">
      <w:pPr>
        <w:pStyle w:val="21"/>
      </w:pPr>
      <w:r>
        <w:t xml:space="preserve"> Расчет заработной платы рабочих  производится  по видам изделий и видам работ,  исходя из трудоемкости  изготовления  изделий, средней  часовой  тарифной  ставки  рабочих  по видам  работ,  распределения  трудоемкости по видам  работ</w:t>
      </w:r>
      <w:proofErr w:type="gramStart"/>
      <w:r>
        <w:t xml:space="preserve"> ,</w:t>
      </w:r>
      <w:proofErr w:type="gramEnd"/>
      <w:r>
        <w:t xml:space="preserve"> надбавок  и премий.</w:t>
      </w:r>
    </w:p>
    <w:p w:rsidR="009F675F" w:rsidRDefault="009F675F" w:rsidP="009F675F">
      <w:pPr>
        <w:pStyle w:val="2"/>
        <w:tabs>
          <w:tab w:val="clear" w:pos="5443"/>
          <w:tab w:val="clear" w:pos="6576"/>
        </w:tabs>
        <w:spacing w:line="240" w:lineRule="auto"/>
        <w:ind w:firstLine="720"/>
        <w:jc w:val="both"/>
      </w:pPr>
      <w:r>
        <w:t>Расчеты по видам изделий удобно  производить в табличной форме.</w:t>
      </w:r>
    </w:p>
    <w:p w:rsidR="009F675F" w:rsidRDefault="009F675F" w:rsidP="009F675F">
      <w:pPr>
        <w:jc w:val="center"/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>Таблица 3</w:t>
      </w:r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 xml:space="preserve">Расчет затрат  по основной  заработной плате  производственных  рабочих  по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наименование  изделия)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0"/>
        <w:gridCol w:w="715"/>
        <w:gridCol w:w="900"/>
        <w:gridCol w:w="720"/>
        <w:gridCol w:w="1080"/>
        <w:gridCol w:w="1440"/>
        <w:gridCol w:w="1080"/>
      </w:tblGrid>
      <w:tr w:rsidR="009F675F" w:rsidTr="00F82F67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0" w:type="auto"/>
            <w:textDirection w:val="btLr"/>
          </w:tcPr>
          <w:p w:rsidR="009F675F" w:rsidRDefault="009F675F" w:rsidP="00F82F6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Виды работ</w:t>
            </w:r>
          </w:p>
        </w:tc>
        <w:tc>
          <w:tcPr>
            <w:tcW w:w="715" w:type="dxa"/>
            <w:textDirection w:val="btLr"/>
          </w:tcPr>
          <w:p w:rsidR="009F675F" w:rsidRDefault="009F675F" w:rsidP="00F82F6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Трудоемкость, нормо-час</w:t>
            </w:r>
          </w:p>
        </w:tc>
        <w:tc>
          <w:tcPr>
            <w:tcW w:w="900" w:type="dxa"/>
            <w:textDirection w:val="btLr"/>
          </w:tcPr>
          <w:p w:rsidR="009F675F" w:rsidRDefault="009F675F" w:rsidP="00F82F6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Средняя  часовая  тарифная  ставка, </w:t>
            </w:r>
            <w:proofErr w:type="spellStart"/>
            <w:r>
              <w:rPr>
                <w:sz w:val="18"/>
              </w:rPr>
              <w:t>руб</w:t>
            </w:r>
            <w:proofErr w:type="spellEnd"/>
            <w:r>
              <w:rPr>
                <w:sz w:val="18"/>
              </w:rPr>
              <w:t>/час</w:t>
            </w:r>
          </w:p>
        </w:tc>
        <w:tc>
          <w:tcPr>
            <w:tcW w:w="720" w:type="dxa"/>
            <w:textDirection w:val="btLr"/>
          </w:tcPr>
          <w:p w:rsidR="009F675F" w:rsidRDefault="009F675F" w:rsidP="00F82F6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Прямая  заработная  плата, </w:t>
            </w:r>
            <w:proofErr w:type="spellStart"/>
            <w:r>
              <w:rPr>
                <w:sz w:val="18"/>
              </w:rPr>
              <w:t>руб</w:t>
            </w:r>
            <w:proofErr w:type="spellEnd"/>
          </w:p>
        </w:tc>
        <w:tc>
          <w:tcPr>
            <w:tcW w:w="1080" w:type="dxa"/>
            <w:textDirection w:val="btLr"/>
          </w:tcPr>
          <w:p w:rsidR="009F675F" w:rsidRDefault="009F675F" w:rsidP="00F82F6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Премия </w:t>
            </w:r>
          </w:p>
          <w:p w:rsidR="009F675F" w:rsidRDefault="009F675F" w:rsidP="00F82F6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( 40%  к прямой заработной плате), </w:t>
            </w:r>
            <w:proofErr w:type="spellStart"/>
            <w:r>
              <w:rPr>
                <w:sz w:val="18"/>
              </w:rPr>
              <w:t>руб</w:t>
            </w:r>
            <w:proofErr w:type="spellEnd"/>
          </w:p>
        </w:tc>
        <w:tc>
          <w:tcPr>
            <w:tcW w:w="1440" w:type="dxa"/>
            <w:textDirection w:val="btLr"/>
          </w:tcPr>
          <w:p w:rsidR="009F675F" w:rsidRDefault="009F675F" w:rsidP="00F82F6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Поясной коэффициент</w:t>
            </w:r>
          </w:p>
          <w:p w:rsidR="009F675F" w:rsidRDefault="009F675F" w:rsidP="00F82F6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(70%  к сумме  прямой заработной платы и премии)</w:t>
            </w:r>
            <w:proofErr w:type="gramStart"/>
            <w:r>
              <w:rPr>
                <w:sz w:val="18"/>
              </w:rPr>
              <w:t xml:space="preserve"> ,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руб</w:t>
            </w:r>
            <w:proofErr w:type="spellEnd"/>
          </w:p>
        </w:tc>
        <w:tc>
          <w:tcPr>
            <w:tcW w:w="1080" w:type="dxa"/>
            <w:textDirection w:val="btLr"/>
          </w:tcPr>
          <w:p w:rsidR="009F675F" w:rsidRDefault="009F675F" w:rsidP="00F82F6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Общий размер  заработной платы, </w:t>
            </w:r>
            <w:proofErr w:type="spellStart"/>
            <w:r>
              <w:rPr>
                <w:sz w:val="18"/>
              </w:rPr>
              <w:t>руб</w:t>
            </w:r>
            <w:proofErr w:type="spellEnd"/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80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40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80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1. название вида  работы</w:t>
            </w:r>
          </w:p>
        </w:tc>
        <w:tc>
          <w:tcPr>
            <w:tcW w:w="715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2 название вида  работы</w:t>
            </w:r>
          </w:p>
        </w:tc>
        <w:tc>
          <w:tcPr>
            <w:tcW w:w="715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3 название вида  работы</w:t>
            </w:r>
          </w:p>
        </w:tc>
        <w:tc>
          <w:tcPr>
            <w:tcW w:w="715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9.ИТОГО</w:t>
            </w:r>
          </w:p>
        </w:tc>
        <w:tc>
          <w:tcPr>
            <w:tcW w:w="715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</w:tbl>
    <w:p w:rsidR="009F675F" w:rsidRDefault="009F675F" w:rsidP="009F675F">
      <w:pPr>
        <w:rPr>
          <w:b/>
          <w:bCs/>
          <w:sz w:val="20"/>
        </w:rPr>
      </w:pPr>
    </w:p>
    <w:p w:rsidR="009F675F" w:rsidRDefault="009F675F" w:rsidP="009F675F">
      <w:pPr>
        <w:rPr>
          <w:b/>
          <w:bCs/>
          <w:sz w:val="20"/>
        </w:rPr>
      </w:pPr>
    </w:p>
    <w:p w:rsidR="009F675F" w:rsidRDefault="009F675F" w:rsidP="009F675F">
      <w:pPr>
        <w:rPr>
          <w:b/>
          <w:bCs/>
          <w:sz w:val="20"/>
        </w:rPr>
      </w:pPr>
    </w:p>
    <w:p w:rsidR="009F675F" w:rsidRDefault="009F675F" w:rsidP="009F675F">
      <w:pPr>
        <w:numPr>
          <w:ilvl w:val="2"/>
          <w:numId w:val="7"/>
        </w:numPr>
        <w:jc w:val="center"/>
        <w:rPr>
          <w:b/>
          <w:bCs/>
          <w:sz w:val="20"/>
        </w:rPr>
      </w:pPr>
      <w:r>
        <w:rPr>
          <w:b/>
          <w:bCs/>
          <w:sz w:val="20"/>
        </w:rPr>
        <w:t>Расчет  затрат  по статье « дополнительная  заработная плата  производственных рабочих»</w:t>
      </w:r>
    </w:p>
    <w:p w:rsidR="009F675F" w:rsidRDefault="009F675F" w:rsidP="009F675F">
      <w:pPr>
        <w:pStyle w:val="31"/>
        <w:ind w:left="0" w:firstLine="708"/>
        <w:jc w:val="both"/>
      </w:pPr>
      <w:r>
        <w:t>Дополнительная заработная плата  производственных рабочих  включает  выплаты</w:t>
      </w:r>
      <w:proofErr w:type="gramStart"/>
      <w:r>
        <w:t xml:space="preserve"> ,</w:t>
      </w:r>
      <w:proofErr w:type="gramEnd"/>
      <w:r>
        <w:t xml:space="preserve"> предусмотренные  законодательством о  труде  и положениями  по оплате   труда  на предприятии. В частности</w:t>
      </w:r>
      <w:proofErr w:type="gramStart"/>
      <w:r>
        <w:t xml:space="preserve"> ,</w:t>
      </w:r>
      <w:proofErr w:type="gramEnd"/>
      <w:r>
        <w:t xml:space="preserve"> она  включает выплаты  за  не проработанное  на производстве  время6  оплата  очередных и </w:t>
      </w:r>
      <w:r>
        <w:lastRenderedPageBreak/>
        <w:t xml:space="preserve">дополнительных отпусков , оплата  учебных  отпусков , выполнение  государственных обязанностей  и пр.  Она  может  быть рассчитана  по видам  продукции  по нормативу </w:t>
      </w:r>
      <w:proofErr w:type="gramStart"/>
      <w:r>
        <w:t xml:space="preserve">( </w:t>
      </w:r>
      <w:proofErr w:type="gramEnd"/>
      <w:r>
        <w:t>проценту  к основной  заработной плате  производственных  рабочих) по следующей  формуле :</w:t>
      </w:r>
    </w:p>
    <w:p w:rsidR="009F675F" w:rsidRDefault="009F675F" w:rsidP="009F675F">
      <w:pPr>
        <w:ind w:left="708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Зо</w:t>
      </w:r>
      <w:proofErr w:type="spellEnd"/>
      <w:proofErr w:type="gramStart"/>
      <w:r>
        <w:rPr>
          <w:sz w:val="20"/>
          <w:lang w:val="en-US"/>
        </w:rPr>
        <w:t>j</w:t>
      </w:r>
      <w:proofErr w:type="gramEnd"/>
      <w:r w:rsidRPr="009F675F">
        <w:rPr>
          <w:sz w:val="20"/>
        </w:rPr>
        <w:t xml:space="preserve"> 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Нд</w:t>
      </w:r>
      <w:proofErr w:type="spellEnd"/>
    </w:p>
    <w:p w:rsidR="009F675F" w:rsidRDefault="009F675F" w:rsidP="009F675F">
      <w:pPr>
        <w:ind w:left="708"/>
        <w:rPr>
          <w:sz w:val="20"/>
        </w:rPr>
      </w:pPr>
      <w:proofErr w:type="spellStart"/>
      <w:r>
        <w:rPr>
          <w:sz w:val="20"/>
        </w:rPr>
        <w:t>Зд</w:t>
      </w:r>
      <w:proofErr w:type="spellEnd"/>
      <w:proofErr w:type="gramStart"/>
      <w:r>
        <w:rPr>
          <w:sz w:val="20"/>
          <w:lang w:val="en-US"/>
        </w:rPr>
        <w:t>j</w:t>
      </w:r>
      <w:proofErr w:type="gramEnd"/>
      <w:r>
        <w:rPr>
          <w:sz w:val="20"/>
        </w:rPr>
        <w:t xml:space="preserve"> =  -------------------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100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 xml:space="preserve">где  </w:t>
      </w:r>
      <w:proofErr w:type="spellStart"/>
      <w:r>
        <w:rPr>
          <w:sz w:val="20"/>
        </w:rPr>
        <w:t>Зо</w:t>
      </w:r>
      <w:proofErr w:type="spellEnd"/>
      <w:proofErr w:type="gramStart"/>
      <w:r>
        <w:rPr>
          <w:sz w:val="20"/>
          <w:lang w:val="en-US"/>
        </w:rPr>
        <w:t>j</w:t>
      </w:r>
      <w:proofErr w:type="gramEnd"/>
      <w:r>
        <w:rPr>
          <w:sz w:val="20"/>
        </w:rPr>
        <w:t xml:space="preserve"> – основная  заработная плата  производственных  рабочих  по </w:t>
      </w:r>
      <w:r>
        <w:rPr>
          <w:sz w:val="20"/>
          <w:lang w:val="en-US"/>
        </w:rPr>
        <w:t>j</w:t>
      </w:r>
      <w:r>
        <w:rPr>
          <w:sz w:val="20"/>
        </w:rPr>
        <w:t>-</w:t>
      </w:r>
      <w:proofErr w:type="spellStart"/>
      <w:r>
        <w:rPr>
          <w:sz w:val="20"/>
        </w:rPr>
        <w:t>му</w:t>
      </w:r>
      <w:proofErr w:type="spellEnd"/>
      <w:r>
        <w:rPr>
          <w:sz w:val="20"/>
        </w:rPr>
        <w:t xml:space="preserve">  изделию, руб.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 xml:space="preserve"> </w:t>
      </w:r>
      <w:proofErr w:type="spellStart"/>
      <w:r>
        <w:rPr>
          <w:sz w:val="20"/>
        </w:rPr>
        <w:t>Нд</w:t>
      </w:r>
      <w:proofErr w:type="spellEnd"/>
      <w:r>
        <w:rPr>
          <w:sz w:val="20"/>
        </w:rPr>
        <w:t xml:space="preserve"> -  процент  дополнительной  заработной  платы  производственных  рабочих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%.</w:t>
      </w:r>
    </w:p>
    <w:p w:rsidR="009F675F" w:rsidRDefault="009F675F" w:rsidP="009F675F">
      <w:pPr>
        <w:numPr>
          <w:ilvl w:val="2"/>
          <w:numId w:val="7"/>
        </w:numPr>
        <w:jc w:val="center"/>
        <w:rPr>
          <w:b/>
          <w:bCs/>
          <w:sz w:val="20"/>
        </w:rPr>
      </w:pPr>
      <w:r>
        <w:rPr>
          <w:b/>
          <w:bCs/>
          <w:sz w:val="20"/>
        </w:rPr>
        <w:t>Расчет затрат  на социальные нужды</w:t>
      </w:r>
    </w:p>
    <w:p w:rsidR="009F675F" w:rsidRDefault="009F675F" w:rsidP="009F675F">
      <w:pPr>
        <w:ind w:firstLine="708"/>
        <w:jc w:val="both"/>
        <w:rPr>
          <w:sz w:val="20"/>
        </w:rPr>
      </w:pPr>
      <w:r>
        <w:rPr>
          <w:sz w:val="20"/>
        </w:rPr>
        <w:t>В  эту статью  включаются предусмотренные  законодательством отчисления: в пенсионный  фонд РФ, органам  соцстраха, на обязательное медицинское  страхование (единый социальный налог 26%). Расходы   по данной статье  про каждому виду   продукции можно  определить по формуле (</w:t>
      </w:r>
      <w:proofErr w:type="spellStart"/>
      <w:r>
        <w:rPr>
          <w:sz w:val="20"/>
        </w:rPr>
        <w:t>Рсоц</w:t>
      </w:r>
      <w:proofErr w:type="spellEnd"/>
      <w:r>
        <w:rPr>
          <w:sz w:val="20"/>
          <w:lang w:val="en-US"/>
        </w:rPr>
        <w:t>j</w:t>
      </w:r>
      <w:r>
        <w:rPr>
          <w:sz w:val="20"/>
        </w:rPr>
        <w:t>)</w:t>
      </w:r>
      <w:proofErr w:type="gramStart"/>
      <w:r>
        <w:rPr>
          <w:sz w:val="20"/>
        </w:rPr>
        <w:t xml:space="preserve"> :</w:t>
      </w:r>
      <w:proofErr w:type="gramEnd"/>
    </w:p>
    <w:p w:rsidR="009F675F" w:rsidRDefault="009F675F" w:rsidP="009F675F">
      <w:pPr>
        <w:rPr>
          <w:sz w:val="20"/>
        </w:rPr>
      </w:pPr>
      <w:r w:rsidRPr="009F675F">
        <w:rPr>
          <w:sz w:val="20"/>
        </w:rPr>
        <w:tab/>
      </w:r>
      <w:r w:rsidRPr="009F675F">
        <w:rPr>
          <w:sz w:val="20"/>
        </w:rPr>
        <w:tab/>
      </w:r>
      <w:r>
        <w:rPr>
          <w:sz w:val="20"/>
        </w:rPr>
        <w:t>(</w:t>
      </w:r>
      <w:proofErr w:type="spellStart"/>
      <w:r>
        <w:rPr>
          <w:sz w:val="20"/>
        </w:rPr>
        <w:t>Зо</w:t>
      </w:r>
      <w:proofErr w:type="spellEnd"/>
      <w:proofErr w:type="gramStart"/>
      <w:r>
        <w:rPr>
          <w:sz w:val="20"/>
          <w:lang w:val="en-US"/>
        </w:rPr>
        <w:t>j</w:t>
      </w:r>
      <w:proofErr w:type="gramEnd"/>
      <w:r>
        <w:rPr>
          <w:sz w:val="20"/>
        </w:rPr>
        <w:t xml:space="preserve"> +</w:t>
      </w:r>
      <w:proofErr w:type="spellStart"/>
      <w:r>
        <w:rPr>
          <w:sz w:val="20"/>
        </w:rPr>
        <w:t>Зд</w:t>
      </w:r>
      <w:proofErr w:type="spellEnd"/>
      <w:r>
        <w:rPr>
          <w:sz w:val="20"/>
          <w:lang w:val="en-US"/>
        </w:rPr>
        <w:t>j</w:t>
      </w:r>
      <w:r>
        <w:rPr>
          <w:sz w:val="20"/>
        </w:rPr>
        <w:t>)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Нсоц</w:t>
      </w:r>
      <w:proofErr w:type="spellEnd"/>
    </w:p>
    <w:p w:rsidR="009F675F" w:rsidRPr="009F675F" w:rsidRDefault="009F675F" w:rsidP="009F675F">
      <w:pPr>
        <w:rPr>
          <w:sz w:val="20"/>
        </w:rPr>
      </w:pPr>
      <w:proofErr w:type="spellStart"/>
      <w:r>
        <w:rPr>
          <w:sz w:val="20"/>
        </w:rPr>
        <w:t>Рсоц</w:t>
      </w:r>
      <w:proofErr w:type="spellEnd"/>
      <w:proofErr w:type="gramStart"/>
      <w:r>
        <w:rPr>
          <w:sz w:val="20"/>
          <w:lang w:val="en-US"/>
        </w:rPr>
        <w:t>j</w:t>
      </w:r>
      <w:proofErr w:type="gramEnd"/>
      <w:r w:rsidRPr="009F675F">
        <w:rPr>
          <w:sz w:val="20"/>
        </w:rPr>
        <w:t xml:space="preserve"> = --------------------------------------</w:t>
      </w:r>
    </w:p>
    <w:p w:rsidR="009F675F" w:rsidRDefault="009F675F" w:rsidP="009F675F">
      <w:pPr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>100</w:t>
      </w:r>
    </w:p>
    <w:p w:rsidR="009F675F" w:rsidRDefault="009F675F" w:rsidP="009F675F">
      <w:pPr>
        <w:rPr>
          <w:sz w:val="20"/>
        </w:rPr>
      </w:pPr>
      <w:r>
        <w:t>где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rPr>
          <w:sz w:val="20"/>
        </w:rPr>
        <w:t>Нсоц</w:t>
      </w:r>
      <w:proofErr w:type="spellEnd"/>
      <w:r>
        <w:rPr>
          <w:sz w:val="20"/>
        </w:rPr>
        <w:t xml:space="preserve">. – установленный законодательством  процент  отчислений  на социальные  нужды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26%)</w:t>
      </w:r>
    </w:p>
    <w:p w:rsidR="009F675F" w:rsidRDefault="009F675F" w:rsidP="009F675F">
      <w:pPr>
        <w:numPr>
          <w:ilvl w:val="2"/>
          <w:numId w:val="7"/>
        </w:numPr>
        <w:jc w:val="center"/>
        <w:rPr>
          <w:b/>
          <w:bCs/>
          <w:sz w:val="20"/>
        </w:rPr>
      </w:pPr>
      <w:r>
        <w:rPr>
          <w:b/>
          <w:bCs/>
          <w:sz w:val="20"/>
        </w:rPr>
        <w:t>Расчет  затрат  по статье  « износ  инструментов  и приспособлений  целевого назначения»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>Расчет  затрат  на единицу   продукции по данной  статье   производится  прямым  счетом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исходя  из стоимости  инструментов и приспособлений и стойкости на объем работ  ( Риз):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ab/>
        <w:t>Си</w:t>
      </w:r>
    </w:p>
    <w:p w:rsidR="009F675F" w:rsidRDefault="009F675F" w:rsidP="009F675F">
      <w:pPr>
        <w:rPr>
          <w:sz w:val="20"/>
        </w:rPr>
      </w:pPr>
      <w:proofErr w:type="spellStart"/>
      <w:r>
        <w:rPr>
          <w:sz w:val="20"/>
        </w:rPr>
        <w:t>Риз=</w:t>
      </w:r>
      <w:proofErr w:type="spellEnd"/>
      <w:r>
        <w:rPr>
          <w:sz w:val="20"/>
        </w:rPr>
        <w:t xml:space="preserve"> -----------  [руб./</w:t>
      </w:r>
      <w:proofErr w:type="spellStart"/>
      <w:proofErr w:type="gramStart"/>
      <w:r>
        <w:rPr>
          <w:sz w:val="20"/>
        </w:rPr>
        <w:t>ед</w:t>
      </w:r>
      <w:proofErr w:type="spellEnd"/>
      <w:proofErr w:type="gramEnd"/>
      <w:r>
        <w:rPr>
          <w:sz w:val="20"/>
        </w:rPr>
        <w:t>]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ab/>
      </w:r>
      <w:r>
        <w:rPr>
          <w:sz w:val="20"/>
          <w:lang w:val="en-US"/>
        </w:rPr>
        <w:t>S</w:t>
      </w:r>
      <w:r>
        <w:rPr>
          <w:sz w:val="20"/>
        </w:rPr>
        <w:tab/>
      </w:r>
    </w:p>
    <w:p w:rsidR="009F675F" w:rsidRDefault="009F675F" w:rsidP="009F675F">
      <w:pPr>
        <w:pStyle w:val="2"/>
        <w:widowControl/>
        <w:tabs>
          <w:tab w:val="clear" w:pos="5443"/>
          <w:tab w:val="clear" w:pos="6576"/>
        </w:tabs>
        <w:autoSpaceDE/>
        <w:autoSpaceDN/>
        <w:adjustRightInd/>
        <w:spacing w:line="240" w:lineRule="auto"/>
        <w:rPr>
          <w:szCs w:val="24"/>
        </w:rPr>
      </w:pPr>
      <w:r>
        <w:rPr>
          <w:szCs w:val="24"/>
        </w:rPr>
        <w:t xml:space="preserve">Си </w:t>
      </w:r>
      <w:proofErr w:type="gramStart"/>
      <w:r>
        <w:rPr>
          <w:szCs w:val="24"/>
        </w:rPr>
        <w:t>–с</w:t>
      </w:r>
      <w:proofErr w:type="gramEnd"/>
      <w:r>
        <w:rPr>
          <w:szCs w:val="24"/>
        </w:rPr>
        <w:t>тоимость инструментов и приспособлений , руб.</w:t>
      </w:r>
    </w:p>
    <w:p w:rsidR="009F675F" w:rsidRDefault="009F675F" w:rsidP="009F675F">
      <w:pPr>
        <w:rPr>
          <w:sz w:val="20"/>
        </w:rPr>
      </w:pPr>
      <w:r>
        <w:rPr>
          <w:sz w:val="20"/>
          <w:lang w:val="en-US"/>
        </w:rPr>
        <w:t>S</w:t>
      </w:r>
      <w:r>
        <w:rPr>
          <w:sz w:val="20"/>
        </w:rPr>
        <w:t xml:space="preserve"> – </w:t>
      </w:r>
      <w:proofErr w:type="gramStart"/>
      <w:r>
        <w:rPr>
          <w:sz w:val="20"/>
        </w:rPr>
        <w:t>стойкость</w:t>
      </w:r>
      <w:proofErr w:type="gramEnd"/>
    </w:p>
    <w:p w:rsidR="009F675F" w:rsidRDefault="009F675F" w:rsidP="009F675F">
      <w:pPr>
        <w:rPr>
          <w:sz w:val="20"/>
        </w:rPr>
      </w:pPr>
      <w:r>
        <w:rPr>
          <w:sz w:val="20"/>
        </w:rPr>
        <w:t>Расчет можно   произвести в таблице 4 по видам  изделий.</w:t>
      </w:r>
    </w:p>
    <w:p w:rsidR="009F675F" w:rsidRDefault="009F675F" w:rsidP="009F675F">
      <w:pPr>
        <w:rPr>
          <w:sz w:val="20"/>
        </w:rPr>
      </w:pPr>
    </w:p>
    <w:p w:rsidR="009F675F" w:rsidRDefault="009F675F" w:rsidP="009F675F">
      <w:pPr>
        <w:rPr>
          <w:sz w:val="20"/>
        </w:rPr>
      </w:pPr>
    </w:p>
    <w:p w:rsidR="009F675F" w:rsidRDefault="009F675F" w:rsidP="009F675F">
      <w:pPr>
        <w:rPr>
          <w:sz w:val="20"/>
        </w:rPr>
      </w:pPr>
    </w:p>
    <w:p w:rsidR="009F675F" w:rsidRDefault="009F675F" w:rsidP="009F675F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Таблица 4</w:t>
      </w:r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>Расчет износа инструментов и приспособлений  целевого  назначения</w:t>
      </w:r>
    </w:p>
    <w:tbl>
      <w:tblPr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1681"/>
        <w:gridCol w:w="720"/>
        <w:gridCol w:w="1080"/>
        <w:gridCol w:w="720"/>
        <w:gridCol w:w="720"/>
        <w:gridCol w:w="720"/>
        <w:gridCol w:w="900"/>
      </w:tblGrid>
      <w:tr w:rsidR="009F675F" w:rsidTr="00F82F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vMerge w:val="restart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681" w:type="dxa"/>
            <w:vMerge w:val="restart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Виды работ</w:t>
            </w:r>
          </w:p>
        </w:tc>
        <w:tc>
          <w:tcPr>
            <w:tcW w:w="1800" w:type="dxa"/>
            <w:gridSpan w:val="2"/>
          </w:tcPr>
          <w:p w:rsidR="009F675F" w:rsidRDefault="009F675F" w:rsidP="00F82F67">
            <w:pPr>
              <w:pStyle w:val="2"/>
              <w:widowControl/>
              <w:tabs>
                <w:tab w:val="clear" w:pos="5443"/>
                <w:tab w:val="clear" w:pos="6576"/>
              </w:tabs>
              <w:autoSpaceDE/>
              <w:autoSpaceDN/>
              <w:adjustRightInd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Средняя стоимость</w:t>
            </w:r>
          </w:p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инструментов и</w:t>
            </w:r>
          </w:p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 xml:space="preserve"> приспособлений, </w:t>
            </w:r>
          </w:p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1440" w:type="dxa"/>
            <w:gridSpan w:val="2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 xml:space="preserve">Стойкость, </w:t>
            </w:r>
          </w:p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</w:p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изделий</w:t>
            </w:r>
          </w:p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 xml:space="preserve">( тыс. </w:t>
            </w: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620" w:type="dxa"/>
            <w:gridSpan w:val="2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Износ  инструментов и приспособлений на един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род</w:t>
            </w:r>
            <w:proofErr w:type="spellEnd"/>
            <w:r>
              <w:rPr>
                <w:sz w:val="20"/>
              </w:rPr>
              <w:t xml:space="preserve">, 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407" w:type="dxa"/>
            <w:vMerge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  <w:textDirection w:val="btLr"/>
          </w:tcPr>
          <w:p w:rsidR="009F675F" w:rsidRDefault="009F675F" w:rsidP="00F82F67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Счетчик однофазный</w:t>
            </w:r>
          </w:p>
        </w:tc>
        <w:tc>
          <w:tcPr>
            <w:tcW w:w="1080" w:type="dxa"/>
            <w:textDirection w:val="btLr"/>
          </w:tcPr>
          <w:p w:rsidR="009F675F" w:rsidRDefault="009F675F" w:rsidP="00F82F67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Счетчик двухфазный</w:t>
            </w:r>
          </w:p>
        </w:tc>
        <w:tc>
          <w:tcPr>
            <w:tcW w:w="720" w:type="dxa"/>
            <w:textDirection w:val="btLr"/>
          </w:tcPr>
          <w:p w:rsidR="009F675F" w:rsidRDefault="009F675F" w:rsidP="00F82F67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Счетчик однофазный</w:t>
            </w:r>
          </w:p>
        </w:tc>
        <w:tc>
          <w:tcPr>
            <w:tcW w:w="720" w:type="dxa"/>
            <w:textDirection w:val="btLr"/>
          </w:tcPr>
          <w:p w:rsidR="009F675F" w:rsidRDefault="009F675F" w:rsidP="00F82F67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Счетчик двухфазный</w:t>
            </w:r>
          </w:p>
        </w:tc>
        <w:tc>
          <w:tcPr>
            <w:tcW w:w="720" w:type="dxa"/>
            <w:textDirection w:val="btLr"/>
          </w:tcPr>
          <w:p w:rsidR="009F675F" w:rsidRDefault="009F675F" w:rsidP="00F82F67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Счетчик однофазный</w:t>
            </w:r>
          </w:p>
        </w:tc>
        <w:tc>
          <w:tcPr>
            <w:tcW w:w="900" w:type="dxa"/>
            <w:textDirection w:val="btLr"/>
          </w:tcPr>
          <w:p w:rsidR="009F675F" w:rsidRDefault="009F675F" w:rsidP="00F82F67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Счетчик двухфазный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1" w:type="dxa"/>
          </w:tcPr>
          <w:p w:rsidR="009F675F" w:rsidRDefault="009F675F" w:rsidP="00F82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9F675F" w:rsidRDefault="009F675F" w:rsidP="00F82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9F675F" w:rsidRDefault="009F675F" w:rsidP="00F82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</w:tcPr>
          <w:p w:rsidR="009F675F" w:rsidRDefault="009F675F" w:rsidP="00F82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</w:tcPr>
          <w:p w:rsidR="009F675F" w:rsidRDefault="009F675F" w:rsidP="00F82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00" w:type="dxa"/>
          </w:tcPr>
          <w:p w:rsidR="009F675F" w:rsidRDefault="009F675F" w:rsidP="00F82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1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Штамповочные</w:t>
            </w: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1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Прессовые</w:t>
            </w: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1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Фрезерные</w:t>
            </w: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81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Сверлильные</w:t>
            </w: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81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Намоточные</w:t>
            </w: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81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Сборочно-монтажные</w:t>
            </w: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81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Регулировочные</w:t>
            </w: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gridSpan w:val="2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</w:tbl>
    <w:p w:rsidR="009F675F" w:rsidRDefault="009F675F" w:rsidP="009F675F">
      <w:pPr>
        <w:numPr>
          <w:ilvl w:val="2"/>
          <w:numId w:val="7"/>
        </w:numPr>
        <w:jc w:val="center"/>
        <w:rPr>
          <w:b/>
          <w:bCs/>
          <w:sz w:val="20"/>
        </w:rPr>
      </w:pPr>
      <w:r>
        <w:rPr>
          <w:b/>
          <w:bCs/>
          <w:sz w:val="20"/>
        </w:rPr>
        <w:t>Расчет  затрат  по статье «общепроизводственные  расходы»</w:t>
      </w:r>
    </w:p>
    <w:p w:rsidR="009F675F" w:rsidRDefault="009F675F" w:rsidP="009F675F">
      <w:pPr>
        <w:widowControl w:val="0"/>
        <w:autoSpaceDE w:val="0"/>
        <w:autoSpaceDN w:val="0"/>
        <w:adjustRightInd w:val="0"/>
        <w:ind w:right="19" w:firstLine="124"/>
        <w:jc w:val="both"/>
        <w:rPr>
          <w:sz w:val="20"/>
          <w:szCs w:val="12"/>
        </w:rPr>
      </w:pPr>
      <w:r>
        <w:rPr>
          <w:sz w:val="20"/>
          <w:szCs w:val="20"/>
        </w:rPr>
        <w:t>Эта статья включает следующие  виды  затрат: расходы по содержанию и эксплуатации оборудования;  цеховые  расходы  (расходы  по  организации</w:t>
      </w:r>
      <w:r>
        <w:rPr>
          <w:sz w:val="20"/>
          <w:szCs w:val="22"/>
        </w:rPr>
        <w:t>, обслуживанию и управлению производством</w:t>
      </w:r>
      <w:proofErr w:type="gramStart"/>
      <w:r>
        <w:rPr>
          <w:sz w:val="20"/>
          <w:szCs w:val="22"/>
        </w:rPr>
        <w:t xml:space="preserve"> )</w:t>
      </w:r>
      <w:proofErr w:type="gramEnd"/>
      <w:r>
        <w:rPr>
          <w:sz w:val="20"/>
          <w:szCs w:val="22"/>
        </w:rPr>
        <w:t>.</w:t>
      </w:r>
      <w:r>
        <w:rPr>
          <w:sz w:val="20"/>
          <w:szCs w:val="12"/>
        </w:rPr>
        <w:tab/>
      </w:r>
    </w:p>
    <w:p w:rsidR="009F675F" w:rsidRDefault="009F675F" w:rsidP="009F675F">
      <w:pPr>
        <w:widowControl w:val="0"/>
        <w:autoSpaceDE w:val="0"/>
        <w:autoSpaceDN w:val="0"/>
        <w:adjustRightInd w:val="0"/>
        <w:ind w:right="19"/>
        <w:jc w:val="both"/>
        <w:rPr>
          <w:sz w:val="20"/>
          <w:szCs w:val="20"/>
        </w:rPr>
      </w:pPr>
      <w:r>
        <w:rPr>
          <w:sz w:val="20"/>
          <w:szCs w:val="36"/>
        </w:rPr>
        <w:t xml:space="preserve">В </w:t>
      </w:r>
      <w:r>
        <w:rPr>
          <w:sz w:val="20"/>
          <w:szCs w:val="20"/>
        </w:rPr>
        <w:t>расходы по  содержанию и эксплуатации  оборудования  входят  затраты  на  амортизацию  оборудования, транспортных средств, затраты на ремонт  оборудования и транспортных средств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затраты  на эксплуатацию оборудования  и пр.</w:t>
      </w:r>
    </w:p>
    <w:p w:rsidR="009F675F" w:rsidRDefault="009F675F" w:rsidP="009F675F">
      <w:pPr>
        <w:widowControl w:val="0"/>
        <w:autoSpaceDE w:val="0"/>
        <w:autoSpaceDN w:val="0"/>
        <w:adjustRightInd w:val="0"/>
        <w:ind w:right="19"/>
        <w:jc w:val="both"/>
        <w:rPr>
          <w:sz w:val="20"/>
          <w:szCs w:val="22"/>
        </w:rPr>
      </w:pPr>
      <w:r>
        <w:rPr>
          <w:sz w:val="20"/>
          <w:szCs w:val="20"/>
        </w:rPr>
        <w:t xml:space="preserve">В цеховые расходы включают затраты  на амортизацию зданий,  расходы на испытания, опыты, исследования, рационализацию  и изобретательство,  </w:t>
      </w:r>
      <w:r>
        <w:rPr>
          <w:sz w:val="20"/>
          <w:szCs w:val="22"/>
        </w:rPr>
        <w:t>технику безопасности и пр</w:t>
      </w:r>
      <w:proofErr w:type="gramStart"/>
      <w:r>
        <w:rPr>
          <w:sz w:val="20"/>
          <w:szCs w:val="22"/>
        </w:rPr>
        <w:t>..</w:t>
      </w:r>
      <w:proofErr w:type="gramEnd"/>
    </w:p>
    <w:p w:rsidR="009F675F" w:rsidRDefault="009F675F" w:rsidP="009F675F">
      <w:pPr>
        <w:widowControl w:val="0"/>
        <w:autoSpaceDE w:val="0"/>
        <w:autoSpaceDN w:val="0"/>
        <w:adjustRightInd w:val="0"/>
        <w:ind w:right="19"/>
        <w:jc w:val="both"/>
        <w:rPr>
          <w:sz w:val="20"/>
          <w:szCs w:val="20"/>
        </w:rPr>
      </w:pPr>
      <w:r>
        <w:rPr>
          <w:sz w:val="20"/>
          <w:szCs w:val="20"/>
        </w:rPr>
        <w:t>По данной комплексной статье составляется специальная  смета, на  основании которой  определяется процент этих расходов по  отношению  к основной  заработной  плате производственных рабочих.</w:t>
      </w:r>
    </w:p>
    <w:p w:rsidR="009F675F" w:rsidRDefault="009F675F" w:rsidP="009F675F">
      <w:pPr>
        <w:widowControl w:val="0"/>
        <w:autoSpaceDE w:val="0"/>
        <w:autoSpaceDN w:val="0"/>
        <w:adjustRightInd w:val="0"/>
        <w:ind w:right="1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Общепроизводственные расходы </w:t>
      </w:r>
      <w:proofErr w:type="gramStart"/>
      <w:r>
        <w:rPr>
          <w:sz w:val="20"/>
          <w:szCs w:val="22"/>
        </w:rPr>
        <w:t xml:space="preserve">( </w:t>
      </w:r>
      <w:proofErr w:type="spellStart"/>
      <w:proofErr w:type="gramEnd"/>
      <w:r>
        <w:rPr>
          <w:sz w:val="20"/>
          <w:szCs w:val="22"/>
        </w:rPr>
        <w:t>Робщ</w:t>
      </w:r>
      <w:proofErr w:type="spellEnd"/>
      <w:r>
        <w:rPr>
          <w:sz w:val="20"/>
          <w:szCs w:val="22"/>
        </w:rPr>
        <w:t xml:space="preserve">. )  относятся  на себестоимость  отдельных  изделий  </w:t>
      </w:r>
      <w:r>
        <w:rPr>
          <w:sz w:val="20"/>
          <w:szCs w:val="22"/>
        </w:rPr>
        <w:lastRenderedPageBreak/>
        <w:t>пропорционально основной  заработной  плате  производственных  рабочих:</w:t>
      </w:r>
    </w:p>
    <w:p w:rsidR="009F675F" w:rsidRDefault="009F675F" w:rsidP="009F675F">
      <w:pPr>
        <w:widowControl w:val="0"/>
        <w:autoSpaceDE w:val="0"/>
        <w:autoSpaceDN w:val="0"/>
        <w:adjustRightInd w:val="0"/>
        <w:ind w:right="19"/>
        <w:jc w:val="both"/>
        <w:rPr>
          <w:sz w:val="20"/>
          <w:szCs w:val="22"/>
        </w:rPr>
      </w:pPr>
    </w:p>
    <w:p w:rsidR="009F675F" w:rsidRDefault="009F675F" w:rsidP="009F675F">
      <w:pPr>
        <w:widowControl w:val="0"/>
        <w:autoSpaceDE w:val="0"/>
        <w:autoSpaceDN w:val="0"/>
        <w:adjustRightInd w:val="0"/>
        <w:ind w:right="19"/>
        <w:rPr>
          <w:sz w:val="20"/>
          <w:szCs w:val="22"/>
        </w:rPr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proofErr w:type="spellStart"/>
      <w:r>
        <w:rPr>
          <w:sz w:val="20"/>
          <w:szCs w:val="22"/>
        </w:rPr>
        <w:t>Зо</w:t>
      </w:r>
      <w:proofErr w:type="spellEnd"/>
      <w:proofErr w:type="gramStart"/>
      <w:r>
        <w:rPr>
          <w:sz w:val="20"/>
          <w:szCs w:val="22"/>
          <w:lang w:val="en-US"/>
        </w:rPr>
        <w:t>j</w:t>
      </w:r>
      <w:proofErr w:type="gramEnd"/>
      <w:r w:rsidRPr="009F675F">
        <w:rPr>
          <w:sz w:val="20"/>
          <w:szCs w:val="22"/>
        </w:rPr>
        <w:t xml:space="preserve"> </w:t>
      </w:r>
      <w:proofErr w:type="spellStart"/>
      <w:r>
        <w:rPr>
          <w:sz w:val="20"/>
          <w:szCs w:val="22"/>
        </w:rPr>
        <w:t>х</w:t>
      </w:r>
      <w:proofErr w:type="spellEnd"/>
      <w:r w:rsidRPr="009F675F">
        <w:rPr>
          <w:sz w:val="20"/>
          <w:szCs w:val="22"/>
        </w:rPr>
        <w:t xml:space="preserve"> </w:t>
      </w:r>
      <w:proofErr w:type="spellStart"/>
      <w:r>
        <w:rPr>
          <w:sz w:val="20"/>
          <w:szCs w:val="22"/>
        </w:rPr>
        <w:t>Нобщ</w:t>
      </w:r>
      <w:proofErr w:type="spellEnd"/>
    </w:p>
    <w:p w:rsidR="009F675F" w:rsidRDefault="009F675F" w:rsidP="009F675F">
      <w:pPr>
        <w:rPr>
          <w:sz w:val="20"/>
        </w:rPr>
      </w:pPr>
      <w:proofErr w:type="spellStart"/>
      <w:r>
        <w:rPr>
          <w:sz w:val="20"/>
        </w:rPr>
        <w:t>Робщ</w:t>
      </w:r>
      <w:proofErr w:type="spellEnd"/>
      <w:proofErr w:type="gramStart"/>
      <w:r>
        <w:rPr>
          <w:sz w:val="20"/>
          <w:lang w:val="en-US"/>
        </w:rPr>
        <w:t>j</w:t>
      </w:r>
      <w:proofErr w:type="gramEnd"/>
      <w:r w:rsidRPr="009F675F">
        <w:rPr>
          <w:sz w:val="20"/>
        </w:rPr>
        <w:t xml:space="preserve"> =</w:t>
      </w:r>
      <w:r>
        <w:rPr>
          <w:sz w:val="20"/>
        </w:rPr>
        <w:t xml:space="preserve"> ---------------------------</w:t>
      </w:r>
    </w:p>
    <w:p w:rsidR="009F675F" w:rsidRDefault="009F675F" w:rsidP="009F675F">
      <w:pPr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>100</w:t>
      </w:r>
    </w:p>
    <w:p w:rsidR="009F675F" w:rsidRDefault="009F675F" w:rsidP="009F675F">
      <w:pPr>
        <w:widowControl w:val="0"/>
        <w:autoSpaceDE w:val="0"/>
        <w:autoSpaceDN w:val="0"/>
        <w:adjustRightInd w:val="0"/>
        <w:ind w:right="19"/>
        <w:rPr>
          <w:sz w:val="20"/>
          <w:szCs w:val="22"/>
        </w:rPr>
      </w:pPr>
      <w:r>
        <w:rPr>
          <w:sz w:val="20"/>
        </w:rPr>
        <w:t xml:space="preserve">где:  </w:t>
      </w:r>
      <w:proofErr w:type="spellStart"/>
      <w:r>
        <w:rPr>
          <w:sz w:val="20"/>
          <w:szCs w:val="22"/>
        </w:rPr>
        <w:t>Нобщ</w:t>
      </w:r>
      <w:proofErr w:type="spellEnd"/>
      <w:proofErr w:type="gramStart"/>
      <w:r>
        <w:rPr>
          <w:sz w:val="20"/>
          <w:szCs w:val="22"/>
        </w:rPr>
        <w:t xml:space="preserve"> .</w:t>
      </w:r>
      <w:proofErr w:type="gramEnd"/>
      <w:r>
        <w:rPr>
          <w:sz w:val="20"/>
          <w:szCs w:val="22"/>
        </w:rPr>
        <w:t>- процент  общепроизводственных  расходов</w:t>
      </w:r>
    </w:p>
    <w:p w:rsidR="009F675F" w:rsidRDefault="009F675F" w:rsidP="009F675F">
      <w:pPr>
        <w:numPr>
          <w:ilvl w:val="2"/>
          <w:numId w:val="7"/>
        </w:numPr>
        <w:jc w:val="center"/>
        <w:rPr>
          <w:b/>
          <w:bCs/>
          <w:sz w:val="20"/>
        </w:rPr>
      </w:pPr>
      <w:r>
        <w:rPr>
          <w:b/>
          <w:bCs/>
          <w:sz w:val="20"/>
        </w:rPr>
        <w:t>Расчет  затрат  по статье « общехозяйственные расходы»</w:t>
      </w:r>
    </w:p>
    <w:p w:rsidR="009F675F" w:rsidRDefault="009F675F" w:rsidP="009F675F">
      <w:pPr>
        <w:widowControl w:val="0"/>
        <w:autoSpaceDE w:val="0"/>
        <w:autoSpaceDN w:val="0"/>
        <w:adjustRightInd w:val="0"/>
        <w:ind w:left="4" w:right="148" w:firstLine="704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Данная статья расходов является комплексной. В нее включаются :  амортизация общезаводских  зданий и сооружений, затраты на их содержание </w:t>
      </w:r>
      <w:proofErr w:type="spellStart"/>
      <w:r>
        <w:rPr>
          <w:sz w:val="20"/>
          <w:szCs w:val="22"/>
        </w:rPr>
        <w:t>н</w:t>
      </w:r>
      <w:proofErr w:type="spellEnd"/>
      <w:r>
        <w:rPr>
          <w:sz w:val="20"/>
          <w:szCs w:val="22"/>
        </w:rPr>
        <w:t xml:space="preserve"> ремонт, расходы на  служебные командировки работников аппарата управления, содержание  легкового  транспорта, канцелярские, типографские расходы,  затраты на телефонную  и телеграфную   связь и </w:t>
      </w:r>
      <w:proofErr w:type="spellStart"/>
      <w:proofErr w:type="gramStart"/>
      <w:r>
        <w:rPr>
          <w:sz w:val="20"/>
          <w:szCs w:val="22"/>
        </w:rPr>
        <w:t>пр</w:t>
      </w:r>
      <w:proofErr w:type="spellEnd"/>
      <w:proofErr w:type="gramEnd"/>
      <w:r>
        <w:rPr>
          <w:sz w:val="20"/>
          <w:szCs w:val="22"/>
        </w:rPr>
        <w:t>,</w:t>
      </w:r>
    </w:p>
    <w:p w:rsidR="009F675F" w:rsidRDefault="009F675F" w:rsidP="009F675F">
      <w:pPr>
        <w:widowControl w:val="0"/>
        <w:autoSpaceDE w:val="0"/>
        <w:autoSpaceDN w:val="0"/>
        <w:adjustRightInd w:val="0"/>
        <w:ind w:left="4" w:right="72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Общехозяйственные расходы </w:t>
      </w:r>
      <w:proofErr w:type="gramStart"/>
      <w:r>
        <w:rPr>
          <w:sz w:val="20"/>
          <w:szCs w:val="22"/>
        </w:rPr>
        <w:t xml:space="preserve">( </w:t>
      </w:r>
      <w:proofErr w:type="spellStart"/>
      <w:proofErr w:type="gramEnd"/>
      <w:r>
        <w:rPr>
          <w:sz w:val="20"/>
          <w:szCs w:val="22"/>
        </w:rPr>
        <w:t>Робх</w:t>
      </w:r>
      <w:proofErr w:type="spellEnd"/>
      <w:r>
        <w:rPr>
          <w:sz w:val="20"/>
          <w:szCs w:val="22"/>
        </w:rPr>
        <w:t xml:space="preserve"> ) относятся на себестоимость  отдельных изделий  пропорционально основной заработной плате производственных рабочих:</w:t>
      </w:r>
    </w:p>
    <w:p w:rsidR="009F675F" w:rsidRDefault="009F675F" w:rsidP="009F675F">
      <w:pPr>
        <w:widowControl w:val="0"/>
        <w:autoSpaceDE w:val="0"/>
        <w:autoSpaceDN w:val="0"/>
        <w:adjustRightInd w:val="0"/>
        <w:ind w:left="708" w:right="19" w:firstLine="708"/>
        <w:rPr>
          <w:sz w:val="20"/>
          <w:szCs w:val="22"/>
        </w:rPr>
      </w:pPr>
      <w:proofErr w:type="spellStart"/>
      <w:r>
        <w:rPr>
          <w:sz w:val="20"/>
          <w:szCs w:val="22"/>
        </w:rPr>
        <w:t>Зо</w:t>
      </w:r>
      <w:proofErr w:type="spellEnd"/>
      <w:proofErr w:type="gramStart"/>
      <w:r>
        <w:rPr>
          <w:sz w:val="20"/>
          <w:szCs w:val="22"/>
          <w:lang w:val="en-US"/>
        </w:rPr>
        <w:t>j</w:t>
      </w:r>
      <w:proofErr w:type="gramEnd"/>
      <w:r>
        <w:rPr>
          <w:sz w:val="20"/>
          <w:szCs w:val="22"/>
        </w:rPr>
        <w:t xml:space="preserve"> </w:t>
      </w:r>
      <w:proofErr w:type="spellStart"/>
      <w:r>
        <w:rPr>
          <w:sz w:val="20"/>
          <w:szCs w:val="22"/>
        </w:rPr>
        <w:t>х</w:t>
      </w:r>
      <w:proofErr w:type="spellEnd"/>
      <w:r>
        <w:rPr>
          <w:sz w:val="20"/>
          <w:szCs w:val="22"/>
        </w:rPr>
        <w:t xml:space="preserve"> </w:t>
      </w:r>
      <w:proofErr w:type="spellStart"/>
      <w:r>
        <w:rPr>
          <w:sz w:val="20"/>
          <w:szCs w:val="22"/>
        </w:rPr>
        <w:t>Нобщ</w:t>
      </w:r>
      <w:proofErr w:type="spellEnd"/>
    </w:p>
    <w:p w:rsidR="009F675F" w:rsidRDefault="009F675F" w:rsidP="009F675F">
      <w:pPr>
        <w:rPr>
          <w:sz w:val="20"/>
        </w:rPr>
      </w:pPr>
      <w:proofErr w:type="spellStart"/>
      <w:r>
        <w:rPr>
          <w:sz w:val="20"/>
        </w:rPr>
        <w:t>Робх</w:t>
      </w:r>
      <w:proofErr w:type="spellEnd"/>
      <w:proofErr w:type="gramStart"/>
      <w:r>
        <w:rPr>
          <w:sz w:val="20"/>
          <w:lang w:val="en-US"/>
        </w:rPr>
        <w:t>j</w:t>
      </w:r>
      <w:proofErr w:type="gramEnd"/>
      <w:r>
        <w:rPr>
          <w:sz w:val="20"/>
        </w:rPr>
        <w:t xml:space="preserve"> = ---------------------------</w:t>
      </w:r>
    </w:p>
    <w:p w:rsidR="009F675F" w:rsidRDefault="009F675F" w:rsidP="009F675F">
      <w:pPr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>100</w:t>
      </w:r>
    </w:p>
    <w:p w:rsidR="009F675F" w:rsidRDefault="009F675F" w:rsidP="009F675F">
      <w:pPr>
        <w:rPr>
          <w:b/>
          <w:bCs/>
          <w:sz w:val="20"/>
        </w:rPr>
      </w:pPr>
      <w:r>
        <w:rPr>
          <w:sz w:val="20"/>
        </w:rPr>
        <w:t xml:space="preserve">где:  </w:t>
      </w:r>
      <w:proofErr w:type="spellStart"/>
      <w:r>
        <w:rPr>
          <w:sz w:val="20"/>
          <w:szCs w:val="22"/>
        </w:rPr>
        <w:t>Нобщ</w:t>
      </w:r>
      <w:proofErr w:type="spellEnd"/>
      <w:proofErr w:type="gramStart"/>
      <w:r>
        <w:rPr>
          <w:sz w:val="20"/>
          <w:szCs w:val="22"/>
        </w:rPr>
        <w:t xml:space="preserve"> .</w:t>
      </w:r>
      <w:proofErr w:type="gramEnd"/>
      <w:r>
        <w:rPr>
          <w:sz w:val="20"/>
          <w:szCs w:val="22"/>
        </w:rPr>
        <w:t xml:space="preserve">- норматив  общехозяйственных  расходов  по  </w:t>
      </w:r>
      <w:r>
        <w:rPr>
          <w:sz w:val="20"/>
          <w:szCs w:val="22"/>
          <w:lang w:val="en-US"/>
        </w:rPr>
        <w:t>j</w:t>
      </w:r>
      <w:r>
        <w:rPr>
          <w:sz w:val="20"/>
          <w:szCs w:val="22"/>
        </w:rPr>
        <w:t>-</w:t>
      </w:r>
      <w:proofErr w:type="spellStart"/>
      <w:r>
        <w:rPr>
          <w:sz w:val="20"/>
          <w:szCs w:val="22"/>
        </w:rPr>
        <w:t>му</w:t>
      </w:r>
      <w:proofErr w:type="spellEnd"/>
      <w:r>
        <w:rPr>
          <w:sz w:val="20"/>
          <w:szCs w:val="22"/>
        </w:rPr>
        <w:t xml:space="preserve">  изделию, %</w:t>
      </w:r>
    </w:p>
    <w:p w:rsidR="009F675F" w:rsidRDefault="009F675F" w:rsidP="009F675F">
      <w:pPr>
        <w:numPr>
          <w:ilvl w:val="2"/>
          <w:numId w:val="7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Расчет затрат   по статье « прочие   производственные расходы»</w:t>
      </w:r>
    </w:p>
    <w:p w:rsidR="009F675F" w:rsidRDefault="009F675F" w:rsidP="009F675F">
      <w:pPr>
        <w:widowControl w:val="0"/>
        <w:autoSpaceDE w:val="0"/>
        <w:autoSpaceDN w:val="0"/>
        <w:adjustRightInd w:val="0"/>
        <w:ind w:left="14" w:right="48" w:firstLine="694"/>
        <w:rPr>
          <w:sz w:val="20"/>
          <w:szCs w:val="20"/>
        </w:rPr>
      </w:pPr>
      <w:r>
        <w:rPr>
          <w:sz w:val="20"/>
          <w:szCs w:val="34"/>
        </w:rPr>
        <w:t xml:space="preserve">В  </w:t>
      </w:r>
      <w:r>
        <w:rPr>
          <w:sz w:val="20"/>
          <w:szCs w:val="20"/>
        </w:rPr>
        <w:t>состав этих расходов включаются  затраты  на гарантийный  ремонт  и  гарантийное  обслуживание  продукции.</w:t>
      </w:r>
    </w:p>
    <w:p w:rsidR="009F675F" w:rsidRDefault="009F675F" w:rsidP="009F675F">
      <w:pPr>
        <w:widowControl w:val="0"/>
        <w:autoSpaceDE w:val="0"/>
        <w:autoSpaceDN w:val="0"/>
        <w:adjustRightInd w:val="0"/>
        <w:ind w:left="14" w:right="48"/>
        <w:rPr>
          <w:sz w:val="20"/>
          <w:szCs w:val="22"/>
        </w:rPr>
      </w:pPr>
      <w:r>
        <w:rPr>
          <w:sz w:val="20"/>
          <w:szCs w:val="22"/>
        </w:rPr>
        <w:t xml:space="preserve"> В состав указанных расходов  включаются</w:t>
      </w:r>
      <w:proofErr w:type="gramStart"/>
      <w:r>
        <w:rPr>
          <w:sz w:val="20"/>
          <w:szCs w:val="22"/>
        </w:rPr>
        <w:t xml:space="preserve"> :</w:t>
      </w:r>
      <w:proofErr w:type="gramEnd"/>
    </w:p>
    <w:p w:rsidR="009F675F" w:rsidRDefault="009F675F" w:rsidP="009F675F">
      <w:pPr>
        <w:widowControl w:val="0"/>
        <w:autoSpaceDE w:val="0"/>
        <w:autoSpaceDN w:val="0"/>
        <w:adjustRightInd w:val="0"/>
        <w:ind w:left="14" w:right="48"/>
        <w:rPr>
          <w:sz w:val="20"/>
          <w:szCs w:val="22"/>
        </w:rPr>
      </w:pPr>
      <w:r>
        <w:rPr>
          <w:sz w:val="20"/>
          <w:szCs w:val="22"/>
        </w:rPr>
        <w:t xml:space="preserve">затраты на содержание помещений  мастерских гарантийного  ремонта  </w:t>
      </w:r>
      <w:proofErr w:type="gramStart"/>
      <w:r>
        <w:rPr>
          <w:sz w:val="20"/>
          <w:szCs w:val="22"/>
        </w:rPr>
        <w:t xml:space="preserve">( </w:t>
      </w:r>
      <w:proofErr w:type="gramEnd"/>
      <w:r>
        <w:rPr>
          <w:sz w:val="20"/>
          <w:szCs w:val="22"/>
        </w:rPr>
        <w:t xml:space="preserve">арендная плата за пользование  помещением, отопление, освещение и т.п.) оплата командировочных  расходов персонала, производящего гарантийный ремонт  у потребителей и пр. </w:t>
      </w:r>
    </w:p>
    <w:p w:rsidR="009F675F" w:rsidRDefault="009F675F" w:rsidP="009F675F">
      <w:pPr>
        <w:widowControl w:val="0"/>
        <w:autoSpaceDE w:val="0"/>
        <w:autoSpaceDN w:val="0"/>
        <w:adjustRightInd w:val="0"/>
        <w:ind w:left="14" w:right="48"/>
        <w:rPr>
          <w:sz w:val="20"/>
          <w:szCs w:val="22"/>
        </w:rPr>
      </w:pPr>
      <w:r>
        <w:rPr>
          <w:sz w:val="20"/>
          <w:szCs w:val="22"/>
        </w:rPr>
        <w:t xml:space="preserve">Прочие производственные расходы ( </w:t>
      </w:r>
      <w:proofErr w:type="spellStart"/>
      <w:r>
        <w:rPr>
          <w:sz w:val="20"/>
          <w:szCs w:val="22"/>
        </w:rPr>
        <w:t>Рпр</w:t>
      </w:r>
      <w:proofErr w:type="spellEnd"/>
      <w:r>
        <w:rPr>
          <w:sz w:val="20"/>
          <w:szCs w:val="22"/>
        </w:rPr>
        <w:t>)  могут  быть</w:t>
      </w:r>
      <w:proofErr w:type="gramStart"/>
      <w:r>
        <w:rPr>
          <w:sz w:val="20"/>
          <w:szCs w:val="22"/>
        </w:rPr>
        <w:t xml:space="preserve"> ,</w:t>
      </w:r>
      <w:proofErr w:type="gramEnd"/>
      <w:r>
        <w:rPr>
          <w:sz w:val="20"/>
          <w:szCs w:val="22"/>
        </w:rPr>
        <w:t xml:space="preserve">  определены  также  по отношению  к основной заработной плате производственных рабочих:</w:t>
      </w:r>
    </w:p>
    <w:p w:rsidR="009F675F" w:rsidRDefault="009F675F" w:rsidP="009F675F">
      <w:pPr>
        <w:widowControl w:val="0"/>
        <w:autoSpaceDE w:val="0"/>
        <w:autoSpaceDN w:val="0"/>
        <w:adjustRightInd w:val="0"/>
        <w:ind w:left="708" w:right="19" w:firstLine="708"/>
        <w:rPr>
          <w:sz w:val="20"/>
          <w:szCs w:val="22"/>
        </w:rPr>
      </w:pPr>
      <w:proofErr w:type="spellStart"/>
      <w:r>
        <w:rPr>
          <w:sz w:val="20"/>
          <w:szCs w:val="22"/>
        </w:rPr>
        <w:t>Зо</w:t>
      </w:r>
      <w:proofErr w:type="spellEnd"/>
      <w:proofErr w:type="gramStart"/>
      <w:r>
        <w:rPr>
          <w:sz w:val="20"/>
          <w:szCs w:val="22"/>
          <w:lang w:val="en-US"/>
        </w:rPr>
        <w:t>j</w:t>
      </w:r>
      <w:proofErr w:type="gramEnd"/>
      <w:r>
        <w:rPr>
          <w:sz w:val="20"/>
          <w:szCs w:val="22"/>
        </w:rPr>
        <w:t xml:space="preserve"> </w:t>
      </w:r>
      <w:proofErr w:type="spellStart"/>
      <w:r>
        <w:rPr>
          <w:sz w:val="20"/>
          <w:szCs w:val="22"/>
        </w:rPr>
        <w:t>х</w:t>
      </w:r>
      <w:proofErr w:type="spellEnd"/>
      <w:r>
        <w:rPr>
          <w:sz w:val="20"/>
          <w:szCs w:val="22"/>
        </w:rPr>
        <w:t xml:space="preserve"> </w:t>
      </w:r>
      <w:proofErr w:type="spellStart"/>
      <w:r>
        <w:rPr>
          <w:sz w:val="20"/>
          <w:szCs w:val="22"/>
        </w:rPr>
        <w:t>Нпр</w:t>
      </w:r>
      <w:proofErr w:type="spellEnd"/>
    </w:p>
    <w:p w:rsidR="009F675F" w:rsidRDefault="009F675F" w:rsidP="009F675F">
      <w:pPr>
        <w:rPr>
          <w:sz w:val="20"/>
        </w:rPr>
      </w:pPr>
      <w:proofErr w:type="spellStart"/>
      <w:r>
        <w:rPr>
          <w:sz w:val="20"/>
        </w:rPr>
        <w:t>Рпр</w:t>
      </w:r>
      <w:proofErr w:type="spellEnd"/>
      <w:proofErr w:type="gramStart"/>
      <w:r>
        <w:rPr>
          <w:sz w:val="20"/>
          <w:lang w:val="en-US"/>
        </w:rPr>
        <w:t>j</w:t>
      </w:r>
      <w:proofErr w:type="gramEnd"/>
      <w:r>
        <w:rPr>
          <w:sz w:val="20"/>
        </w:rPr>
        <w:t xml:space="preserve"> = ---------------------------</w:t>
      </w:r>
    </w:p>
    <w:p w:rsidR="009F675F" w:rsidRDefault="009F675F" w:rsidP="009F675F">
      <w:pPr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>100</w:t>
      </w:r>
    </w:p>
    <w:p w:rsidR="009F675F" w:rsidRDefault="009F675F" w:rsidP="009F675F">
      <w:pPr>
        <w:widowControl w:val="0"/>
        <w:autoSpaceDE w:val="0"/>
        <w:autoSpaceDN w:val="0"/>
        <w:adjustRightInd w:val="0"/>
        <w:ind w:right="19"/>
        <w:rPr>
          <w:sz w:val="20"/>
          <w:szCs w:val="22"/>
        </w:rPr>
      </w:pPr>
      <w:r>
        <w:rPr>
          <w:sz w:val="20"/>
        </w:rPr>
        <w:t xml:space="preserve">где:  </w:t>
      </w:r>
      <w:proofErr w:type="spellStart"/>
      <w:r>
        <w:rPr>
          <w:sz w:val="20"/>
          <w:szCs w:val="22"/>
        </w:rPr>
        <w:t>Нпр</w:t>
      </w:r>
      <w:proofErr w:type="spellEnd"/>
      <w:r>
        <w:rPr>
          <w:sz w:val="20"/>
          <w:szCs w:val="22"/>
        </w:rPr>
        <w:t>.- процент прочих    производственных  расходов</w:t>
      </w:r>
    </w:p>
    <w:p w:rsidR="009F675F" w:rsidRDefault="009F675F" w:rsidP="009F675F">
      <w:pPr>
        <w:numPr>
          <w:ilvl w:val="2"/>
          <w:numId w:val="7"/>
        </w:numPr>
        <w:jc w:val="center"/>
        <w:rPr>
          <w:b/>
          <w:bCs/>
          <w:sz w:val="20"/>
        </w:rPr>
      </w:pPr>
      <w:r>
        <w:rPr>
          <w:b/>
          <w:bCs/>
          <w:sz w:val="20"/>
        </w:rPr>
        <w:t>Расчет затрат  по статье «  коммерческие  расходы»</w:t>
      </w:r>
    </w:p>
    <w:p w:rsidR="009F675F" w:rsidRDefault="009F675F" w:rsidP="009F675F">
      <w:pPr>
        <w:ind w:firstLine="708"/>
        <w:rPr>
          <w:sz w:val="20"/>
        </w:rPr>
      </w:pPr>
      <w:r>
        <w:rPr>
          <w:sz w:val="20"/>
        </w:rPr>
        <w:t xml:space="preserve">В этой статье  планируются и учитываются  расходы,  связанные   со сбытом  и реализацией  продукции. К ним  относятся </w:t>
      </w:r>
      <w:proofErr w:type="gramStart"/>
      <w:r>
        <w:rPr>
          <w:sz w:val="20"/>
        </w:rPr>
        <w:t>:з</w:t>
      </w:r>
      <w:proofErr w:type="gramEnd"/>
      <w:r>
        <w:rPr>
          <w:sz w:val="20"/>
        </w:rPr>
        <w:t xml:space="preserve">атраты  на тару  и упаковку, хранение, транспортировку продукции; расходы  , связанные  с исследованием рынка ( маркетинг), расходы на рекламу  и пр.  Данные  расходы  распределяются  между отдельными  изделиями  пропорционально производственной себестоимости. </w:t>
      </w:r>
    </w:p>
    <w:p w:rsidR="009F675F" w:rsidRDefault="009F675F" w:rsidP="009F675F">
      <w:pPr>
        <w:ind w:firstLine="708"/>
        <w:rPr>
          <w:sz w:val="20"/>
        </w:rPr>
      </w:pPr>
      <w:r>
        <w:rPr>
          <w:sz w:val="20"/>
        </w:rPr>
        <w:t>Производственная себестоимость  (</w:t>
      </w:r>
      <w:proofErr w:type="spellStart"/>
      <w:r>
        <w:rPr>
          <w:sz w:val="20"/>
        </w:rPr>
        <w:t>Спр</w:t>
      </w:r>
      <w:proofErr w:type="spellEnd"/>
      <w:r>
        <w:rPr>
          <w:sz w:val="20"/>
        </w:rPr>
        <w:t>) – это сумма  затрат на производство  продукции (сумма  всех статей  кроме коммерческих расходов)</w:t>
      </w:r>
    </w:p>
    <w:p w:rsidR="009F675F" w:rsidRDefault="009F675F" w:rsidP="009F675F">
      <w:pPr>
        <w:rPr>
          <w:sz w:val="20"/>
        </w:rPr>
      </w:pPr>
      <w:r>
        <w:rPr>
          <w:b/>
          <w:bCs/>
          <w:sz w:val="20"/>
        </w:rPr>
        <w:tab/>
      </w:r>
      <w:r>
        <w:rPr>
          <w:sz w:val="20"/>
        </w:rPr>
        <w:t>Коммерческие расходы  (</w:t>
      </w:r>
      <w:proofErr w:type="spellStart"/>
      <w:r>
        <w:rPr>
          <w:sz w:val="20"/>
        </w:rPr>
        <w:t>Рком</w:t>
      </w:r>
      <w:proofErr w:type="spellEnd"/>
      <w:r>
        <w:rPr>
          <w:sz w:val="20"/>
        </w:rPr>
        <w:t>) на единицу  продукции определяются: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Спр</w:t>
      </w:r>
      <w:proofErr w:type="spellEnd"/>
      <w:proofErr w:type="gramStart"/>
      <w:r>
        <w:rPr>
          <w:sz w:val="20"/>
          <w:lang w:val="en-US"/>
        </w:rPr>
        <w:t>j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хНком</w:t>
      </w:r>
      <w:proofErr w:type="spellEnd"/>
    </w:p>
    <w:p w:rsidR="009F675F" w:rsidRDefault="009F675F" w:rsidP="009F675F">
      <w:pPr>
        <w:rPr>
          <w:sz w:val="20"/>
        </w:rPr>
      </w:pPr>
      <w:proofErr w:type="spellStart"/>
      <w:r>
        <w:rPr>
          <w:sz w:val="20"/>
        </w:rPr>
        <w:t>Рком</w:t>
      </w:r>
      <w:proofErr w:type="spellEnd"/>
      <w:proofErr w:type="gramStart"/>
      <w:r>
        <w:rPr>
          <w:sz w:val="20"/>
          <w:lang w:val="en-US"/>
        </w:rPr>
        <w:t>j</w:t>
      </w:r>
      <w:proofErr w:type="gramEnd"/>
      <w:r>
        <w:rPr>
          <w:sz w:val="20"/>
        </w:rPr>
        <w:t xml:space="preserve">  = ------------------------------------</w:t>
      </w:r>
    </w:p>
    <w:p w:rsidR="009F675F" w:rsidRDefault="009F675F" w:rsidP="009F675F">
      <w:pPr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>100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 xml:space="preserve">где:  </w:t>
      </w:r>
      <w:proofErr w:type="spellStart"/>
      <w:r>
        <w:rPr>
          <w:sz w:val="20"/>
        </w:rPr>
        <w:t>Нком</w:t>
      </w:r>
      <w:proofErr w:type="spellEnd"/>
      <w:r>
        <w:rPr>
          <w:sz w:val="20"/>
        </w:rPr>
        <w:t xml:space="preserve">  - процент  коммерческих расходов, %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 xml:space="preserve">         </w:t>
      </w:r>
      <w:proofErr w:type="spellStart"/>
      <w:r>
        <w:rPr>
          <w:sz w:val="20"/>
        </w:rPr>
        <w:t>Спр</w:t>
      </w:r>
      <w:proofErr w:type="spellEnd"/>
      <w:proofErr w:type="gramStart"/>
      <w:r>
        <w:rPr>
          <w:sz w:val="20"/>
          <w:lang w:val="en-US"/>
        </w:rPr>
        <w:t>j</w:t>
      </w:r>
      <w:proofErr w:type="gramEnd"/>
      <w:r>
        <w:rPr>
          <w:sz w:val="20"/>
        </w:rPr>
        <w:t xml:space="preserve"> – производственная  себестоимость  единицы  продукции  </w:t>
      </w:r>
      <w:r>
        <w:rPr>
          <w:sz w:val="20"/>
          <w:lang w:val="en-US"/>
        </w:rPr>
        <w:t>j</w:t>
      </w:r>
      <w:r>
        <w:rPr>
          <w:sz w:val="20"/>
        </w:rPr>
        <w:t xml:space="preserve">-го вида, </w:t>
      </w:r>
      <w:proofErr w:type="spellStart"/>
      <w:r>
        <w:rPr>
          <w:sz w:val="20"/>
        </w:rPr>
        <w:t>руб</w:t>
      </w:r>
      <w:proofErr w:type="spellEnd"/>
    </w:p>
    <w:p w:rsidR="009F675F" w:rsidRDefault="009F675F" w:rsidP="009F675F">
      <w:pPr>
        <w:rPr>
          <w:sz w:val="20"/>
        </w:rPr>
      </w:pPr>
      <w:r>
        <w:rPr>
          <w:sz w:val="20"/>
        </w:rPr>
        <w:tab/>
        <w:t xml:space="preserve">Полная себестоимость  единицы  продукции </w:t>
      </w:r>
      <w:r>
        <w:rPr>
          <w:sz w:val="20"/>
          <w:lang w:val="en-US"/>
        </w:rPr>
        <w:t>j</w:t>
      </w:r>
      <w:r>
        <w:rPr>
          <w:sz w:val="20"/>
        </w:rPr>
        <w:t>-го вида  (</w:t>
      </w:r>
      <w:proofErr w:type="spellStart"/>
      <w:r>
        <w:rPr>
          <w:sz w:val="20"/>
        </w:rPr>
        <w:t>Сп</w:t>
      </w:r>
      <w:proofErr w:type="spellEnd"/>
      <w:r>
        <w:rPr>
          <w:sz w:val="20"/>
          <w:lang w:val="en-US"/>
        </w:rPr>
        <w:t>j</w:t>
      </w:r>
      <w:r>
        <w:rPr>
          <w:sz w:val="20"/>
        </w:rPr>
        <w:t>)  включает  производственную  себестоимость  и коммерческие расходы</w:t>
      </w:r>
      <w:proofErr w:type="gramStart"/>
      <w:r>
        <w:rPr>
          <w:sz w:val="20"/>
        </w:rPr>
        <w:t xml:space="preserve"> :</w:t>
      </w:r>
      <w:proofErr w:type="gramEnd"/>
    </w:p>
    <w:p w:rsidR="009F675F" w:rsidRDefault="009F675F" w:rsidP="009F675F">
      <w:pPr>
        <w:rPr>
          <w:sz w:val="20"/>
        </w:rPr>
      </w:pPr>
      <w:r>
        <w:rPr>
          <w:sz w:val="20"/>
        </w:rPr>
        <w:t xml:space="preserve"> </w:t>
      </w:r>
      <w:proofErr w:type="spellStart"/>
      <w:r>
        <w:rPr>
          <w:sz w:val="20"/>
        </w:rPr>
        <w:t>Сп</w:t>
      </w:r>
      <w:proofErr w:type="spellEnd"/>
      <w:proofErr w:type="gramStart"/>
      <w:r>
        <w:rPr>
          <w:sz w:val="20"/>
          <w:lang w:val="en-US"/>
        </w:rPr>
        <w:t>j</w:t>
      </w:r>
      <w:proofErr w:type="gramEnd"/>
      <w:r>
        <w:rPr>
          <w:sz w:val="20"/>
        </w:rPr>
        <w:t xml:space="preserve">= </w:t>
      </w:r>
      <w:proofErr w:type="spellStart"/>
      <w:r>
        <w:rPr>
          <w:sz w:val="20"/>
        </w:rPr>
        <w:t>Спр</w:t>
      </w:r>
      <w:proofErr w:type="spellEnd"/>
      <w:r>
        <w:rPr>
          <w:sz w:val="20"/>
          <w:lang w:val="en-US"/>
        </w:rPr>
        <w:t>j</w:t>
      </w:r>
      <w:r>
        <w:rPr>
          <w:sz w:val="20"/>
        </w:rPr>
        <w:t xml:space="preserve"> +</w:t>
      </w:r>
      <w:proofErr w:type="spellStart"/>
      <w:r>
        <w:rPr>
          <w:sz w:val="20"/>
        </w:rPr>
        <w:t>Рком</w:t>
      </w:r>
      <w:proofErr w:type="spellEnd"/>
      <w:r>
        <w:rPr>
          <w:sz w:val="20"/>
          <w:lang w:val="en-US"/>
        </w:rPr>
        <w:t>j</w:t>
      </w:r>
    </w:p>
    <w:p w:rsidR="009F675F" w:rsidRDefault="009F675F" w:rsidP="009F675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2.6.9.Формирование  отпускной  цены  на базе  издержек</w:t>
      </w:r>
    </w:p>
    <w:p w:rsidR="009F675F" w:rsidRDefault="009F675F" w:rsidP="009F675F">
      <w:pPr>
        <w:pStyle w:val="2"/>
        <w:widowControl/>
        <w:tabs>
          <w:tab w:val="clear" w:pos="5443"/>
          <w:tab w:val="clear" w:pos="6576"/>
        </w:tabs>
        <w:autoSpaceDE/>
        <w:autoSpaceDN/>
        <w:adjustRightInd/>
        <w:spacing w:line="240" w:lineRule="auto"/>
        <w:rPr>
          <w:szCs w:val="24"/>
        </w:rPr>
      </w:pPr>
      <w:r>
        <w:rPr>
          <w:szCs w:val="24"/>
        </w:rPr>
        <w:tab/>
        <w:t>После расчета полной себестоимости единицы продукции можно определить  оптовую  цену  предприятия и свободную  отпускную  цену  изготавливаемого изделия. Оптовая  цена   продукции предприятия  состоит  из  полной  себестоимости  и плановой  прибыли единицы продукции:</w:t>
      </w:r>
    </w:p>
    <w:p w:rsidR="009F675F" w:rsidRDefault="009F675F" w:rsidP="009F675F">
      <w:pPr>
        <w:jc w:val="center"/>
        <w:rPr>
          <w:sz w:val="20"/>
        </w:rPr>
      </w:pPr>
      <w:proofErr w:type="gramStart"/>
      <w:r>
        <w:rPr>
          <w:sz w:val="20"/>
        </w:rPr>
        <w:t>Ц</w:t>
      </w:r>
      <w:proofErr w:type="gramEnd"/>
      <w:r>
        <w:rPr>
          <w:sz w:val="20"/>
        </w:rPr>
        <w:t xml:space="preserve"> опт</w:t>
      </w:r>
      <w:r>
        <w:rPr>
          <w:sz w:val="20"/>
          <w:lang w:val="en-US"/>
        </w:rPr>
        <w:t>j</w:t>
      </w:r>
      <w:r>
        <w:rPr>
          <w:sz w:val="20"/>
        </w:rPr>
        <w:t xml:space="preserve"> = </w:t>
      </w:r>
      <w:proofErr w:type="spellStart"/>
      <w:r>
        <w:rPr>
          <w:sz w:val="20"/>
        </w:rPr>
        <w:t>Сп</w:t>
      </w:r>
      <w:proofErr w:type="spellEnd"/>
      <w:r>
        <w:rPr>
          <w:sz w:val="20"/>
          <w:lang w:val="en-US"/>
        </w:rPr>
        <w:t>j</w:t>
      </w:r>
      <w:r>
        <w:rPr>
          <w:sz w:val="20"/>
        </w:rPr>
        <w:t xml:space="preserve"> +  </w:t>
      </w:r>
      <w:proofErr w:type="spellStart"/>
      <w:r>
        <w:rPr>
          <w:sz w:val="20"/>
        </w:rPr>
        <w:t>Пед</w:t>
      </w:r>
      <w:proofErr w:type="spellEnd"/>
    </w:p>
    <w:p w:rsidR="009F675F" w:rsidRDefault="009F675F" w:rsidP="009F675F">
      <w:pPr>
        <w:rPr>
          <w:sz w:val="20"/>
        </w:rPr>
      </w:pPr>
      <w:r>
        <w:rPr>
          <w:sz w:val="20"/>
        </w:rPr>
        <w:t>Где</w:t>
      </w:r>
      <w:proofErr w:type="gramStart"/>
      <w:r>
        <w:rPr>
          <w:sz w:val="20"/>
        </w:rPr>
        <w:t xml:space="preserve"> :</w:t>
      </w:r>
      <w:proofErr w:type="gramEnd"/>
    </w:p>
    <w:p w:rsidR="009F675F" w:rsidRDefault="009F675F" w:rsidP="009F675F">
      <w:pPr>
        <w:rPr>
          <w:sz w:val="20"/>
        </w:rPr>
      </w:pPr>
      <w:proofErr w:type="gramStart"/>
      <w:r>
        <w:rPr>
          <w:sz w:val="20"/>
        </w:rPr>
        <w:t>Ц</w:t>
      </w:r>
      <w:proofErr w:type="gramEnd"/>
      <w:r>
        <w:rPr>
          <w:sz w:val="20"/>
        </w:rPr>
        <w:t xml:space="preserve"> опт</w:t>
      </w:r>
      <w:r>
        <w:rPr>
          <w:sz w:val="20"/>
          <w:lang w:val="en-US"/>
        </w:rPr>
        <w:t>j</w:t>
      </w:r>
      <w:r>
        <w:rPr>
          <w:sz w:val="20"/>
        </w:rPr>
        <w:t xml:space="preserve"> – оптовая  цена  предприятия по </w:t>
      </w:r>
      <w:r>
        <w:rPr>
          <w:sz w:val="20"/>
          <w:lang w:val="en-US"/>
        </w:rPr>
        <w:t>j</w:t>
      </w:r>
      <w:r>
        <w:rPr>
          <w:sz w:val="20"/>
        </w:rPr>
        <w:t>-</w:t>
      </w:r>
      <w:proofErr w:type="spellStart"/>
      <w:r>
        <w:rPr>
          <w:sz w:val="20"/>
        </w:rPr>
        <w:t>му</w:t>
      </w:r>
      <w:proofErr w:type="spellEnd"/>
      <w:r>
        <w:rPr>
          <w:sz w:val="20"/>
        </w:rPr>
        <w:t xml:space="preserve">  виду  продукции, </w:t>
      </w:r>
      <w:proofErr w:type="spellStart"/>
      <w:r>
        <w:rPr>
          <w:sz w:val="20"/>
        </w:rPr>
        <w:t>руб</w:t>
      </w:r>
      <w:proofErr w:type="spellEnd"/>
    </w:p>
    <w:p w:rsidR="009F675F" w:rsidRDefault="009F675F" w:rsidP="009F675F">
      <w:pPr>
        <w:rPr>
          <w:sz w:val="20"/>
        </w:rPr>
      </w:pPr>
      <w:proofErr w:type="spellStart"/>
      <w:r>
        <w:rPr>
          <w:sz w:val="20"/>
        </w:rPr>
        <w:t>Пед</w:t>
      </w:r>
      <w:proofErr w:type="spellEnd"/>
      <w:r>
        <w:rPr>
          <w:sz w:val="20"/>
        </w:rPr>
        <w:t xml:space="preserve"> – плановая  прибыль на единицу  продукции, </w:t>
      </w:r>
      <w:proofErr w:type="spellStart"/>
      <w:r>
        <w:rPr>
          <w:sz w:val="20"/>
        </w:rPr>
        <w:t>руб</w:t>
      </w:r>
      <w:proofErr w:type="spellEnd"/>
    </w:p>
    <w:p w:rsidR="009F675F" w:rsidRDefault="009F675F" w:rsidP="009F675F">
      <w:pPr>
        <w:rPr>
          <w:sz w:val="20"/>
        </w:rPr>
      </w:pPr>
      <w:r>
        <w:rPr>
          <w:sz w:val="20"/>
        </w:rPr>
        <w:t xml:space="preserve"> Плановую   прибыль на единицу  продукции, </w:t>
      </w:r>
      <w:proofErr w:type="spellStart"/>
      <w:r>
        <w:rPr>
          <w:sz w:val="20"/>
        </w:rPr>
        <w:t>руб</w:t>
      </w:r>
      <w:proofErr w:type="spellEnd"/>
      <w:r>
        <w:rPr>
          <w:sz w:val="20"/>
        </w:rPr>
        <w:t xml:space="preserve">  (</w:t>
      </w:r>
      <w:proofErr w:type="spellStart"/>
      <w:r>
        <w:rPr>
          <w:sz w:val="20"/>
        </w:rPr>
        <w:t>Пед</w:t>
      </w:r>
      <w:proofErr w:type="spellEnd"/>
      <w:r>
        <w:rPr>
          <w:sz w:val="20"/>
        </w:rPr>
        <w:t>.) можно  определить  следующим образом</w:t>
      </w:r>
      <w:proofErr w:type="gramStart"/>
      <w:r>
        <w:rPr>
          <w:sz w:val="20"/>
        </w:rPr>
        <w:t xml:space="preserve"> :</w:t>
      </w:r>
      <w:proofErr w:type="gramEnd"/>
    </w:p>
    <w:p w:rsidR="009F675F" w:rsidRDefault="009F675F" w:rsidP="009F675F">
      <w:pPr>
        <w:ind w:left="1260"/>
        <w:rPr>
          <w:sz w:val="20"/>
        </w:rPr>
      </w:pPr>
      <w:r>
        <w:rPr>
          <w:sz w:val="20"/>
        </w:rPr>
        <w:tab/>
        <w:t xml:space="preserve">            </w:t>
      </w:r>
      <w:proofErr w:type="spellStart"/>
      <w:r>
        <w:rPr>
          <w:sz w:val="20"/>
        </w:rPr>
        <w:t>Сп</w:t>
      </w:r>
      <w:proofErr w:type="spellEnd"/>
      <w:proofErr w:type="gramStart"/>
      <w:r>
        <w:rPr>
          <w:sz w:val="20"/>
          <w:lang w:val="en-US"/>
        </w:rPr>
        <w:t>j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Нр</w:t>
      </w:r>
      <w:proofErr w:type="spellEnd"/>
    </w:p>
    <w:p w:rsidR="009F675F" w:rsidRDefault="009F675F" w:rsidP="009F675F">
      <w:pPr>
        <w:ind w:left="1260"/>
        <w:rPr>
          <w:sz w:val="20"/>
        </w:rPr>
      </w:pPr>
      <w:proofErr w:type="spellStart"/>
      <w:r>
        <w:rPr>
          <w:sz w:val="20"/>
        </w:rPr>
        <w:t>Пед</w:t>
      </w:r>
      <w:proofErr w:type="spellEnd"/>
      <w:r>
        <w:rPr>
          <w:sz w:val="20"/>
        </w:rPr>
        <w:t xml:space="preserve"> =  ----------------</w:t>
      </w:r>
    </w:p>
    <w:p w:rsidR="009F675F" w:rsidRDefault="009F675F" w:rsidP="009F675F">
      <w:pPr>
        <w:ind w:left="1260"/>
        <w:rPr>
          <w:sz w:val="20"/>
        </w:rPr>
      </w:pPr>
      <w:r>
        <w:rPr>
          <w:b/>
          <w:bCs/>
          <w:sz w:val="20"/>
        </w:rPr>
        <w:tab/>
      </w:r>
      <w:r w:rsidRPr="009F675F">
        <w:rPr>
          <w:b/>
          <w:bCs/>
          <w:sz w:val="20"/>
        </w:rPr>
        <w:t xml:space="preserve">             </w:t>
      </w:r>
      <w:r>
        <w:rPr>
          <w:sz w:val="20"/>
        </w:rPr>
        <w:t>100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 xml:space="preserve"> где  </w:t>
      </w:r>
      <w:proofErr w:type="spellStart"/>
      <w:r>
        <w:rPr>
          <w:sz w:val="20"/>
        </w:rPr>
        <w:t>Нр</w:t>
      </w:r>
      <w:proofErr w:type="spellEnd"/>
      <w:r>
        <w:rPr>
          <w:sz w:val="20"/>
        </w:rPr>
        <w:t xml:space="preserve"> -  норматив  рентабельности единицы  продукции, %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>Оптовая  цена  предприятия используется  для оценки  товарного выпуска  продукции. Для расчета  объемов  реализации рассчитывается  свободная  отпускная  цена (Ц</w:t>
      </w:r>
      <w:proofErr w:type="gramStart"/>
      <w:r>
        <w:rPr>
          <w:sz w:val="20"/>
          <w:lang w:val="en-US"/>
        </w:rPr>
        <w:t>j</w:t>
      </w:r>
      <w:proofErr w:type="gramEnd"/>
      <w:r>
        <w:rPr>
          <w:sz w:val="20"/>
        </w:rPr>
        <w:t>)</w:t>
      </w:r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>Ц</w:t>
      </w:r>
      <w:proofErr w:type="gramStart"/>
      <w:r>
        <w:rPr>
          <w:sz w:val="20"/>
          <w:lang w:val="en-US"/>
        </w:rPr>
        <w:t>j</w:t>
      </w:r>
      <w:proofErr w:type="gramEnd"/>
      <w:r>
        <w:rPr>
          <w:sz w:val="20"/>
        </w:rPr>
        <w:t xml:space="preserve">=  </w:t>
      </w:r>
      <w:proofErr w:type="spellStart"/>
      <w:r>
        <w:rPr>
          <w:sz w:val="20"/>
        </w:rPr>
        <w:t>Цопт</w:t>
      </w:r>
      <w:proofErr w:type="spellEnd"/>
      <w:r>
        <w:rPr>
          <w:sz w:val="20"/>
          <w:lang w:val="en-US"/>
        </w:rPr>
        <w:t>j</w:t>
      </w:r>
      <w:r>
        <w:rPr>
          <w:sz w:val="20"/>
        </w:rPr>
        <w:t xml:space="preserve"> 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Кндс</w:t>
      </w:r>
      <w:proofErr w:type="spellEnd"/>
    </w:p>
    <w:p w:rsidR="009F675F" w:rsidRDefault="009F675F" w:rsidP="009F675F">
      <w:pPr>
        <w:rPr>
          <w:sz w:val="20"/>
        </w:rPr>
      </w:pPr>
      <w:r>
        <w:rPr>
          <w:sz w:val="20"/>
        </w:rPr>
        <w:t>Ц</w:t>
      </w:r>
      <w:proofErr w:type="gramStart"/>
      <w:r>
        <w:rPr>
          <w:sz w:val="20"/>
          <w:lang w:val="en-US"/>
        </w:rPr>
        <w:t>j</w:t>
      </w:r>
      <w:proofErr w:type="gramEnd"/>
      <w:r>
        <w:rPr>
          <w:sz w:val="20"/>
        </w:rPr>
        <w:t xml:space="preserve">- свободная  отпускная  цена  предприятия </w:t>
      </w:r>
    </w:p>
    <w:p w:rsidR="009F675F" w:rsidRDefault="009F675F" w:rsidP="009F675F">
      <w:pPr>
        <w:pStyle w:val="2"/>
        <w:widowControl/>
        <w:tabs>
          <w:tab w:val="clear" w:pos="5443"/>
          <w:tab w:val="clear" w:pos="6576"/>
        </w:tabs>
        <w:autoSpaceDE/>
        <w:autoSpaceDN/>
        <w:adjustRightInd/>
        <w:spacing w:line="240" w:lineRule="auto"/>
        <w:rPr>
          <w:szCs w:val="24"/>
        </w:rPr>
      </w:pPr>
      <w:proofErr w:type="spellStart"/>
      <w:r>
        <w:rPr>
          <w:szCs w:val="24"/>
        </w:rPr>
        <w:lastRenderedPageBreak/>
        <w:t>Кнд</w:t>
      </w:r>
      <w:proofErr w:type="gramStart"/>
      <w:r>
        <w:rPr>
          <w:szCs w:val="24"/>
        </w:rPr>
        <w:t>с</w:t>
      </w:r>
      <w:proofErr w:type="spellEnd"/>
      <w:r>
        <w:rPr>
          <w:szCs w:val="24"/>
        </w:rPr>
        <w:t>-</w:t>
      </w:r>
      <w:proofErr w:type="gramEnd"/>
      <w:r>
        <w:rPr>
          <w:szCs w:val="24"/>
        </w:rPr>
        <w:t xml:space="preserve"> коэффициент, учитывающий  налог на добавленную  стоимость.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>Налог  на добавленную  стоимость  (НДС)  рассчитывается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исходя  из  установленной  законодательством  ставки НДС.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>Расчетные  данные  себестоимости и  цене  продукции можно отразить в таблице 5</w:t>
      </w:r>
    </w:p>
    <w:p w:rsidR="009F675F" w:rsidRDefault="009F675F" w:rsidP="009F675F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Таблица5</w:t>
      </w:r>
    </w:p>
    <w:p w:rsidR="009F675F" w:rsidRDefault="009F675F" w:rsidP="009F675F">
      <w:pPr>
        <w:jc w:val="center"/>
        <w:rPr>
          <w:sz w:val="20"/>
        </w:rPr>
      </w:pPr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>Себестоимость  и отпускная  цена  единицы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"/>
        <w:gridCol w:w="6025"/>
        <w:gridCol w:w="1670"/>
      </w:tblGrid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Наименование статей затрат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Виды продукции</w:t>
            </w:r>
          </w:p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Сумма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Сырье и материалы за вычетом отходов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Покупные  комплектующие  изделия, полуфабрикаты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Основная  заработная  плата  производственных рабочих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Дополнительная заработная плата производственных рабочих и т.д.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Производственная себестоимость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Коммерческие расходы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Полная  себестоимость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Плановая прибыль на единицу  продукции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Оптовая  цена   предприятия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Свободная  отпускная  цена   предприятия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</w:p>
        </w:tc>
      </w:tr>
    </w:tbl>
    <w:p w:rsidR="009F675F" w:rsidRDefault="009F675F" w:rsidP="009F675F">
      <w:pPr>
        <w:ind w:left="360"/>
        <w:jc w:val="center"/>
        <w:rPr>
          <w:b/>
          <w:bCs/>
          <w:sz w:val="20"/>
        </w:rPr>
      </w:pPr>
      <w:r>
        <w:rPr>
          <w:b/>
          <w:bCs/>
          <w:sz w:val="20"/>
        </w:rPr>
        <w:t>3.Расчет товарной, реализуемой  продукции и прибыли  от реализации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>Товарная   продукция -  это стоимость  готовой продукции, отвечающей требованиям  технических условий, стандартов, принятой ОТК и переданной  на склад  готовой продукции.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>В курсовой работе  оценивается  только   стоимость  готовых изделий</w:t>
      </w:r>
      <w:proofErr w:type="gramStart"/>
      <w:r>
        <w:rPr>
          <w:sz w:val="20"/>
        </w:rPr>
        <w:t xml:space="preserve"> :</w:t>
      </w:r>
      <w:proofErr w:type="gramEnd"/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>ТП =</w:t>
      </w:r>
      <w:r>
        <w:rPr>
          <w:sz w:val="20"/>
        </w:rPr>
        <w:sym w:font="Symbol" w:char="F053"/>
      </w:r>
      <w:r>
        <w:rPr>
          <w:sz w:val="20"/>
        </w:rPr>
        <w:t xml:space="preserve"> </w:t>
      </w:r>
      <w:proofErr w:type="spellStart"/>
      <w:r>
        <w:rPr>
          <w:sz w:val="20"/>
          <w:lang w:val="en-US"/>
        </w:rPr>
        <w:t>Nj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Цопт</w:t>
      </w:r>
      <w:proofErr w:type="spellEnd"/>
      <w:proofErr w:type="gramStart"/>
      <w:r>
        <w:rPr>
          <w:sz w:val="20"/>
          <w:lang w:val="en-US"/>
        </w:rPr>
        <w:t>j</w:t>
      </w:r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руб</w:t>
      </w:r>
      <w:proofErr w:type="spellEnd"/>
    </w:p>
    <w:p w:rsidR="009F675F" w:rsidRDefault="009F675F" w:rsidP="009F675F">
      <w:pPr>
        <w:rPr>
          <w:sz w:val="20"/>
        </w:rPr>
      </w:pPr>
      <w:r>
        <w:rPr>
          <w:sz w:val="20"/>
        </w:rPr>
        <w:t xml:space="preserve">ТП – годовой  объем  товарной   продукции, </w:t>
      </w:r>
      <w:proofErr w:type="spellStart"/>
      <w:r>
        <w:rPr>
          <w:sz w:val="20"/>
        </w:rPr>
        <w:t>руб</w:t>
      </w:r>
      <w:proofErr w:type="spellEnd"/>
    </w:p>
    <w:p w:rsidR="009F675F" w:rsidRDefault="009F675F" w:rsidP="009F675F">
      <w:pPr>
        <w:rPr>
          <w:sz w:val="20"/>
        </w:rPr>
      </w:pPr>
      <w:proofErr w:type="spellStart"/>
      <w:r>
        <w:rPr>
          <w:sz w:val="20"/>
          <w:lang w:val="en-US"/>
        </w:rPr>
        <w:t>Nj</w:t>
      </w:r>
      <w:proofErr w:type="spellEnd"/>
      <w:r>
        <w:rPr>
          <w:sz w:val="20"/>
        </w:rPr>
        <w:t xml:space="preserve"> –</w:t>
      </w:r>
      <w:proofErr w:type="gramStart"/>
      <w:r>
        <w:rPr>
          <w:sz w:val="20"/>
        </w:rPr>
        <w:t>годовой  выпуск</w:t>
      </w:r>
      <w:proofErr w:type="gramEnd"/>
      <w:r>
        <w:rPr>
          <w:sz w:val="20"/>
        </w:rPr>
        <w:t xml:space="preserve"> изделия </w:t>
      </w:r>
      <w:r>
        <w:rPr>
          <w:sz w:val="20"/>
          <w:lang w:val="en-US"/>
        </w:rPr>
        <w:t>j</w:t>
      </w:r>
      <w:r>
        <w:rPr>
          <w:sz w:val="20"/>
        </w:rPr>
        <w:t xml:space="preserve">-го  вида,  </w:t>
      </w:r>
      <w:proofErr w:type="spellStart"/>
      <w:r>
        <w:rPr>
          <w:sz w:val="20"/>
        </w:rPr>
        <w:t>шт</w:t>
      </w:r>
      <w:proofErr w:type="spellEnd"/>
    </w:p>
    <w:p w:rsidR="009F675F" w:rsidRDefault="009F675F" w:rsidP="009F675F">
      <w:pPr>
        <w:ind w:firstLine="708"/>
        <w:jc w:val="both"/>
        <w:rPr>
          <w:sz w:val="20"/>
        </w:rPr>
      </w:pPr>
      <w:r>
        <w:rPr>
          <w:sz w:val="20"/>
        </w:rPr>
        <w:t>Реализуемая продукция -  это стоимость  полностью  изготовленной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отгруженной  и оплаченной  потребителем   продукции, отличается от товарной   продукции  на величину  изменения  остатков  готовой продукции на складе.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>В курсовой работе  остатки  готовой продукции на начало и конец  планового периода можно принять равными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т.е.  объем реализуемой продукции  равен  объему   товарной продукции.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>Реализуемая  продукция (РП)  рассчитывается:</w:t>
      </w:r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>РП = =</w:t>
      </w:r>
      <w:r>
        <w:rPr>
          <w:sz w:val="20"/>
        </w:rPr>
        <w:sym w:font="Symbol" w:char="F053"/>
      </w:r>
      <w:r>
        <w:rPr>
          <w:sz w:val="20"/>
        </w:rPr>
        <w:t xml:space="preserve"> </w:t>
      </w:r>
      <w:proofErr w:type="spellStart"/>
      <w:r>
        <w:rPr>
          <w:sz w:val="20"/>
          <w:lang w:val="en-US"/>
        </w:rPr>
        <w:t>Nj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 xml:space="preserve">  Ц</w:t>
      </w:r>
      <w:proofErr w:type="gramStart"/>
      <w:r>
        <w:rPr>
          <w:sz w:val="20"/>
          <w:lang w:val="en-US"/>
        </w:rPr>
        <w:t>j</w:t>
      </w:r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руб</w:t>
      </w:r>
      <w:proofErr w:type="spellEnd"/>
    </w:p>
    <w:p w:rsidR="009F675F" w:rsidRDefault="009F675F" w:rsidP="009F675F">
      <w:pPr>
        <w:rPr>
          <w:sz w:val="20"/>
        </w:rPr>
      </w:pPr>
      <w:r>
        <w:rPr>
          <w:sz w:val="20"/>
        </w:rPr>
        <w:t xml:space="preserve">Прибыль  от   производства  и реализации   продукции  </w:t>
      </w:r>
      <w:proofErr w:type="gramStart"/>
      <w:r>
        <w:rPr>
          <w:sz w:val="20"/>
        </w:rPr>
        <w:t xml:space="preserve">( </w:t>
      </w:r>
      <w:proofErr w:type="spellStart"/>
      <w:proofErr w:type="gramEnd"/>
      <w:r>
        <w:rPr>
          <w:sz w:val="20"/>
        </w:rPr>
        <w:t>Ппр</w:t>
      </w:r>
      <w:proofErr w:type="spellEnd"/>
      <w:r>
        <w:rPr>
          <w:sz w:val="20"/>
        </w:rPr>
        <w:t>) рассчитывается:</w:t>
      </w:r>
    </w:p>
    <w:p w:rsidR="009F675F" w:rsidRDefault="009F675F" w:rsidP="009F675F">
      <w:pPr>
        <w:jc w:val="center"/>
        <w:rPr>
          <w:sz w:val="20"/>
        </w:rPr>
      </w:pPr>
      <w:proofErr w:type="spellStart"/>
      <w:r>
        <w:rPr>
          <w:sz w:val="20"/>
        </w:rPr>
        <w:t>Ппр</w:t>
      </w:r>
      <w:proofErr w:type="spellEnd"/>
      <w:r>
        <w:rPr>
          <w:sz w:val="20"/>
        </w:rPr>
        <w:t xml:space="preserve">  =</w:t>
      </w:r>
      <w:r>
        <w:rPr>
          <w:sz w:val="20"/>
        </w:rPr>
        <w:sym w:font="Symbol" w:char="F053"/>
      </w:r>
      <w:proofErr w:type="spellStart"/>
      <w:r>
        <w:rPr>
          <w:sz w:val="20"/>
        </w:rPr>
        <w:t>Пед</w:t>
      </w:r>
      <w:proofErr w:type="spellEnd"/>
      <w:proofErr w:type="gramStart"/>
      <w:r>
        <w:rPr>
          <w:sz w:val="20"/>
          <w:lang w:val="en-US"/>
        </w:rPr>
        <w:t>j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  <w:lang w:val="en-US"/>
        </w:rPr>
        <w:t>Nj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руб</w:t>
      </w:r>
      <w:proofErr w:type="spellEnd"/>
    </w:p>
    <w:p w:rsidR="009F675F" w:rsidRDefault="009F675F" w:rsidP="009F675F">
      <w:pPr>
        <w:rPr>
          <w:sz w:val="20"/>
        </w:rPr>
      </w:pPr>
      <w:proofErr w:type="spellStart"/>
      <w:r>
        <w:rPr>
          <w:sz w:val="20"/>
        </w:rPr>
        <w:t>Пед</w:t>
      </w:r>
      <w:proofErr w:type="spellEnd"/>
      <w:proofErr w:type="gramStart"/>
      <w:r>
        <w:rPr>
          <w:sz w:val="20"/>
          <w:lang w:val="en-US"/>
        </w:rPr>
        <w:t>j</w:t>
      </w:r>
      <w:proofErr w:type="gramEnd"/>
      <w:r>
        <w:rPr>
          <w:sz w:val="20"/>
        </w:rPr>
        <w:t xml:space="preserve"> – прибыль на единицу  продукции</w:t>
      </w:r>
    </w:p>
    <w:p w:rsidR="009F675F" w:rsidRPr="009F675F" w:rsidRDefault="009F675F" w:rsidP="009F675F">
      <w:pPr>
        <w:rPr>
          <w:sz w:val="20"/>
        </w:rPr>
      </w:pPr>
    </w:p>
    <w:p w:rsidR="009F675F" w:rsidRDefault="009F675F" w:rsidP="009F675F">
      <w:pPr>
        <w:ind w:left="360"/>
        <w:jc w:val="center"/>
        <w:rPr>
          <w:b/>
          <w:bCs/>
          <w:sz w:val="20"/>
        </w:rPr>
      </w:pPr>
      <w:r>
        <w:rPr>
          <w:b/>
          <w:bCs/>
          <w:sz w:val="20"/>
        </w:rPr>
        <w:t>4.Расчет потребности  в оборотном капитале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>В состав оборотных средств  (оборотного капитала)  включаются  денежные средства, необходимые  для создания  оборотных  производственных  фондов  и фондов  обращения.  Потребность  в оборотных средствах  (норматив  оборотных средств)  определяется путем  суммирования  расчетных нормативов  оборотных средств по  производственным  запасам, незавершенному   производству и  готовой продукции на складе   предприятия.</w:t>
      </w:r>
    </w:p>
    <w:p w:rsidR="009F675F" w:rsidRDefault="009F675F" w:rsidP="009F675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4.1. Расчет норматива  оборотных сре</w:t>
      </w:r>
      <w:proofErr w:type="gramStart"/>
      <w:r>
        <w:rPr>
          <w:b/>
          <w:bCs/>
          <w:sz w:val="20"/>
        </w:rPr>
        <w:t>дств  в пр</w:t>
      </w:r>
      <w:proofErr w:type="gramEnd"/>
      <w:r>
        <w:rPr>
          <w:b/>
          <w:bCs/>
          <w:sz w:val="20"/>
        </w:rPr>
        <w:t>оизводственных  запасах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ab/>
        <w:t>В состав  производственных запасов  в данной курсовой работе  включаются следующие элементы – основные и вспомогательные материалы, комплектующие изделия и полуфабрикаты, малоценные и быстро изнашиваемые предметы.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Потребность  в оборотных  средствах  по основным и вспомогательным  материалам </w:t>
      </w:r>
      <w:proofErr w:type="gramStart"/>
      <w:r>
        <w:rPr>
          <w:sz w:val="20"/>
        </w:rPr>
        <w:t xml:space="preserve">( </w:t>
      </w:r>
      <w:proofErr w:type="spellStart"/>
      <w:proofErr w:type="gramEnd"/>
      <w:r>
        <w:rPr>
          <w:sz w:val="20"/>
        </w:rPr>
        <w:t>Носм</w:t>
      </w:r>
      <w:proofErr w:type="spellEnd"/>
      <w:r>
        <w:rPr>
          <w:sz w:val="20"/>
        </w:rPr>
        <w:t>)  определяется  по формуле:</w:t>
      </w:r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 xml:space="preserve">Н </w:t>
      </w:r>
      <w:proofErr w:type="spellStart"/>
      <w:r>
        <w:rPr>
          <w:sz w:val="20"/>
        </w:rPr>
        <w:t>осм</w:t>
      </w:r>
      <w:proofErr w:type="spellEnd"/>
      <w:r>
        <w:rPr>
          <w:sz w:val="20"/>
        </w:rPr>
        <w:t xml:space="preserve"> = </w:t>
      </w:r>
      <w:proofErr w:type="spellStart"/>
      <w:r>
        <w:rPr>
          <w:sz w:val="20"/>
        </w:rPr>
        <w:t>Орм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Нз</w:t>
      </w:r>
      <w:proofErr w:type="spellEnd"/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>Где:</w:t>
      </w:r>
    </w:p>
    <w:p w:rsidR="009F675F" w:rsidRDefault="009F675F" w:rsidP="009F675F">
      <w:pPr>
        <w:jc w:val="both"/>
        <w:rPr>
          <w:sz w:val="20"/>
        </w:rPr>
      </w:pPr>
      <w:proofErr w:type="spellStart"/>
      <w:r>
        <w:rPr>
          <w:sz w:val="20"/>
        </w:rPr>
        <w:t>Орм</w:t>
      </w:r>
      <w:proofErr w:type="spellEnd"/>
      <w:r>
        <w:rPr>
          <w:sz w:val="20"/>
        </w:rPr>
        <w:t xml:space="preserve">   -  однодневный расход    материала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руб</w:t>
      </w:r>
      <w:proofErr w:type="spellEnd"/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 </w:t>
      </w:r>
      <w:proofErr w:type="spellStart"/>
      <w:r>
        <w:rPr>
          <w:sz w:val="20"/>
        </w:rPr>
        <w:t>Нз</w:t>
      </w:r>
      <w:proofErr w:type="spellEnd"/>
      <w:r>
        <w:rPr>
          <w:sz w:val="20"/>
        </w:rPr>
        <w:t xml:space="preserve"> – норма  запаса      материала   в днях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>Однодневный расход материалов  определяется по следующей формуле:</w:t>
      </w:r>
    </w:p>
    <w:p w:rsidR="009F675F" w:rsidRDefault="009F675F" w:rsidP="009F675F">
      <w:pPr>
        <w:jc w:val="center"/>
        <w:rPr>
          <w:sz w:val="20"/>
        </w:rPr>
      </w:pPr>
      <w:proofErr w:type="spellStart"/>
      <w:r>
        <w:rPr>
          <w:sz w:val="20"/>
        </w:rPr>
        <w:t>Орм</w:t>
      </w:r>
      <w:proofErr w:type="spellEnd"/>
      <w:r>
        <w:rPr>
          <w:sz w:val="20"/>
        </w:rPr>
        <w:t xml:space="preserve"> =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  <w:lang w:val="en-US"/>
        </w:rPr>
        <w:t>N</w:t>
      </w:r>
      <w:r>
        <w:rPr>
          <w:sz w:val="20"/>
        </w:rPr>
        <w:t xml:space="preserve">г 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Рм</w:t>
      </w:r>
      <w:proofErr w:type="spellEnd"/>
      <w:r>
        <w:rPr>
          <w:sz w:val="20"/>
        </w:rPr>
        <w:t xml:space="preserve">  )/ Т 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>Где:</w:t>
      </w:r>
    </w:p>
    <w:p w:rsidR="009F675F" w:rsidRDefault="009F675F" w:rsidP="009F675F">
      <w:pPr>
        <w:jc w:val="both"/>
        <w:rPr>
          <w:sz w:val="20"/>
        </w:rPr>
      </w:pPr>
      <w:proofErr w:type="gramStart"/>
      <w:r>
        <w:rPr>
          <w:sz w:val="20"/>
          <w:lang w:val="en-US"/>
        </w:rPr>
        <w:t>N</w:t>
      </w:r>
      <w:r>
        <w:rPr>
          <w:sz w:val="20"/>
        </w:rPr>
        <w:t>г  -</w:t>
      </w:r>
      <w:proofErr w:type="gramEnd"/>
      <w:r>
        <w:rPr>
          <w:sz w:val="20"/>
        </w:rPr>
        <w:t xml:space="preserve">  объем выпуска  изделий , </w:t>
      </w:r>
      <w:proofErr w:type="spellStart"/>
      <w:r>
        <w:rPr>
          <w:sz w:val="20"/>
        </w:rPr>
        <w:t>шт</w:t>
      </w:r>
      <w:proofErr w:type="spellEnd"/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 </w:t>
      </w:r>
      <w:proofErr w:type="spellStart"/>
      <w:r>
        <w:rPr>
          <w:sz w:val="20"/>
        </w:rPr>
        <w:t>Рм</w:t>
      </w:r>
      <w:proofErr w:type="spellEnd"/>
      <w:r>
        <w:rPr>
          <w:sz w:val="20"/>
        </w:rPr>
        <w:t xml:space="preserve">  -  материальные затраты  на единицу  продукции, руб.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Т-  продолжительность планируемого периода, дни 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год  равен 360 дней)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Аналогичным образом определяется  годовая сумма затрат  комплектующих  изделий  и  полуфабрикатов. Исходя  из годовой  потребности и нормы запаса  в днях   определяют  норматив  оборотных средств  по комплектующим  </w:t>
      </w:r>
      <w:proofErr w:type="gramStart"/>
      <w:r>
        <w:rPr>
          <w:sz w:val="20"/>
        </w:rPr>
        <w:t xml:space="preserve">( </w:t>
      </w:r>
      <w:proofErr w:type="spellStart"/>
      <w:proofErr w:type="gramEnd"/>
      <w:r>
        <w:rPr>
          <w:sz w:val="20"/>
        </w:rPr>
        <w:t>Носк</w:t>
      </w:r>
      <w:proofErr w:type="spellEnd"/>
      <w:r>
        <w:rPr>
          <w:sz w:val="20"/>
        </w:rPr>
        <w:t>)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lastRenderedPageBreak/>
        <w:t xml:space="preserve">Н </w:t>
      </w:r>
      <w:proofErr w:type="spellStart"/>
      <w:r>
        <w:rPr>
          <w:sz w:val="20"/>
        </w:rPr>
        <w:t>оск=</w:t>
      </w:r>
      <w:proofErr w:type="spellEnd"/>
      <w:r>
        <w:rPr>
          <w:sz w:val="20"/>
        </w:rPr>
        <w:t xml:space="preserve">  Орк 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Нзк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 xml:space="preserve">[ </w:t>
      </w:r>
      <w:proofErr w:type="spellStart"/>
      <w:proofErr w:type="gramEnd"/>
      <w:r>
        <w:rPr>
          <w:sz w:val="20"/>
        </w:rPr>
        <w:t>руб</w:t>
      </w:r>
      <w:proofErr w:type="spellEnd"/>
      <w:r>
        <w:rPr>
          <w:sz w:val="20"/>
        </w:rPr>
        <w:t>]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Орк – суточный  расход  комплектующих  изделий и полуфабрикатов, </w:t>
      </w:r>
      <w:proofErr w:type="spellStart"/>
      <w:r>
        <w:rPr>
          <w:sz w:val="20"/>
        </w:rPr>
        <w:t>руб</w:t>
      </w:r>
      <w:proofErr w:type="spellEnd"/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>Орк = (</w:t>
      </w:r>
      <w:r>
        <w:rPr>
          <w:sz w:val="20"/>
          <w:lang w:val="en-US"/>
        </w:rPr>
        <w:t>N</w:t>
      </w:r>
      <w:r>
        <w:rPr>
          <w:sz w:val="20"/>
        </w:rPr>
        <w:t xml:space="preserve">г 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Рк</w:t>
      </w:r>
      <w:proofErr w:type="spellEnd"/>
      <w:r>
        <w:rPr>
          <w:sz w:val="20"/>
        </w:rPr>
        <w:t xml:space="preserve">)/ Т  </w:t>
      </w:r>
      <w:proofErr w:type="gramStart"/>
      <w:r>
        <w:rPr>
          <w:sz w:val="20"/>
        </w:rPr>
        <w:t xml:space="preserve">[ </w:t>
      </w:r>
      <w:proofErr w:type="spellStart"/>
      <w:proofErr w:type="gramEnd"/>
      <w:r>
        <w:rPr>
          <w:sz w:val="20"/>
        </w:rPr>
        <w:t>руб</w:t>
      </w:r>
      <w:proofErr w:type="spellEnd"/>
      <w:r>
        <w:rPr>
          <w:sz w:val="20"/>
        </w:rPr>
        <w:t>]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Норматив оборотных средств  по малоценным и </w:t>
      </w:r>
      <w:proofErr w:type="spellStart"/>
      <w:r>
        <w:rPr>
          <w:sz w:val="20"/>
        </w:rPr>
        <w:t>быстроизнашиваемым</w:t>
      </w:r>
      <w:proofErr w:type="spellEnd"/>
      <w:r>
        <w:rPr>
          <w:sz w:val="20"/>
        </w:rPr>
        <w:t xml:space="preserve">   предметам  определяется  </w:t>
      </w:r>
      <w:proofErr w:type="gramStart"/>
      <w:r>
        <w:rPr>
          <w:sz w:val="20"/>
        </w:rPr>
        <w:t xml:space="preserve">( </w:t>
      </w:r>
      <w:proofErr w:type="spellStart"/>
      <w:proofErr w:type="gramEnd"/>
      <w:r>
        <w:rPr>
          <w:sz w:val="20"/>
        </w:rPr>
        <w:t>Носбп</w:t>
      </w:r>
      <w:proofErr w:type="spellEnd"/>
      <w:r>
        <w:rPr>
          <w:sz w:val="20"/>
        </w:rPr>
        <w:t>)</w:t>
      </w:r>
    </w:p>
    <w:p w:rsidR="009F675F" w:rsidRDefault="009F675F" w:rsidP="009F675F">
      <w:pPr>
        <w:jc w:val="center"/>
        <w:rPr>
          <w:sz w:val="20"/>
        </w:rPr>
      </w:pPr>
      <w:proofErr w:type="spellStart"/>
      <w:r>
        <w:rPr>
          <w:sz w:val="20"/>
        </w:rPr>
        <w:t>Носбп</w:t>
      </w:r>
      <w:proofErr w:type="spellEnd"/>
      <w:r>
        <w:rPr>
          <w:sz w:val="20"/>
        </w:rPr>
        <w:t xml:space="preserve"> = ТП 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Нзт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руб</w:t>
      </w:r>
      <w:proofErr w:type="spellEnd"/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>Где:</w:t>
      </w:r>
    </w:p>
    <w:p w:rsidR="009F675F" w:rsidRDefault="009F675F" w:rsidP="009F675F">
      <w:pPr>
        <w:jc w:val="both"/>
        <w:rPr>
          <w:sz w:val="20"/>
        </w:rPr>
      </w:pPr>
      <w:proofErr w:type="spellStart"/>
      <w:r>
        <w:rPr>
          <w:sz w:val="20"/>
        </w:rPr>
        <w:t>Нзт</w:t>
      </w:r>
      <w:proofErr w:type="spellEnd"/>
      <w:r>
        <w:rPr>
          <w:sz w:val="20"/>
        </w:rPr>
        <w:t xml:space="preserve">  - норма  запаса  МБП в рублях  на 1000 руб. товарной продукции,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ТП – товарная   продукция, </w:t>
      </w:r>
      <w:proofErr w:type="spellStart"/>
      <w:r>
        <w:rPr>
          <w:sz w:val="20"/>
        </w:rPr>
        <w:t>руб</w:t>
      </w:r>
      <w:proofErr w:type="spellEnd"/>
    </w:p>
    <w:p w:rsidR="009F675F" w:rsidRDefault="009F675F" w:rsidP="009F675F">
      <w:pPr>
        <w:jc w:val="both"/>
        <w:rPr>
          <w:sz w:val="20"/>
        </w:rPr>
      </w:pPr>
      <w:proofErr w:type="spellStart"/>
      <w:r>
        <w:rPr>
          <w:sz w:val="20"/>
        </w:rPr>
        <w:t>Рк</w:t>
      </w:r>
      <w:proofErr w:type="spellEnd"/>
      <w:r>
        <w:rPr>
          <w:sz w:val="20"/>
        </w:rPr>
        <w:t xml:space="preserve"> – покупные комплектующие  изделия и полуфабрикаты  на единицу   продукции, </w:t>
      </w:r>
      <w:proofErr w:type="spellStart"/>
      <w:r>
        <w:rPr>
          <w:sz w:val="20"/>
        </w:rPr>
        <w:t>руб</w:t>
      </w:r>
      <w:proofErr w:type="spellEnd"/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>Расчеты   производятся  по каждому  виду   продукции отдельно, а затем суммируются</w:t>
      </w:r>
    </w:p>
    <w:p w:rsidR="009F675F" w:rsidRDefault="009F675F" w:rsidP="009F675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4.2. Расчет  норматива  оборотных средств  в незавершенном производстве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ab/>
        <w:t xml:space="preserve"> Норматив  оборотных средств  в незавершенном   производстве  определяется   по следующей  формуле ( Нос</w:t>
      </w:r>
      <w:proofErr w:type="gramStart"/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н</w:t>
      </w:r>
      <w:proofErr w:type="gramEnd"/>
      <w:r>
        <w:rPr>
          <w:sz w:val="20"/>
        </w:rPr>
        <w:t>зп</w:t>
      </w:r>
      <w:proofErr w:type="spellEnd"/>
      <w:r>
        <w:rPr>
          <w:sz w:val="20"/>
        </w:rPr>
        <w:t>):</w:t>
      </w:r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>Нос</w:t>
      </w:r>
      <w:proofErr w:type="gramStart"/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н</w:t>
      </w:r>
      <w:proofErr w:type="gramEnd"/>
      <w:r>
        <w:rPr>
          <w:sz w:val="20"/>
        </w:rPr>
        <w:t>зп</w:t>
      </w:r>
      <w:proofErr w:type="spellEnd"/>
      <w:r>
        <w:rPr>
          <w:sz w:val="20"/>
        </w:rPr>
        <w:t xml:space="preserve"> = </w:t>
      </w:r>
      <w:proofErr w:type="spellStart"/>
      <w:r>
        <w:rPr>
          <w:sz w:val="20"/>
        </w:rPr>
        <w:t>Орнзп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Кнз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Тц</w:t>
      </w:r>
      <w:proofErr w:type="spellEnd"/>
      <w:r>
        <w:rPr>
          <w:sz w:val="20"/>
        </w:rPr>
        <w:t xml:space="preserve"> [</w:t>
      </w:r>
      <w:proofErr w:type="spellStart"/>
      <w:r>
        <w:rPr>
          <w:sz w:val="20"/>
        </w:rPr>
        <w:t>руб</w:t>
      </w:r>
      <w:proofErr w:type="spellEnd"/>
      <w:r>
        <w:rPr>
          <w:sz w:val="20"/>
        </w:rPr>
        <w:t>]</w:t>
      </w:r>
    </w:p>
    <w:p w:rsidR="009F675F" w:rsidRDefault="009F675F" w:rsidP="009F675F">
      <w:pPr>
        <w:jc w:val="both"/>
        <w:rPr>
          <w:sz w:val="20"/>
        </w:rPr>
      </w:pPr>
      <w:proofErr w:type="spellStart"/>
      <w:r>
        <w:rPr>
          <w:sz w:val="20"/>
        </w:rPr>
        <w:t>Орнз</w:t>
      </w:r>
      <w:proofErr w:type="gramStart"/>
      <w:r>
        <w:rPr>
          <w:sz w:val="20"/>
        </w:rPr>
        <w:t>п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 суточная  величина  затрат  в незавершенном  производстве, </w:t>
      </w:r>
      <w:proofErr w:type="spellStart"/>
      <w:r>
        <w:rPr>
          <w:sz w:val="20"/>
        </w:rPr>
        <w:t>руб</w:t>
      </w:r>
      <w:proofErr w:type="spellEnd"/>
    </w:p>
    <w:p w:rsidR="009F675F" w:rsidRDefault="009F675F" w:rsidP="009F675F">
      <w:pPr>
        <w:jc w:val="center"/>
        <w:rPr>
          <w:sz w:val="20"/>
        </w:rPr>
      </w:pPr>
      <w:proofErr w:type="spellStart"/>
      <w:r>
        <w:rPr>
          <w:sz w:val="20"/>
        </w:rPr>
        <w:t>Орнзп</w:t>
      </w:r>
      <w:proofErr w:type="spellEnd"/>
      <w:r>
        <w:rPr>
          <w:sz w:val="20"/>
        </w:rPr>
        <w:t xml:space="preserve"> = (</w:t>
      </w:r>
      <w:r>
        <w:rPr>
          <w:sz w:val="20"/>
          <w:lang w:val="en-US"/>
        </w:rPr>
        <w:t>N</w:t>
      </w:r>
      <w:r>
        <w:rPr>
          <w:sz w:val="20"/>
        </w:rPr>
        <w:t xml:space="preserve">г 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Спр</w:t>
      </w:r>
      <w:proofErr w:type="spellEnd"/>
      <w:r>
        <w:rPr>
          <w:sz w:val="20"/>
        </w:rPr>
        <w:t>) /  Т  [</w:t>
      </w:r>
      <w:proofErr w:type="spellStart"/>
      <w:r>
        <w:rPr>
          <w:sz w:val="20"/>
        </w:rPr>
        <w:t>руб</w:t>
      </w:r>
      <w:proofErr w:type="spellEnd"/>
      <w:proofErr w:type="gramStart"/>
      <w:r>
        <w:rPr>
          <w:sz w:val="20"/>
        </w:rPr>
        <w:t xml:space="preserve"> ]</w:t>
      </w:r>
      <w:proofErr w:type="gramEnd"/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>Где:</w:t>
      </w:r>
    </w:p>
    <w:p w:rsidR="009F675F" w:rsidRDefault="009F675F" w:rsidP="009F675F">
      <w:pPr>
        <w:jc w:val="both"/>
        <w:rPr>
          <w:sz w:val="20"/>
        </w:rPr>
      </w:pPr>
      <w:proofErr w:type="spellStart"/>
      <w:r>
        <w:rPr>
          <w:sz w:val="20"/>
        </w:rPr>
        <w:t>Тц</w:t>
      </w:r>
      <w:proofErr w:type="spellEnd"/>
      <w:r>
        <w:rPr>
          <w:sz w:val="20"/>
        </w:rPr>
        <w:t xml:space="preserve"> – длительность  производственного цикла  изготовления  изделия, </w:t>
      </w:r>
      <w:proofErr w:type="spellStart"/>
      <w:r>
        <w:rPr>
          <w:sz w:val="20"/>
        </w:rPr>
        <w:t>дн</w:t>
      </w:r>
      <w:proofErr w:type="spellEnd"/>
    </w:p>
    <w:p w:rsidR="009F675F" w:rsidRDefault="009F675F" w:rsidP="009F675F">
      <w:pPr>
        <w:jc w:val="both"/>
        <w:rPr>
          <w:sz w:val="20"/>
        </w:rPr>
      </w:pPr>
      <w:proofErr w:type="spellStart"/>
      <w:r>
        <w:rPr>
          <w:sz w:val="20"/>
        </w:rPr>
        <w:t>Кнз</w:t>
      </w:r>
      <w:proofErr w:type="spellEnd"/>
      <w:r>
        <w:rPr>
          <w:sz w:val="20"/>
        </w:rPr>
        <w:t xml:space="preserve"> -  коэффициент  нарастания  затрат  в незавершенном производстве,</w:t>
      </w:r>
    </w:p>
    <w:p w:rsidR="009F675F" w:rsidRDefault="009F675F" w:rsidP="009F675F">
      <w:pPr>
        <w:jc w:val="both"/>
        <w:rPr>
          <w:sz w:val="20"/>
        </w:rPr>
      </w:pPr>
      <w:proofErr w:type="spellStart"/>
      <w:r>
        <w:rPr>
          <w:sz w:val="20"/>
        </w:rPr>
        <w:t>Спр</w:t>
      </w:r>
      <w:proofErr w:type="spellEnd"/>
      <w:r>
        <w:rPr>
          <w:sz w:val="20"/>
        </w:rPr>
        <w:t xml:space="preserve"> – производственная себестоимость, </w:t>
      </w:r>
      <w:proofErr w:type="spellStart"/>
      <w:r>
        <w:rPr>
          <w:sz w:val="20"/>
        </w:rPr>
        <w:t>руб</w:t>
      </w:r>
      <w:proofErr w:type="spellEnd"/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В данной курсовой работе  можно  принять  равномерное  нарастание затрат, тогда  </w:t>
      </w:r>
      <w:proofErr w:type="spellStart"/>
      <w:r>
        <w:rPr>
          <w:sz w:val="20"/>
        </w:rPr>
        <w:t>Кнз</w:t>
      </w:r>
      <w:proofErr w:type="spellEnd"/>
      <w:r>
        <w:rPr>
          <w:sz w:val="20"/>
        </w:rPr>
        <w:t xml:space="preserve">  можно определить по формуле:</w:t>
      </w:r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 xml:space="preserve">                            </w:t>
      </w:r>
      <w:proofErr w:type="spellStart"/>
      <w:r>
        <w:rPr>
          <w:sz w:val="20"/>
        </w:rPr>
        <w:t>Рм</w:t>
      </w:r>
      <w:proofErr w:type="spellEnd"/>
      <w:r>
        <w:rPr>
          <w:sz w:val="20"/>
        </w:rPr>
        <w:t xml:space="preserve"> + 0,5</w:t>
      </w:r>
      <w:proofErr w:type="gramStart"/>
      <w:r>
        <w:rPr>
          <w:sz w:val="20"/>
        </w:rPr>
        <w:t xml:space="preserve">( </w:t>
      </w:r>
      <w:proofErr w:type="spellStart"/>
      <w:proofErr w:type="gramEnd"/>
      <w:r>
        <w:rPr>
          <w:sz w:val="20"/>
        </w:rPr>
        <w:t>Спр-Рм</w:t>
      </w:r>
      <w:proofErr w:type="spellEnd"/>
      <w:r>
        <w:rPr>
          <w:sz w:val="20"/>
        </w:rPr>
        <w:t>)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 xml:space="preserve">                                         </w:t>
      </w:r>
      <w:proofErr w:type="spellStart"/>
      <w:r>
        <w:rPr>
          <w:sz w:val="20"/>
        </w:rPr>
        <w:t>Кнз</w:t>
      </w:r>
      <w:proofErr w:type="spellEnd"/>
      <w:r>
        <w:rPr>
          <w:sz w:val="20"/>
        </w:rPr>
        <w:t xml:space="preserve"> =       -----------------------</w:t>
      </w:r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 xml:space="preserve">            </w:t>
      </w:r>
      <w:proofErr w:type="spellStart"/>
      <w:r>
        <w:rPr>
          <w:sz w:val="20"/>
        </w:rPr>
        <w:t>Спр</w:t>
      </w:r>
      <w:proofErr w:type="spellEnd"/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>Где: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 </w:t>
      </w:r>
      <w:proofErr w:type="spellStart"/>
      <w:r>
        <w:rPr>
          <w:sz w:val="20"/>
        </w:rPr>
        <w:t>Рм</w:t>
      </w:r>
      <w:proofErr w:type="spellEnd"/>
      <w:r>
        <w:rPr>
          <w:sz w:val="20"/>
        </w:rPr>
        <w:t xml:space="preserve">  -  материальные затраты  на единицу   продукции, </w:t>
      </w:r>
      <w:proofErr w:type="spellStart"/>
      <w:r>
        <w:rPr>
          <w:sz w:val="20"/>
        </w:rPr>
        <w:t>руб</w:t>
      </w:r>
      <w:proofErr w:type="spellEnd"/>
    </w:p>
    <w:p w:rsidR="009F675F" w:rsidRDefault="009F675F" w:rsidP="009F675F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4.3. Расчет  норматива  оборотных сре</w:t>
      </w:r>
      <w:proofErr w:type="gramStart"/>
      <w:r>
        <w:rPr>
          <w:b/>
          <w:bCs/>
          <w:sz w:val="20"/>
        </w:rPr>
        <w:t>дств  в г</w:t>
      </w:r>
      <w:proofErr w:type="gramEnd"/>
      <w:r>
        <w:rPr>
          <w:b/>
          <w:bCs/>
          <w:sz w:val="20"/>
        </w:rPr>
        <w:t>отовой продукции на складе</w:t>
      </w:r>
    </w:p>
    <w:p w:rsidR="009F675F" w:rsidRDefault="009F675F" w:rsidP="009F675F">
      <w:pPr>
        <w:jc w:val="both"/>
        <w:rPr>
          <w:sz w:val="20"/>
        </w:rPr>
      </w:pPr>
      <w:r>
        <w:rPr>
          <w:b/>
          <w:bCs/>
          <w:sz w:val="20"/>
        </w:rPr>
        <w:tab/>
        <w:t xml:space="preserve">  </w:t>
      </w:r>
      <w:r>
        <w:rPr>
          <w:sz w:val="20"/>
        </w:rPr>
        <w:t xml:space="preserve">Норматив  оборотных средств  </w:t>
      </w:r>
      <w:proofErr w:type="gramStart"/>
      <w:r>
        <w:rPr>
          <w:sz w:val="20"/>
        </w:rPr>
        <w:t xml:space="preserve">( </w:t>
      </w:r>
      <w:proofErr w:type="spellStart"/>
      <w:proofErr w:type="gramEnd"/>
      <w:r>
        <w:rPr>
          <w:sz w:val="20"/>
        </w:rPr>
        <w:t>Носгп</w:t>
      </w:r>
      <w:proofErr w:type="spellEnd"/>
      <w:r>
        <w:rPr>
          <w:sz w:val="20"/>
        </w:rPr>
        <w:t>) остатках  годовой продукции на складе  предприятия  определяется  по формуле:</w:t>
      </w:r>
    </w:p>
    <w:p w:rsidR="009F675F" w:rsidRDefault="009F675F" w:rsidP="009F675F">
      <w:pPr>
        <w:jc w:val="center"/>
        <w:rPr>
          <w:sz w:val="20"/>
        </w:rPr>
      </w:pPr>
      <w:r>
        <w:rPr>
          <w:b/>
          <w:bCs/>
          <w:sz w:val="20"/>
        </w:rPr>
        <w:t xml:space="preserve"> </w:t>
      </w:r>
      <w:proofErr w:type="spellStart"/>
      <w:r>
        <w:rPr>
          <w:sz w:val="20"/>
        </w:rPr>
        <w:t>Носгп</w:t>
      </w:r>
      <w:proofErr w:type="spellEnd"/>
      <w:r>
        <w:rPr>
          <w:sz w:val="20"/>
        </w:rPr>
        <w:t xml:space="preserve"> = </w:t>
      </w:r>
      <w:proofErr w:type="spellStart"/>
      <w:r>
        <w:rPr>
          <w:sz w:val="20"/>
        </w:rPr>
        <w:t>Оргп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Тпод</w:t>
      </w:r>
      <w:proofErr w:type="spellEnd"/>
      <w:r>
        <w:rPr>
          <w:sz w:val="20"/>
        </w:rPr>
        <w:t xml:space="preserve">  [</w:t>
      </w:r>
      <w:proofErr w:type="spellStart"/>
      <w:r>
        <w:rPr>
          <w:sz w:val="20"/>
        </w:rPr>
        <w:t>руб</w:t>
      </w:r>
      <w:proofErr w:type="spellEnd"/>
      <w:r>
        <w:rPr>
          <w:sz w:val="20"/>
        </w:rPr>
        <w:t>]</w:t>
      </w:r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 xml:space="preserve"> </w:t>
      </w:r>
      <w:proofErr w:type="spellStart"/>
      <w:r>
        <w:rPr>
          <w:sz w:val="20"/>
        </w:rPr>
        <w:t>Оргп</w:t>
      </w:r>
      <w:proofErr w:type="spellEnd"/>
      <w:r>
        <w:rPr>
          <w:sz w:val="20"/>
        </w:rPr>
        <w:t xml:space="preserve"> =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  <w:lang w:val="en-US"/>
        </w:rPr>
        <w:t>N</w:t>
      </w:r>
      <w:r>
        <w:rPr>
          <w:sz w:val="20"/>
        </w:rPr>
        <w:t xml:space="preserve">г </w:t>
      </w:r>
      <w:proofErr w:type="spellStart"/>
      <w:r>
        <w:rPr>
          <w:sz w:val="20"/>
        </w:rPr>
        <w:t>хСпр</w:t>
      </w:r>
      <w:proofErr w:type="spellEnd"/>
      <w:r>
        <w:rPr>
          <w:sz w:val="20"/>
        </w:rPr>
        <w:t>)/ Т [</w:t>
      </w:r>
      <w:proofErr w:type="spellStart"/>
      <w:r>
        <w:rPr>
          <w:sz w:val="20"/>
        </w:rPr>
        <w:t>руб</w:t>
      </w:r>
      <w:proofErr w:type="spellEnd"/>
      <w:r>
        <w:rPr>
          <w:sz w:val="20"/>
        </w:rPr>
        <w:t>]</w:t>
      </w:r>
    </w:p>
    <w:p w:rsidR="009F675F" w:rsidRDefault="009F675F" w:rsidP="009F675F">
      <w:pPr>
        <w:pStyle w:val="2"/>
        <w:widowControl/>
        <w:tabs>
          <w:tab w:val="clear" w:pos="5443"/>
          <w:tab w:val="clear" w:pos="6576"/>
        </w:tabs>
        <w:autoSpaceDE/>
        <w:autoSpaceDN/>
        <w:adjustRightInd/>
        <w:spacing w:line="240" w:lineRule="auto"/>
        <w:rPr>
          <w:szCs w:val="24"/>
        </w:rPr>
      </w:pPr>
      <w:r>
        <w:rPr>
          <w:szCs w:val="24"/>
        </w:rPr>
        <w:t>Где</w:t>
      </w:r>
      <w:proofErr w:type="gramStart"/>
      <w:r>
        <w:rPr>
          <w:szCs w:val="24"/>
        </w:rPr>
        <w:t xml:space="preserve"> :</w:t>
      </w:r>
      <w:proofErr w:type="gramEnd"/>
    </w:p>
    <w:p w:rsidR="009F675F" w:rsidRDefault="009F675F" w:rsidP="009F675F">
      <w:pPr>
        <w:rPr>
          <w:sz w:val="20"/>
        </w:rPr>
      </w:pPr>
      <w:proofErr w:type="spellStart"/>
      <w:r>
        <w:rPr>
          <w:sz w:val="20"/>
        </w:rPr>
        <w:t>Оргп</w:t>
      </w:r>
      <w:proofErr w:type="spellEnd"/>
      <w:r>
        <w:rPr>
          <w:sz w:val="20"/>
        </w:rPr>
        <w:t xml:space="preserve"> – однодневная величина затрат в остатках готовой продукции  на складе, </w:t>
      </w:r>
      <w:proofErr w:type="spellStart"/>
      <w:r>
        <w:rPr>
          <w:sz w:val="20"/>
        </w:rPr>
        <w:t>руб</w:t>
      </w:r>
      <w:proofErr w:type="spellEnd"/>
    </w:p>
    <w:p w:rsidR="009F675F" w:rsidRDefault="009F675F" w:rsidP="009F675F">
      <w:pPr>
        <w:rPr>
          <w:sz w:val="20"/>
        </w:rPr>
      </w:pPr>
      <w:proofErr w:type="gramStart"/>
      <w:r>
        <w:rPr>
          <w:sz w:val="20"/>
          <w:lang w:val="en-US"/>
        </w:rPr>
        <w:t>N</w:t>
      </w:r>
      <w:r>
        <w:rPr>
          <w:sz w:val="20"/>
        </w:rPr>
        <w:t>г  -</w:t>
      </w:r>
      <w:proofErr w:type="gramEnd"/>
      <w:r>
        <w:rPr>
          <w:sz w:val="20"/>
        </w:rPr>
        <w:t xml:space="preserve"> годовая программа выпуска  , </w:t>
      </w:r>
      <w:proofErr w:type="spellStart"/>
      <w:r>
        <w:rPr>
          <w:sz w:val="20"/>
        </w:rPr>
        <w:t>шт</w:t>
      </w:r>
      <w:proofErr w:type="spellEnd"/>
    </w:p>
    <w:p w:rsidR="009F675F" w:rsidRDefault="009F675F" w:rsidP="009F675F">
      <w:pPr>
        <w:rPr>
          <w:sz w:val="20"/>
        </w:rPr>
      </w:pPr>
      <w:r>
        <w:rPr>
          <w:sz w:val="20"/>
        </w:rPr>
        <w:t xml:space="preserve"> Т под  - время на подготовку  к отправке продукции и оформление  документов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 xml:space="preserve">см. в исходных данных), </w:t>
      </w:r>
      <w:proofErr w:type="spellStart"/>
      <w:r>
        <w:rPr>
          <w:sz w:val="20"/>
        </w:rPr>
        <w:t>дн</w:t>
      </w:r>
      <w:proofErr w:type="spellEnd"/>
    </w:p>
    <w:p w:rsidR="009F675F" w:rsidRDefault="009F675F" w:rsidP="009F675F">
      <w:pPr>
        <w:rPr>
          <w:sz w:val="20"/>
        </w:rPr>
      </w:pPr>
      <w:r>
        <w:rPr>
          <w:sz w:val="20"/>
        </w:rPr>
        <w:t xml:space="preserve">Общая потребность  в оборотных средствах 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оборотном  капитале)  составит  ( ОС):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 xml:space="preserve">  ОС=  </w:t>
      </w:r>
      <w:proofErr w:type="spellStart"/>
      <w:r>
        <w:rPr>
          <w:sz w:val="20"/>
        </w:rPr>
        <w:t>Носм+Носк+Носбп+Носнзп+Носгп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руб</w:t>
      </w:r>
      <w:proofErr w:type="spellEnd"/>
    </w:p>
    <w:p w:rsidR="009F675F" w:rsidRDefault="009F675F" w:rsidP="009F675F">
      <w:pPr>
        <w:rPr>
          <w:sz w:val="20"/>
        </w:rPr>
      </w:pPr>
      <w:r>
        <w:rPr>
          <w:sz w:val="20"/>
        </w:rPr>
        <w:t>По результатам  расчета  потребности  в оборотных  средствах  строится  круговая диаграмма</w:t>
      </w:r>
      <w:proofErr w:type="gramStart"/>
      <w:r>
        <w:rPr>
          <w:sz w:val="20"/>
        </w:rPr>
        <w:t xml:space="preserve"> .</w:t>
      </w:r>
      <w:proofErr w:type="gramEnd"/>
      <w:r>
        <w:rPr>
          <w:sz w:val="20"/>
        </w:rPr>
        <w:t xml:space="preserve"> характеризующая  структуру  нормируемой  части оборотных   средств.</w:t>
      </w:r>
    </w:p>
    <w:p w:rsidR="009F675F" w:rsidRDefault="009F675F" w:rsidP="009F675F">
      <w:pPr>
        <w:numPr>
          <w:ilvl w:val="0"/>
          <w:numId w:val="8"/>
        </w:numPr>
        <w:jc w:val="both"/>
        <w:rPr>
          <w:b/>
          <w:bCs/>
          <w:sz w:val="20"/>
        </w:rPr>
      </w:pPr>
      <w:r>
        <w:rPr>
          <w:b/>
          <w:bCs/>
          <w:sz w:val="20"/>
        </w:rPr>
        <w:t>Расчет показателей  эффективности  использования  основного и оборотного капитала.  Анализ безубыточности.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 Показателями  эффективности  использования  основных фондов  являются: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>А)  рентабельность  основных производственных фондов  (</w:t>
      </w:r>
      <w:proofErr w:type="spellStart"/>
      <w:r>
        <w:rPr>
          <w:sz w:val="20"/>
        </w:rPr>
        <w:t>фондорентабельность</w:t>
      </w:r>
      <w:proofErr w:type="spellEnd"/>
      <w:r>
        <w:rPr>
          <w:sz w:val="20"/>
        </w:rPr>
        <w:t xml:space="preserve">),  </w:t>
      </w:r>
      <w:r>
        <w:rPr>
          <w:sz w:val="20"/>
          <w:lang w:val="en-US"/>
        </w:rPr>
        <w:t>R</w:t>
      </w:r>
      <w:proofErr w:type="spellStart"/>
      <w:r>
        <w:rPr>
          <w:sz w:val="20"/>
        </w:rPr>
        <w:t>опф</w:t>
      </w:r>
      <w:proofErr w:type="spellEnd"/>
      <w:proofErr w:type="gramStart"/>
      <w:r>
        <w:rPr>
          <w:sz w:val="20"/>
        </w:rPr>
        <w:t xml:space="preserve"> :</w:t>
      </w:r>
      <w:proofErr w:type="gramEnd"/>
    </w:p>
    <w:p w:rsidR="009F675F" w:rsidRDefault="009F675F" w:rsidP="009F675F">
      <w:pPr>
        <w:jc w:val="center"/>
        <w:rPr>
          <w:sz w:val="20"/>
        </w:rPr>
      </w:pPr>
      <w:proofErr w:type="gramStart"/>
      <w:r>
        <w:rPr>
          <w:sz w:val="20"/>
          <w:lang w:val="en-US"/>
        </w:rPr>
        <w:t>R</w:t>
      </w:r>
      <w:proofErr w:type="spellStart"/>
      <w:r>
        <w:rPr>
          <w:sz w:val="20"/>
        </w:rPr>
        <w:t>опф</w:t>
      </w:r>
      <w:proofErr w:type="spellEnd"/>
      <w:r>
        <w:rPr>
          <w:sz w:val="20"/>
        </w:rPr>
        <w:t xml:space="preserve">  =</w:t>
      </w:r>
      <w:proofErr w:type="gramEnd"/>
      <w:r>
        <w:rPr>
          <w:sz w:val="20"/>
        </w:rPr>
        <w:t xml:space="preserve">  (</w:t>
      </w:r>
      <w:proofErr w:type="spellStart"/>
      <w:r>
        <w:rPr>
          <w:sz w:val="20"/>
        </w:rPr>
        <w:t>Ппр</w:t>
      </w:r>
      <w:proofErr w:type="spellEnd"/>
      <w:r>
        <w:rPr>
          <w:sz w:val="20"/>
        </w:rPr>
        <w:t xml:space="preserve">/ </w:t>
      </w:r>
      <w:proofErr w:type="spellStart"/>
      <w:r>
        <w:rPr>
          <w:sz w:val="20"/>
        </w:rPr>
        <w:t>Фопф</w:t>
      </w:r>
      <w:proofErr w:type="spellEnd"/>
      <w:r>
        <w:rPr>
          <w:sz w:val="20"/>
        </w:rPr>
        <w:t>)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 xml:space="preserve"> 100%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>Где:</w:t>
      </w:r>
    </w:p>
    <w:p w:rsidR="009F675F" w:rsidRDefault="009F675F" w:rsidP="009F675F">
      <w:pPr>
        <w:jc w:val="both"/>
        <w:rPr>
          <w:sz w:val="20"/>
        </w:rPr>
      </w:pPr>
      <w:proofErr w:type="spellStart"/>
      <w:r>
        <w:rPr>
          <w:sz w:val="20"/>
        </w:rPr>
        <w:t>Ппр</w:t>
      </w:r>
      <w:proofErr w:type="spellEnd"/>
      <w:r>
        <w:rPr>
          <w:sz w:val="20"/>
        </w:rPr>
        <w:t xml:space="preserve"> -  прибыль от производства и реализации продукции, </w:t>
      </w:r>
      <w:proofErr w:type="spellStart"/>
      <w:r>
        <w:rPr>
          <w:sz w:val="20"/>
        </w:rPr>
        <w:t>руб</w:t>
      </w:r>
      <w:proofErr w:type="spellEnd"/>
    </w:p>
    <w:p w:rsidR="009F675F" w:rsidRDefault="009F675F" w:rsidP="009F675F">
      <w:pPr>
        <w:jc w:val="both"/>
        <w:rPr>
          <w:sz w:val="20"/>
        </w:rPr>
      </w:pPr>
      <w:proofErr w:type="spellStart"/>
      <w:r>
        <w:rPr>
          <w:sz w:val="20"/>
        </w:rPr>
        <w:t>Фопф</w:t>
      </w:r>
      <w:proofErr w:type="spellEnd"/>
      <w:r>
        <w:rPr>
          <w:sz w:val="20"/>
        </w:rPr>
        <w:t xml:space="preserve"> – среднегодовая стоимость  основных производственных  фондов, </w:t>
      </w:r>
      <w:proofErr w:type="spellStart"/>
      <w:r>
        <w:rPr>
          <w:sz w:val="20"/>
        </w:rPr>
        <w:t>руб</w:t>
      </w:r>
      <w:proofErr w:type="spellEnd"/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Б) фондоотдача ОПФ </w:t>
      </w:r>
      <w:proofErr w:type="gramStart"/>
      <w:r>
        <w:rPr>
          <w:sz w:val="20"/>
        </w:rPr>
        <w:t xml:space="preserve">( </w:t>
      </w:r>
      <w:proofErr w:type="spellStart"/>
      <w:proofErr w:type="gramEnd"/>
      <w:r>
        <w:rPr>
          <w:sz w:val="20"/>
        </w:rPr>
        <w:t>Фо</w:t>
      </w:r>
      <w:proofErr w:type="spellEnd"/>
      <w:r>
        <w:rPr>
          <w:sz w:val="20"/>
        </w:rPr>
        <w:t>)</w:t>
      </w:r>
    </w:p>
    <w:p w:rsidR="009F675F" w:rsidRDefault="009F675F" w:rsidP="009F675F">
      <w:pPr>
        <w:jc w:val="center"/>
        <w:rPr>
          <w:sz w:val="20"/>
        </w:rPr>
      </w:pPr>
      <w:proofErr w:type="spellStart"/>
      <w:r>
        <w:rPr>
          <w:sz w:val="20"/>
        </w:rPr>
        <w:t>Фо=</w:t>
      </w:r>
      <w:proofErr w:type="spellEnd"/>
      <w:r>
        <w:rPr>
          <w:sz w:val="20"/>
        </w:rPr>
        <w:t xml:space="preserve"> РП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 xml:space="preserve">ТП)/ </w:t>
      </w:r>
      <w:proofErr w:type="spellStart"/>
      <w:r>
        <w:rPr>
          <w:sz w:val="20"/>
        </w:rPr>
        <w:t>Фопф</w:t>
      </w:r>
      <w:proofErr w:type="spellEnd"/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>Где: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 ТП, РП – соответственно</w:t>
      </w:r>
      <w:proofErr w:type="gramStart"/>
      <w:r>
        <w:rPr>
          <w:sz w:val="20"/>
        </w:rPr>
        <w:t xml:space="preserve">  ,</w:t>
      </w:r>
      <w:proofErr w:type="gramEnd"/>
      <w:r>
        <w:rPr>
          <w:sz w:val="20"/>
        </w:rPr>
        <w:t xml:space="preserve"> объемы  товарной  или  реализуемой   продукции за год, </w:t>
      </w:r>
      <w:proofErr w:type="spellStart"/>
      <w:r>
        <w:rPr>
          <w:sz w:val="20"/>
        </w:rPr>
        <w:t>руб</w:t>
      </w:r>
      <w:proofErr w:type="spellEnd"/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В)  </w:t>
      </w:r>
      <w:proofErr w:type="spellStart"/>
      <w:r>
        <w:rPr>
          <w:sz w:val="20"/>
        </w:rPr>
        <w:t>фондоемкость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Фе</w:t>
      </w:r>
      <w:proofErr w:type="spellEnd"/>
      <w:r>
        <w:rPr>
          <w:sz w:val="20"/>
        </w:rPr>
        <w:t xml:space="preserve">) </w:t>
      </w:r>
    </w:p>
    <w:p w:rsidR="009F675F" w:rsidRDefault="009F675F" w:rsidP="009F675F">
      <w:pPr>
        <w:jc w:val="center"/>
        <w:rPr>
          <w:sz w:val="20"/>
        </w:rPr>
      </w:pPr>
      <w:proofErr w:type="spellStart"/>
      <w:r>
        <w:rPr>
          <w:sz w:val="20"/>
        </w:rPr>
        <w:t>Фе</w:t>
      </w:r>
      <w:proofErr w:type="spellEnd"/>
      <w:r>
        <w:rPr>
          <w:sz w:val="20"/>
        </w:rPr>
        <w:t xml:space="preserve"> = </w:t>
      </w:r>
      <w:proofErr w:type="spellStart"/>
      <w:r>
        <w:rPr>
          <w:sz w:val="20"/>
        </w:rPr>
        <w:t>Фопф</w:t>
      </w:r>
      <w:proofErr w:type="spellEnd"/>
      <w:r>
        <w:rPr>
          <w:sz w:val="20"/>
        </w:rPr>
        <w:t xml:space="preserve">/ РП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ТП)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>Показателями  эффективности использования  оборотных средств  (оборотного капитала)   являются: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А)  коэффициент  оборачиваемости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Ко)  :</w:t>
      </w:r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 xml:space="preserve">Ко = РП/ </w:t>
      </w:r>
      <w:proofErr w:type="spellStart"/>
      <w:r>
        <w:rPr>
          <w:sz w:val="20"/>
        </w:rPr>
        <w:t>Оссг</w:t>
      </w:r>
      <w:proofErr w:type="spellEnd"/>
      <w:proofErr w:type="gramStart"/>
      <w:r>
        <w:rPr>
          <w:sz w:val="20"/>
        </w:rPr>
        <w:t xml:space="preserve">    ,</w:t>
      </w:r>
      <w:proofErr w:type="gramEnd"/>
      <w:r>
        <w:rPr>
          <w:sz w:val="20"/>
        </w:rPr>
        <w:t xml:space="preserve"> [количество оборотов]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>Б) длительность  одного оборота  (П)</w:t>
      </w:r>
      <w:proofErr w:type="gramStart"/>
      <w:r>
        <w:rPr>
          <w:sz w:val="20"/>
        </w:rPr>
        <w:t xml:space="preserve"> :</w:t>
      </w:r>
      <w:proofErr w:type="gramEnd"/>
    </w:p>
    <w:p w:rsidR="009F675F" w:rsidRDefault="009F675F" w:rsidP="009F675F">
      <w:pPr>
        <w:jc w:val="center"/>
        <w:rPr>
          <w:sz w:val="20"/>
        </w:rPr>
      </w:pPr>
      <w:proofErr w:type="gramStart"/>
      <w:r>
        <w:rPr>
          <w:sz w:val="20"/>
        </w:rPr>
        <w:t>П</w:t>
      </w:r>
      <w:proofErr w:type="gramEnd"/>
      <w:r>
        <w:rPr>
          <w:sz w:val="20"/>
        </w:rPr>
        <w:t>= Т/ Ко = (</w:t>
      </w:r>
      <w:proofErr w:type="spellStart"/>
      <w:r>
        <w:rPr>
          <w:sz w:val="20"/>
        </w:rPr>
        <w:t>Тх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Оссг</w:t>
      </w:r>
      <w:proofErr w:type="spellEnd"/>
      <w:r>
        <w:rPr>
          <w:sz w:val="20"/>
        </w:rPr>
        <w:t xml:space="preserve">)/РП , </w:t>
      </w:r>
      <w:proofErr w:type="spellStart"/>
      <w:r>
        <w:rPr>
          <w:sz w:val="20"/>
        </w:rPr>
        <w:t>дн</w:t>
      </w:r>
      <w:proofErr w:type="spellEnd"/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>Где: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 </w:t>
      </w:r>
      <w:proofErr w:type="spellStart"/>
      <w:r>
        <w:rPr>
          <w:sz w:val="20"/>
        </w:rPr>
        <w:t>Оссг</w:t>
      </w:r>
      <w:proofErr w:type="spellEnd"/>
      <w:r>
        <w:rPr>
          <w:sz w:val="20"/>
        </w:rPr>
        <w:t xml:space="preserve"> – среднегодовая  стоимость  оборотных средств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руб</w:t>
      </w:r>
      <w:proofErr w:type="spellEnd"/>
      <w:r>
        <w:rPr>
          <w:sz w:val="20"/>
        </w:rPr>
        <w:t xml:space="preserve"> ( расчетный норматив  оборотных  средств)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lastRenderedPageBreak/>
        <w:t xml:space="preserve">Т- количество  дней  в расчетном  периоде 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год – 360, квартал – 90)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>В) коэффициент загрузки  оборотных средств  (КЗ):</w:t>
      </w:r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 xml:space="preserve">КЗ= </w:t>
      </w:r>
      <w:proofErr w:type="spellStart"/>
      <w:r>
        <w:rPr>
          <w:sz w:val="20"/>
        </w:rPr>
        <w:t>Оссг</w:t>
      </w:r>
      <w:proofErr w:type="spellEnd"/>
      <w:r>
        <w:rPr>
          <w:sz w:val="20"/>
        </w:rPr>
        <w:t>/ РП</w:t>
      </w:r>
    </w:p>
    <w:p w:rsidR="009F675F" w:rsidRDefault="009F675F" w:rsidP="009F675F">
      <w:pPr>
        <w:ind w:firstLine="708"/>
        <w:jc w:val="both"/>
        <w:rPr>
          <w:sz w:val="20"/>
        </w:rPr>
      </w:pPr>
      <w:r>
        <w:rPr>
          <w:sz w:val="20"/>
        </w:rPr>
        <w:t xml:space="preserve"> Для расчета  оптимального объема  выпуска   продукции, а также  уровня  рентабельности  продукции предприятия  могут использовать  график безубыточности, определяющий  точку безубыточности. Эта точка  на графике определяет тот  объем  производства изделий</w:t>
      </w:r>
      <w:proofErr w:type="gramStart"/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п</w:t>
      </w:r>
      <w:proofErr w:type="gramEnd"/>
      <w:r>
        <w:rPr>
          <w:sz w:val="20"/>
        </w:rPr>
        <w:t>ри котором  предприятие  полностью  покрывает расходы  на производство и реализацию  продукции т.е.  прибыль равна  нулю.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ab/>
        <w:t>На основании графика безубыточности можно  определить  зоны высокой рентабельности выпуска  и реализации продукции.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ab/>
        <w:t>Точка безубыточности на графике  рассчитывается  на основе соотношения  между  постоянными и переменными  затратами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при этом , переменные затраты  принимаются из расчета  на единицу продукции, а постоянные   - на весь объем  выпуска.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ab/>
        <w:t xml:space="preserve">В состав переменных затрат  включаются расходы  на сырье и материалы ( </w:t>
      </w:r>
      <w:proofErr w:type="spellStart"/>
      <w:r>
        <w:rPr>
          <w:sz w:val="20"/>
        </w:rPr>
        <w:t>Рм</w:t>
      </w:r>
      <w:proofErr w:type="spellEnd"/>
      <w:r>
        <w:rPr>
          <w:sz w:val="20"/>
        </w:rPr>
        <w:t>)</w:t>
      </w:r>
      <w:proofErr w:type="gramStart"/>
      <w:r>
        <w:rPr>
          <w:sz w:val="20"/>
        </w:rPr>
        <w:t xml:space="preserve"> .</w:t>
      </w:r>
      <w:proofErr w:type="gramEnd"/>
      <w:r>
        <w:rPr>
          <w:sz w:val="20"/>
        </w:rPr>
        <w:t xml:space="preserve">  комплектующие изделия  и полуфабрикаты  ( </w:t>
      </w:r>
      <w:proofErr w:type="spellStart"/>
      <w:r>
        <w:rPr>
          <w:sz w:val="20"/>
        </w:rPr>
        <w:t>Рк</w:t>
      </w:r>
      <w:proofErr w:type="spellEnd"/>
      <w:r>
        <w:rPr>
          <w:sz w:val="20"/>
        </w:rPr>
        <w:t>) , основную заработную плату  производственных рабочих  (</w:t>
      </w:r>
      <w:proofErr w:type="spellStart"/>
      <w:r>
        <w:rPr>
          <w:sz w:val="20"/>
        </w:rPr>
        <w:t>Зо</w:t>
      </w:r>
      <w:proofErr w:type="spellEnd"/>
      <w:r>
        <w:rPr>
          <w:sz w:val="20"/>
        </w:rPr>
        <w:t xml:space="preserve">), дополнительная зарплата рабочих ( </w:t>
      </w:r>
      <w:proofErr w:type="spellStart"/>
      <w:r>
        <w:rPr>
          <w:sz w:val="20"/>
        </w:rPr>
        <w:t>Зд</w:t>
      </w:r>
      <w:proofErr w:type="spellEnd"/>
      <w:r>
        <w:rPr>
          <w:sz w:val="20"/>
        </w:rPr>
        <w:t xml:space="preserve">), отчисления на социальные  нужды ( Р </w:t>
      </w:r>
      <w:proofErr w:type="spellStart"/>
      <w:r>
        <w:rPr>
          <w:sz w:val="20"/>
        </w:rPr>
        <w:t>соц</w:t>
      </w:r>
      <w:proofErr w:type="spellEnd"/>
      <w:r>
        <w:rPr>
          <w:sz w:val="20"/>
        </w:rPr>
        <w:t xml:space="preserve">)   - все эти затраты  берут  из калькуляции продукции .  Обозначим их  через </w:t>
      </w:r>
      <w:proofErr w:type="spellStart"/>
      <w:r>
        <w:rPr>
          <w:sz w:val="20"/>
        </w:rPr>
        <w:t>Зпер</w:t>
      </w:r>
      <w:proofErr w:type="spellEnd"/>
      <w:r>
        <w:rPr>
          <w:sz w:val="20"/>
        </w:rPr>
        <w:t>. уд. :</w:t>
      </w:r>
    </w:p>
    <w:p w:rsidR="009F675F" w:rsidRDefault="009F675F" w:rsidP="009F675F">
      <w:pPr>
        <w:jc w:val="center"/>
        <w:rPr>
          <w:sz w:val="20"/>
        </w:rPr>
      </w:pPr>
      <w:proofErr w:type="spellStart"/>
      <w:r>
        <w:rPr>
          <w:sz w:val="20"/>
        </w:rPr>
        <w:t>Зпер</w:t>
      </w:r>
      <w:proofErr w:type="spellEnd"/>
      <w:r>
        <w:rPr>
          <w:sz w:val="20"/>
        </w:rPr>
        <w:t xml:space="preserve">. уд. = </w:t>
      </w:r>
      <w:proofErr w:type="spellStart"/>
      <w:r>
        <w:rPr>
          <w:sz w:val="20"/>
        </w:rPr>
        <w:t>Рм+Рк+Зо+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Зд+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Рсоц</w:t>
      </w:r>
      <w:proofErr w:type="spellEnd"/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В состав  постоянных расходов  </w:t>
      </w:r>
      <w:proofErr w:type="gramStart"/>
      <w:r>
        <w:rPr>
          <w:sz w:val="20"/>
        </w:rPr>
        <w:t xml:space="preserve">( </w:t>
      </w:r>
      <w:proofErr w:type="spellStart"/>
      <w:proofErr w:type="gramEnd"/>
      <w:r>
        <w:rPr>
          <w:sz w:val="20"/>
        </w:rPr>
        <w:t>Зпост</w:t>
      </w:r>
      <w:proofErr w:type="spellEnd"/>
      <w:r>
        <w:rPr>
          <w:sz w:val="20"/>
        </w:rPr>
        <w:t>)  включаются  все  косвенные  расходы   в  расчете  на год:</w:t>
      </w:r>
    </w:p>
    <w:p w:rsidR="009F675F" w:rsidRDefault="009F675F" w:rsidP="009F675F">
      <w:pPr>
        <w:jc w:val="center"/>
        <w:rPr>
          <w:sz w:val="20"/>
        </w:rPr>
      </w:pPr>
      <w:proofErr w:type="spellStart"/>
      <w:r>
        <w:rPr>
          <w:sz w:val="20"/>
        </w:rPr>
        <w:t>Зпост</w:t>
      </w:r>
      <w:proofErr w:type="spellEnd"/>
      <w:r>
        <w:rPr>
          <w:sz w:val="20"/>
        </w:rPr>
        <w:t xml:space="preserve"> = ( </w:t>
      </w:r>
      <w:proofErr w:type="spellStart"/>
      <w:r>
        <w:rPr>
          <w:sz w:val="20"/>
        </w:rPr>
        <w:t>Сп</w:t>
      </w:r>
      <w:proofErr w:type="spellEnd"/>
      <w:r>
        <w:rPr>
          <w:sz w:val="20"/>
        </w:rPr>
        <w:t xml:space="preserve"> – </w:t>
      </w:r>
      <w:proofErr w:type="gramStart"/>
      <w:r>
        <w:rPr>
          <w:sz w:val="20"/>
        </w:rPr>
        <w:t>З</w:t>
      </w:r>
      <w:proofErr w:type="gramEnd"/>
      <w:r>
        <w:rPr>
          <w:sz w:val="20"/>
        </w:rPr>
        <w:t xml:space="preserve"> пер.уд. )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 xml:space="preserve"> </w:t>
      </w:r>
      <w:r>
        <w:rPr>
          <w:sz w:val="20"/>
          <w:lang w:val="en-US"/>
        </w:rPr>
        <w:t>N</w:t>
      </w:r>
      <w:r>
        <w:rPr>
          <w:sz w:val="20"/>
        </w:rPr>
        <w:t>г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>Где:</w:t>
      </w:r>
    </w:p>
    <w:p w:rsidR="009F675F" w:rsidRDefault="009F675F" w:rsidP="009F675F">
      <w:pPr>
        <w:jc w:val="both"/>
        <w:rPr>
          <w:sz w:val="20"/>
        </w:rPr>
      </w:pPr>
      <w:proofErr w:type="spellStart"/>
      <w:r>
        <w:rPr>
          <w:sz w:val="20"/>
        </w:rPr>
        <w:t>Сп</w:t>
      </w:r>
      <w:proofErr w:type="spellEnd"/>
      <w:r>
        <w:rPr>
          <w:sz w:val="20"/>
        </w:rPr>
        <w:t xml:space="preserve"> – полная себестоимость  единицы продукции, </w:t>
      </w:r>
      <w:proofErr w:type="spellStart"/>
      <w:r>
        <w:rPr>
          <w:sz w:val="20"/>
        </w:rPr>
        <w:t>руб</w:t>
      </w:r>
      <w:proofErr w:type="spellEnd"/>
    </w:p>
    <w:p w:rsidR="009F675F" w:rsidRDefault="009F675F" w:rsidP="009F675F">
      <w:pPr>
        <w:jc w:val="both"/>
        <w:rPr>
          <w:sz w:val="20"/>
        </w:rPr>
      </w:pPr>
      <w:proofErr w:type="spellStart"/>
      <w:r>
        <w:rPr>
          <w:sz w:val="20"/>
        </w:rPr>
        <w:t>Зпер</w:t>
      </w:r>
      <w:proofErr w:type="spellEnd"/>
      <w:r>
        <w:rPr>
          <w:sz w:val="20"/>
        </w:rPr>
        <w:t>. уд – переменные  затраты на единицу  продукции, руб.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  <w:lang w:val="en-US"/>
        </w:rPr>
        <w:t>N</w:t>
      </w:r>
      <w:r>
        <w:rPr>
          <w:sz w:val="20"/>
        </w:rPr>
        <w:t xml:space="preserve">г – годовой </w:t>
      </w:r>
      <w:proofErr w:type="gramStart"/>
      <w:r>
        <w:rPr>
          <w:sz w:val="20"/>
        </w:rPr>
        <w:t>объем  выпуска</w:t>
      </w:r>
      <w:proofErr w:type="gramEnd"/>
      <w:r>
        <w:rPr>
          <w:sz w:val="20"/>
        </w:rPr>
        <w:t xml:space="preserve">  и реализации продукции, </w:t>
      </w:r>
      <w:proofErr w:type="spellStart"/>
      <w:r>
        <w:rPr>
          <w:sz w:val="20"/>
        </w:rPr>
        <w:t>шт</w:t>
      </w:r>
      <w:proofErr w:type="spellEnd"/>
    </w:p>
    <w:p w:rsidR="009F675F" w:rsidRDefault="009F675F" w:rsidP="009F675F">
      <w:pPr>
        <w:ind w:firstLine="708"/>
        <w:jc w:val="both"/>
        <w:rPr>
          <w:sz w:val="20"/>
        </w:rPr>
      </w:pPr>
      <w:r>
        <w:rPr>
          <w:sz w:val="20"/>
        </w:rPr>
        <w:t xml:space="preserve">Точка безубыточности (Тб)  в натуральном выражении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шт.)  определяется  по формуле:</w:t>
      </w:r>
    </w:p>
    <w:p w:rsidR="009F675F" w:rsidRDefault="009F675F" w:rsidP="009F675F">
      <w:pPr>
        <w:jc w:val="center"/>
        <w:rPr>
          <w:sz w:val="20"/>
        </w:rPr>
      </w:pPr>
      <w:proofErr w:type="spellStart"/>
      <w:r>
        <w:rPr>
          <w:sz w:val="20"/>
        </w:rPr>
        <w:t>Тб=</w:t>
      </w:r>
      <w:proofErr w:type="spellEnd"/>
      <w:r>
        <w:rPr>
          <w:sz w:val="20"/>
        </w:rPr>
        <w:t xml:space="preserve">  </w:t>
      </w:r>
      <w:proofErr w:type="gramStart"/>
      <w:r>
        <w:rPr>
          <w:sz w:val="20"/>
        </w:rPr>
        <w:t>З</w:t>
      </w:r>
      <w:proofErr w:type="gramEnd"/>
      <w:r>
        <w:rPr>
          <w:sz w:val="20"/>
        </w:rPr>
        <w:t xml:space="preserve"> пост/ ( Ц -  </w:t>
      </w:r>
      <w:proofErr w:type="spellStart"/>
      <w:r>
        <w:rPr>
          <w:sz w:val="20"/>
        </w:rPr>
        <w:t>Зпер</w:t>
      </w:r>
      <w:proofErr w:type="spellEnd"/>
      <w:r>
        <w:rPr>
          <w:sz w:val="20"/>
        </w:rPr>
        <w:t>. уд)</w: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>Где:</w:t>
      </w:r>
    </w:p>
    <w:p w:rsidR="009F675F" w:rsidRDefault="009F675F" w:rsidP="009F675F">
      <w:pPr>
        <w:jc w:val="both"/>
        <w:rPr>
          <w:sz w:val="20"/>
        </w:rPr>
      </w:pPr>
      <w:proofErr w:type="gramStart"/>
      <w:r>
        <w:rPr>
          <w:sz w:val="20"/>
        </w:rPr>
        <w:t>Ц-</w:t>
      </w:r>
      <w:proofErr w:type="gramEnd"/>
      <w:r>
        <w:rPr>
          <w:sz w:val="20"/>
        </w:rPr>
        <w:t xml:space="preserve"> цена  единицы   продукции, </w:t>
      </w:r>
      <w:proofErr w:type="spellStart"/>
      <w:r>
        <w:rPr>
          <w:sz w:val="20"/>
        </w:rPr>
        <w:t>руб</w:t>
      </w:r>
      <w:proofErr w:type="spellEnd"/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>Точку безубыточности  в стоимостном выражении можно определить    по следующей формуле:</w:t>
      </w:r>
    </w:p>
    <w:p w:rsidR="009F675F" w:rsidRDefault="009F675F" w:rsidP="009F675F">
      <w:pPr>
        <w:jc w:val="center"/>
        <w:rPr>
          <w:sz w:val="20"/>
        </w:rPr>
      </w:pPr>
      <w:proofErr w:type="spellStart"/>
      <w:r>
        <w:rPr>
          <w:sz w:val="20"/>
        </w:rPr>
        <w:t>Тб=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Зпост</w:t>
      </w:r>
      <w:proofErr w:type="spellEnd"/>
      <w:r>
        <w:rPr>
          <w:sz w:val="20"/>
        </w:rPr>
        <w:t xml:space="preserve">/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1-(</w:t>
      </w:r>
      <w:proofErr w:type="spellStart"/>
      <w:r>
        <w:rPr>
          <w:sz w:val="20"/>
        </w:rPr>
        <w:t>Зпер</w:t>
      </w:r>
      <w:proofErr w:type="spellEnd"/>
      <w:r>
        <w:rPr>
          <w:sz w:val="20"/>
        </w:rPr>
        <w:t>. уд/Ц)</w:t>
      </w: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На графике  точка безубыточности – это  точка  пересечения  общего годового объема  выручки  от продаж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объема реализации продукции) и текущих затрат  на производство  и реализацию  продукции.</w:t>
      </w: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  <w:r>
        <w:rPr>
          <w:noProof/>
          <w:sz w:val="20"/>
        </w:rPr>
        <w:pict>
          <v:line id="_x0000_s1026" style="position:absolute;left:0;text-align:left;flip:y;z-index:251660288" from="36pt,6.5pt" to="36pt,258.5pt">
            <v:stroke endarrow="block"/>
          </v:line>
        </w:pict>
      </w:r>
    </w:p>
    <w:p w:rsidR="009F675F" w:rsidRDefault="009F675F" w:rsidP="009F675F">
      <w:pPr>
        <w:jc w:val="both"/>
        <w:rPr>
          <w:sz w:val="20"/>
        </w:rPr>
      </w:pPr>
      <w:r>
        <w:rPr>
          <w:noProof/>
          <w:sz w:val="20"/>
        </w:rPr>
        <w:pict>
          <v:line id="_x0000_s1028" style="position:absolute;left:0;text-align:left;z-index:251662336" from="252pt,5.5pt" to="252pt,257.5pt"/>
        </w:pict>
      </w: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18"/>
        </w:rPr>
      </w:pPr>
      <w:r>
        <w:rPr>
          <w:sz w:val="18"/>
        </w:rPr>
        <w:t>Выручка,</w:t>
      </w:r>
    </w:p>
    <w:p w:rsidR="009F675F" w:rsidRDefault="009F675F" w:rsidP="009F675F">
      <w:pPr>
        <w:jc w:val="both"/>
        <w:rPr>
          <w:sz w:val="18"/>
        </w:rPr>
      </w:pPr>
      <w:r>
        <w:rPr>
          <w:noProof/>
          <w:sz w:val="20"/>
        </w:rPr>
        <w:pict>
          <v:line id="_x0000_s1033" style="position:absolute;left:0;text-align:left;flip:y;z-index:251667456" from="36pt,4.15pt" to="270pt,211.15pt"/>
        </w:pict>
      </w:r>
      <w:r>
        <w:rPr>
          <w:sz w:val="18"/>
        </w:rPr>
        <w:t>Затраты,</w:t>
      </w:r>
    </w:p>
    <w:p w:rsidR="009F675F" w:rsidRDefault="009F675F" w:rsidP="009F675F">
      <w:pPr>
        <w:jc w:val="both"/>
        <w:rPr>
          <w:sz w:val="20"/>
        </w:rPr>
      </w:pPr>
      <w:proofErr w:type="spellStart"/>
      <w:r>
        <w:rPr>
          <w:sz w:val="18"/>
        </w:rPr>
        <w:t>руб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выручка</w:t>
      </w:r>
    </w:p>
    <w:p w:rsidR="009F675F" w:rsidRDefault="009F675F" w:rsidP="009F675F">
      <w:pPr>
        <w:jc w:val="both"/>
        <w:rPr>
          <w:sz w:val="20"/>
        </w:rPr>
      </w:pPr>
      <w:r>
        <w:rPr>
          <w:noProof/>
          <w:sz w:val="18"/>
        </w:rPr>
        <w:pict>
          <v:line id="_x0000_s1031" style="position:absolute;left:0;text-align:left;flip:x y;z-index:251665408" from="189pt,9.3pt" to="207pt,36.3pt">
            <v:stroke endarrow="block"/>
          </v:line>
        </w:pict>
      </w:r>
      <w:r>
        <w:rPr>
          <w:noProof/>
          <w:sz w:val="20"/>
        </w:rPr>
        <w:pict>
          <v:line id="_x0000_s1034" style="position:absolute;left:0;text-align:left;z-index:251668480" from="180pt,.3pt" to="180pt,.3pt"/>
        </w:pict>
      </w: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  <w:r>
        <w:rPr>
          <w:noProof/>
          <w:sz w:val="20"/>
        </w:rPr>
        <w:pict>
          <v:line id="_x0000_s1036" style="position:absolute;left:0;text-align:left;flip:y;z-index:251670528" from="108pt,8.3pt" to="261pt,80.3pt"/>
        </w:pic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прибыль</w:t>
      </w:r>
    </w:p>
    <w:p w:rsidR="009F675F" w:rsidRDefault="009F675F" w:rsidP="009F675F">
      <w:pPr>
        <w:jc w:val="both"/>
        <w:rPr>
          <w:sz w:val="20"/>
        </w:rPr>
      </w:pPr>
      <w:r>
        <w:rPr>
          <w:noProof/>
          <w:sz w:val="20"/>
        </w:rPr>
        <w:pict>
          <v:line id="_x0000_s1030" style="position:absolute;left:0;text-align:left;z-index:251664384" from="225pt,3.3pt" to="225pt,21.3pt">
            <v:stroke endarrow="block"/>
          </v:line>
        </w:pict>
      </w:r>
      <w:r>
        <w:rPr>
          <w:sz w:val="20"/>
        </w:rPr>
        <w:tab/>
      </w:r>
      <w:r>
        <w:rPr>
          <w:sz w:val="20"/>
        </w:rPr>
        <w:tab/>
        <w:t>Тб</w:t>
      </w:r>
    </w:p>
    <w:p w:rsidR="009F675F" w:rsidRDefault="009F675F" w:rsidP="009F675F">
      <w:pPr>
        <w:jc w:val="both"/>
        <w:rPr>
          <w:sz w:val="20"/>
        </w:rPr>
      </w:pPr>
      <w:r>
        <w:rPr>
          <w:noProof/>
          <w:sz w:val="20"/>
        </w:rPr>
        <w:pict>
          <v:line id="_x0000_s1038" style="position:absolute;left:0;text-align:left;z-index:251672576" from="90pt,.8pt" to="108pt,45.8pt">
            <v:stroke endarrow="block"/>
          </v:line>
        </w:pict>
      </w:r>
      <w:r>
        <w:rPr>
          <w:noProof/>
          <w:sz w:val="20"/>
        </w:rPr>
        <w:pict>
          <v:line id="_x0000_s1029" style="position:absolute;left:0;text-align:left;flip:x;z-index:251663360" from="63pt,0" to="90pt,0"/>
        </w:pict>
      </w: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совокупные</w:t>
      </w:r>
    </w:p>
    <w:p w:rsidR="009F675F" w:rsidRDefault="009F675F" w:rsidP="009F675F">
      <w:pPr>
        <w:jc w:val="both"/>
        <w:rPr>
          <w:b/>
          <w:bCs/>
          <w:sz w:val="20"/>
        </w:rPr>
      </w:pP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затраты</w:t>
      </w:r>
    </w:p>
    <w:p w:rsidR="009F675F" w:rsidRDefault="009F675F" w:rsidP="009F675F">
      <w:pPr>
        <w:jc w:val="both"/>
        <w:rPr>
          <w:b/>
          <w:bCs/>
          <w:sz w:val="20"/>
        </w:rPr>
      </w:pPr>
      <w:r>
        <w:rPr>
          <w:b/>
          <w:bCs/>
          <w:noProof/>
          <w:sz w:val="20"/>
        </w:rPr>
        <w:pict>
          <v:line id="_x0000_s1035" style="position:absolute;left:0;text-align:left;flip:y;z-index:251669504" from="36pt,-.2pt" to="108pt,26.8pt"/>
        </w:pict>
      </w:r>
      <w:r>
        <w:rPr>
          <w:b/>
          <w:bCs/>
          <w:noProof/>
          <w:sz w:val="20"/>
        </w:rPr>
        <w:pict>
          <v:rect id="_x0000_s1032" style="position:absolute;left:0;text-align:left;margin-left:36pt;margin-top:-.2pt;width:1in;height:63pt;z-index:251666432"/>
        </w:pict>
      </w:r>
      <w:r>
        <w:rPr>
          <w:b/>
          <w:bCs/>
          <w:sz w:val="20"/>
        </w:rPr>
        <w:t xml:space="preserve">  </w:t>
      </w:r>
    </w:p>
    <w:p w:rsidR="009F675F" w:rsidRDefault="009F675F" w:rsidP="009F675F">
      <w:pPr>
        <w:jc w:val="both"/>
        <w:rPr>
          <w:sz w:val="20"/>
        </w:rPr>
      </w:pPr>
      <w:r>
        <w:rPr>
          <w:b/>
          <w:bCs/>
          <w:sz w:val="20"/>
        </w:rPr>
        <w:t xml:space="preserve">                                             </w:t>
      </w:r>
      <w:r>
        <w:rPr>
          <w:sz w:val="20"/>
        </w:rPr>
        <w:t>убытки</w:t>
      </w:r>
    </w:p>
    <w:p w:rsidR="009F675F" w:rsidRDefault="009F675F" w:rsidP="009F675F">
      <w:pPr>
        <w:jc w:val="right"/>
        <w:rPr>
          <w:sz w:val="20"/>
        </w:rPr>
      </w:pPr>
      <w:r>
        <w:rPr>
          <w:noProof/>
          <w:sz w:val="20"/>
        </w:rPr>
        <w:pict>
          <v:line id="_x0000_s1037" style="position:absolute;left:0;text-align:left;z-index:251671552" from="36pt,3.8pt" to="270pt,3.8pt"/>
        </w:pi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lastRenderedPageBreak/>
        <w:t xml:space="preserve">                     постоянные затраты</w:t>
      </w:r>
      <w:r>
        <w:rPr>
          <w:sz w:val="20"/>
        </w:rPr>
        <w:tab/>
      </w:r>
      <w:r>
        <w:rPr>
          <w:sz w:val="20"/>
        </w:rPr>
        <w:tab/>
      </w:r>
    </w:p>
    <w:p w:rsidR="009F675F" w:rsidRDefault="009F675F" w:rsidP="009F675F">
      <w:pPr>
        <w:jc w:val="right"/>
        <w:rPr>
          <w:sz w:val="20"/>
        </w:rPr>
      </w:pPr>
    </w:p>
    <w:p w:rsidR="009F675F" w:rsidRDefault="009F675F" w:rsidP="009F675F">
      <w:pPr>
        <w:jc w:val="right"/>
        <w:rPr>
          <w:sz w:val="20"/>
        </w:rPr>
      </w:pPr>
      <w:r>
        <w:rPr>
          <w:noProof/>
          <w:sz w:val="20"/>
        </w:rPr>
        <w:pict>
          <v:line id="_x0000_s1027" style="position:absolute;left:0;text-align:left;z-index:251661312" from="36pt,5.3pt" to="297pt,5.3pt">
            <v:stroke endarrow="block"/>
          </v:line>
        </w:pict>
      </w:r>
    </w:p>
    <w:p w:rsidR="009F675F" w:rsidRDefault="009F675F" w:rsidP="009F675F">
      <w:pPr>
        <w:jc w:val="center"/>
        <w:rPr>
          <w:sz w:val="18"/>
        </w:rPr>
      </w:pPr>
      <w:r>
        <w:rPr>
          <w:sz w:val="18"/>
        </w:rPr>
        <w:t xml:space="preserve">объем выпуска и реализации продукции, </w:t>
      </w:r>
      <w:proofErr w:type="spellStart"/>
      <w:proofErr w:type="gramStart"/>
      <w:r>
        <w:rPr>
          <w:sz w:val="18"/>
        </w:rPr>
        <w:t>шт</w:t>
      </w:r>
      <w:proofErr w:type="spellEnd"/>
      <w:proofErr w:type="gramEnd"/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>Рис. 1.  график  безубыточного объема   продаж</w:t>
      </w:r>
    </w:p>
    <w:p w:rsidR="009F675F" w:rsidRDefault="009F675F" w:rsidP="009F675F">
      <w:pPr>
        <w:ind w:left="360"/>
        <w:jc w:val="center"/>
        <w:rPr>
          <w:b/>
          <w:bCs/>
          <w:sz w:val="20"/>
        </w:rPr>
      </w:pPr>
      <w:r>
        <w:rPr>
          <w:b/>
          <w:bCs/>
          <w:sz w:val="20"/>
        </w:rPr>
        <w:t>6.Заключение</w:t>
      </w:r>
    </w:p>
    <w:p w:rsidR="009F675F" w:rsidRDefault="009F675F" w:rsidP="009F675F">
      <w:pPr>
        <w:pStyle w:val="2"/>
        <w:widowControl/>
        <w:tabs>
          <w:tab w:val="clear" w:pos="5443"/>
          <w:tab w:val="clear" w:pos="6576"/>
        </w:tabs>
        <w:autoSpaceDE/>
        <w:autoSpaceDN/>
        <w:adjustRightInd/>
        <w:spacing w:line="240" w:lineRule="auto"/>
        <w:rPr>
          <w:szCs w:val="24"/>
        </w:rPr>
      </w:pPr>
      <w:r>
        <w:rPr>
          <w:szCs w:val="24"/>
        </w:rPr>
        <w:t>В заключении отражаются  итоговые  результаты  выполненной курсовой работы</w:t>
      </w:r>
      <w:proofErr w:type="gramStart"/>
      <w:r>
        <w:rPr>
          <w:szCs w:val="24"/>
        </w:rPr>
        <w:t xml:space="preserve"> .</w:t>
      </w:r>
      <w:proofErr w:type="gramEnd"/>
      <w:r>
        <w:rPr>
          <w:szCs w:val="24"/>
        </w:rPr>
        <w:t xml:space="preserve"> 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>Результаты  расчетов  основных  экономических показателей  необходимо представить в таблице</w:t>
      </w:r>
      <w:proofErr w:type="gramStart"/>
      <w:r>
        <w:rPr>
          <w:sz w:val="20"/>
        </w:rPr>
        <w:t>6</w:t>
      </w:r>
      <w:proofErr w:type="gramEnd"/>
    </w:p>
    <w:p w:rsidR="009F675F" w:rsidRDefault="009F675F" w:rsidP="009F675F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Таблица 6</w:t>
      </w:r>
    </w:p>
    <w:p w:rsidR="009F675F" w:rsidRDefault="009F675F" w:rsidP="009F675F">
      <w:pPr>
        <w:rPr>
          <w:sz w:val="20"/>
        </w:rPr>
      </w:pPr>
      <w:r>
        <w:rPr>
          <w:sz w:val="20"/>
        </w:rPr>
        <w:t>Расчет  основных  экономических показателей  производства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"/>
        <w:gridCol w:w="3652"/>
        <w:gridCol w:w="1238"/>
        <w:gridCol w:w="1145"/>
      </w:tblGrid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652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238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Ед. измерения</w:t>
            </w:r>
          </w:p>
        </w:tc>
        <w:tc>
          <w:tcPr>
            <w:tcW w:w="1145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Значение  показателя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52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8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45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52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Годовой объем выпуска изделий:</w:t>
            </w:r>
          </w:p>
          <w:p w:rsidR="009F675F" w:rsidRDefault="009F675F" w:rsidP="00F82F67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счетчик однофазный </w:t>
            </w:r>
          </w:p>
          <w:p w:rsidR="009F675F" w:rsidRDefault="009F675F" w:rsidP="00F82F67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счетчик  двухфазный </w:t>
            </w:r>
          </w:p>
        </w:tc>
        <w:tc>
          <w:tcPr>
            <w:tcW w:w="1238" w:type="dxa"/>
          </w:tcPr>
          <w:p w:rsidR="009F675F" w:rsidRDefault="009F675F" w:rsidP="00F82F67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145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52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Капитальные вложения  - всего</w:t>
            </w:r>
          </w:p>
          <w:p w:rsidR="009F675F" w:rsidRDefault="009F675F" w:rsidP="00F82F67">
            <w:pPr>
              <w:rPr>
                <w:sz w:val="20"/>
              </w:rPr>
            </w:pPr>
          </w:p>
        </w:tc>
        <w:tc>
          <w:tcPr>
            <w:tcW w:w="1238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1145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52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8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45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52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Полная себестоимость единицы продукции:</w:t>
            </w:r>
          </w:p>
          <w:p w:rsidR="009F675F" w:rsidRDefault="009F675F" w:rsidP="00F82F67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счетчик однофазный </w:t>
            </w:r>
          </w:p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 xml:space="preserve">   - счетчик  двухфазный</w:t>
            </w:r>
          </w:p>
        </w:tc>
        <w:tc>
          <w:tcPr>
            <w:tcW w:w="1238" w:type="dxa"/>
          </w:tcPr>
          <w:p w:rsidR="009F675F" w:rsidRDefault="009F675F" w:rsidP="00F82F6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1145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52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 xml:space="preserve">Отпускная  цена 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с НДС):</w:t>
            </w:r>
          </w:p>
          <w:p w:rsidR="009F675F" w:rsidRDefault="009F675F" w:rsidP="00F82F67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счетчик однофазный </w:t>
            </w:r>
          </w:p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 xml:space="preserve">   - счетчик  двухфазный</w:t>
            </w:r>
          </w:p>
        </w:tc>
        <w:tc>
          <w:tcPr>
            <w:tcW w:w="1238" w:type="dxa"/>
          </w:tcPr>
          <w:p w:rsidR="009F675F" w:rsidRDefault="009F675F" w:rsidP="00F82F6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1145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52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Годовой объем  реализации продукции</w:t>
            </w:r>
          </w:p>
        </w:tc>
        <w:tc>
          <w:tcPr>
            <w:tcW w:w="1238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1145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52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Годовая сумма  прибыли  от производства и реализации  продукции</w:t>
            </w:r>
          </w:p>
        </w:tc>
        <w:tc>
          <w:tcPr>
            <w:tcW w:w="1238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1145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52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Норматив  оборотных средств</w:t>
            </w:r>
          </w:p>
        </w:tc>
        <w:tc>
          <w:tcPr>
            <w:tcW w:w="1238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1145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52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Рентабельность основных  производственных  фондов</w:t>
            </w:r>
          </w:p>
        </w:tc>
        <w:tc>
          <w:tcPr>
            <w:tcW w:w="1238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45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52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Фондоотдача</w:t>
            </w:r>
          </w:p>
        </w:tc>
        <w:tc>
          <w:tcPr>
            <w:tcW w:w="1238" w:type="dxa"/>
          </w:tcPr>
          <w:p w:rsidR="009F675F" w:rsidRDefault="009F675F" w:rsidP="00F82F6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1145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52" w:type="dxa"/>
          </w:tcPr>
          <w:p w:rsidR="009F675F" w:rsidRDefault="009F675F" w:rsidP="00F82F6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Фондоемкость</w:t>
            </w:r>
            <w:proofErr w:type="spellEnd"/>
          </w:p>
        </w:tc>
        <w:tc>
          <w:tcPr>
            <w:tcW w:w="1238" w:type="dxa"/>
          </w:tcPr>
          <w:p w:rsidR="009F675F" w:rsidRDefault="009F675F" w:rsidP="00F82F6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1145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52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Рентабельность продукции:</w:t>
            </w:r>
          </w:p>
          <w:p w:rsidR="009F675F" w:rsidRDefault="009F675F" w:rsidP="00F82F67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 xml:space="preserve">счетчик однофазный </w:t>
            </w:r>
          </w:p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 xml:space="preserve">   -     счетчик  двухфазный</w:t>
            </w:r>
          </w:p>
        </w:tc>
        <w:tc>
          <w:tcPr>
            <w:tcW w:w="1238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45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52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Коэффициент оборачиваемости оборотных средств</w:t>
            </w:r>
          </w:p>
        </w:tc>
        <w:tc>
          <w:tcPr>
            <w:tcW w:w="1238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Количество оборотов</w:t>
            </w:r>
          </w:p>
        </w:tc>
        <w:tc>
          <w:tcPr>
            <w:tcW w:w="1145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52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Продолжительность  1 оборота  оборотных дней</w:t>
            </w:r>
          </w:p>
        </w:tc>
        <w:tc>
          <w:tcPr>
            <w:tcW w:w="1238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Дни</w:t>
            </w:r>
          </w:p>
        </w:tc>
        <w:tc>
          <w:tcPr>
            <w:tcW w:w="1145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652" w:type="dxa"/>
          </w:tcPr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>Точка безубыточного объема  продаж:</w:t>
            </w:r>
          </w:p>
          <w:p w:rsidR="009F675F" w:rsidRDefault="009F675F" w:rsidP="00F82F67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 xml:space="preserve">счетчик однофазный </w:t>
            </w:r>
          </w:p>
          <w:p w:rsidR="009F675F" w:rsidRDefault="009F675F" w:rsidP="00F82F67">
            <w:pPr>
              <w:rPr>
                <w:sz w:val="20"/>
              </w:rPr>
            </w:pPr>
            <w:r>
              <w:rPr>
                <w:sz w:val="20"/>
              </w:rPr>
              <w:t xml:space="preserve">   -      счетчик  двухфазный</w:t>
            </w:r>
          </w:p>
        </w:tc>
        <w:tc>
          <w:tcPr>
            <w:tcW w:w="1238" w:type="dxa"/>
          </w:tcPr>
          <w:p w:rsidR="009F675F" w:rsidRDefault="009F675F" w:rsidP="00F82F67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  <w:p w:rsidR="009F675F" w:rsidRDefault="009F675F" w:rsidP="00F82F6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1145" w:type="dxa"/>
          </w:tcPr>
          <w:p w:rsidR="009F675F" w:rsidRDefault="009F675F" w:rsidP="00F82F67">
            <w:pPr>
              <w:rPr>
                <w:sz w:val="20"/>
              </w:rPr>
            </w:pPr>
          </w:p>
        </w:tc>
      </w:tr>
    </w:tbl>
    <w:p w:rsidR="009F675F" w:rsidRDefault="009F675F" w:rsidP="009F675F">
      <w:pPr>
        <w:jc w:val="center"/>
        <w:rPr>
          <w:sz w:val="20"/>
        </w:rPr>
      </w:pPr>
    </w:p>
    <w:p w:rsidR="009F675F" w:rsidRDefault="009F675F" w:rsidP="009F675F">
      <w:pPr>
        <w:jc w:val="center"/>
        <w:rPr>
          <w:sz w:val="20"/>
          <w:szCs w:val="20"/>
        </w:rPr>
      </w:pPr>
      <w:r>
        <w:rPr>
          <w:sz w:val="20"/>
        </w:rPr>
        <w:t xml:space="preserve">Рекомендуемая </w:t>
      </w:r>
      <w:r>
        <w:rPr>
          <w:sz w:val="20"/>
          <w:szCs w:val="20"/>
        </w:rPr>
        <w:t>литература:</w:t>
      </w:r>
    </w:p>
    <w:p w:rsidR="009F675F" w:rsidRDefault="009F675F" w:rsidP="009F675F">
      <w:pPr>
        <w:pStyle w:val="2"/>
        <w:widowControl/>
        <w:numPr>
          <w:ilvl w:val="1"/>
          <w:numId w:val="4"/>
        </w:numPr>
        <w:tabs>
          <w:tab w:val="clear" w:pos="5443"/>
          <w:tab w:val="clear" w:pos="6576"/>
        </w:tabs>
        <w:autoSpaceDE/>
        <w:autoSpaceDN/>
        <w:adjustRightInd/>
        <w:spacing w:line="240" w:lineRule="auto"/>
        <w:rPr>
          <w:szCs w:val="20"/>
        </w:rPr>
      </w:pPr>
      <w:r>
        <w:rPr>
          <w:szCs w:val="20"/>
        </w:rPr>
        <w:t>Зайцев  Н.Л.  Экономика промышленного  предприятия:  Учебник</w:t>
      </w:r>
      <w:proofErr w:type="gramStart"/>
      <w:r>
        <w:rPr>
          <w:szCs w:val="20"/>
        </w:rPr>
        <w:t xml:space="preserve"> .</w:t>
      </w:r>
      <w:proofErr w:type="gramEnd"/>
      <w:r>
        <w:rPr>
          <w:szCs w:val="20"/>
        </w:rPr>
        <w:t xml:space="preserve"> М.: ИНФРА-М, 1998</w:t>
      </w:r>
    </w:p>
    <w:p w:rsidR="009F675F" w:rsidRDefault="009F675F" w:rsidP="009F675F">
      <w:pPr>
        <w:pStyle w:val="2"/>
        <w:widowControl/>
        <w:numPr>
          <w:ilvl w:val="1"/>
          <w:numId w:val="4"/>
        </w:numPr>
        <w:tabs>
          <w:tab w:val="clear" w:pos="5443"/>
          <w:tab w:val="clear" w:pos="6576"/>
        </w:tabs>
        <w:autoSpaceDE/>
        <w:autoSpaceDN/>
        <w:adjustRightInd/>
        <w:spacing w:line="240" w:lineRule="auto"/>
        <w:rPr>
          <w:szCs w:val="20"/>
        </w:rPr>
      </w:pPr>
      <w:r>
        <w:rPr>
          <w:szCs w:val="20"/>
        </w:rPr>
        <w:t xml:space="preserve">Экономика организаций </w:t>
      </w:r>
      <w:proofErr w:type="gramStart"/>
      <w:r>
        <w:rPr>
          <w:szCs w:val="20"/>
        </w:rPr>
        <w:t xml:space="preserve">( </w:t>
      </w:r>
      <w:proofErr w:type="gramEnd"/>
      <w:r>
        <w:rPr>
          <w:szCs w:val="20"/>
        </w:rPr>
        <w:t xml:space="preserve">предприятий): Учебник для вузов / под </w:t>
      </w:r>
      <w:proofErr w:type="spellStart"/>
      <w:proofErr w:type="gramStart"/>
      <w:r>
        <w:rPr>
          <w:szCs w:val="20"/>
        </w:rPr>
        <w:t>ред</w:t>
      </w:r>
      <w:proofErr w:type="spellEnd"/>
      <w:proofErr w:type="gramEnd"/>
      <w:r>
        <w:rPr>
          <w:szCs w:val="20"/>
        </w:rPr>
        <w:t xml:space="preserve">  В.Я. Горфинкеля , В.А. </w:t>
      </w:r>
      <w:proofErr w:type="spellStart"/>
      <w:r>
        <w:rPr>
          <w:szCs w:val="20"/>
        </w:rPr>
        <w:t>Швандара</w:t>
      </w:r>
      <w:proofErr w:type="spellEnd"/>
      <w:r>
        <w:rPr>
          <w:szCs w:val="20"/>
        </w:rPr>
        <w:t xml:space="preserve">  М.:ЮНИТИ –ДАНА, 2003</w:t>
      </w:r>
    </w:p>
    <w:p w:rsidR="009F675F" w:rsidRDefault="009F675F" w:rsidP="009F675F">
      <w:pPr>
        <w:pStyle w:val="2"/>
        <w:widowControl/>
        <w:numPr>
          <w:ilvl w:val="1"/>
          <w:numId w:val="4"/>
        </w:numPr>
        <w:tabs>
          <w:tab w:val="clear" w:pos="5443"/>
          <w:tab w:val="clear" w:pos="6576"/>
        </w:tabs>
        <w:autoSpaceDE/>
        <w:autoSpaceDN/>
        <w:adjustRightInd/>
        <w:spacing w:line="240" w:lineRule="auto"/>
        <w:rPr>
          <w:szCs w:val="20"/>
        </w:rPr>
      </w:pPr>
      <w:r>
        <w:rPr>
          <w:szCs w:val="20"/>
        </w:rPr>
        <w:t>Грузинов  В.  Экономика  предприятия и предпринимательства  М.: Софит, 1999</w:t>
      </w:r>
    </w:p>
    <w:p w:rsidR="009F675F" w:rsidRDefault="009F675F" w:rsidP="009F675F">
      <w:pPr>
        <w:pStyle w:val="2"/>
        <w:widowControl/>
        <w:numPr>
          <w:ilvl w:val="1"/>
          <w:numId w:val="4"/>
        </w:numPr>
        <w:tabs>
          <w:tab w:val="clear" w:pos="5443"/>
          <w:tab w:val="clear" w:pos="6576"/>
        </w:tabs>
        <w:autoSpaceDE/>
        <w:autoSpaceDN/>
        <w:adjustRightInd/>
        <w:spacing w:line="240" w:lineRule="auto"/>
        <w:rPr>
          <w:szCs w:val="20"/>
        </w:rPr>
      </w:pPr>
      <w:r>
        <w:rPr>
          <w:szCs w:val="20"/>
        </w:rPr>
        <w:t>Экономика предприятия: Учебное пособие</w:t>
      </w:r>
      <w:proofErr w:type="gramStart"/>
      <w:r>
        <w:rPr>
          <w:szCs w:val="20"/>
        </w:rPr>
        <w:t xml:space="preserve"> / П</w:t>
      </w:r>
      <w:proofErr w:type="gramEnd"/>
      <w:r>
        <w:rPr>
          <w:szCs w:val="20"/>
        </w:rPr>
        <w:t>од ред.  А.И.  Ильина  М.: Новое издание , 2003</w:t>
      </w:r>
    </w:p>
    <w:p w:rsidR="009F675F" w:rsidRDefault="009F675F" w:rsidP="009F675F">
      <w:pPr>
        <w:jc w:val="center"/>
        <w:rPr>
          <w:sz w:val="20"/>
        </w:rPr>
      </w:pPr>
    </w:p>
    <w:p w:rsidR="009F675F" w:rsidRDefault="009F675F" w:rsidP="009F675F">
      <w:pPr>
        <w:jc w:val="center"/>
        <w:rPr>
          <w:sz w:val="20"/>
        </w:rPr>
      </w:pPr>
    </w:p>
    <w:p w:rsidR="009F675F" w:rsidRDefault="009F675F" w:rsidP="009F675F">
      <w:pPr>
        <w:jc w:val="right"/>
        <w:rPr>
          <w:sz w:val="20"/>
        </w:rPr>
      </w:pPr>
      <w:r>
        <w:rPr>
          <w:sz w:val="20"/>
        </w:rPr>
        <w:t>Приложение 1</w:t>
      </w:r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>Исходные  данные  по вариантам  для выполнения  курсовой работы</w:t>
      </w: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3"/>
        <w:gridCol w:w="474"/>
        <w:gridCol w:w="474"/>
        <w:gridCol w:w="473"/>
        <w:gridCol w:w="734"/>
        <w:gridCol w:w="1139"/>
        <w:gridCol w:w="1021"/>
        <w:gridCol w:w="1165"/>
        <w:gridCol w:w="815"/>
      </w:tblGrid>
      <w:tr w:rsidR="009F675F" w:rsidTr="00F82F67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473" w:type="dxa"/>
            <w:vMerge w:val="restart"/>
            <w:textDirection w:val="btLr"/>
          </w:tcPr>
          <w:p w:rsidR="009F675F" w:rsidRDefault="009F675F" w:rsidP="00F82F67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вариант</w:t>
            </w:r>
          </w:p>
        </w:tc>
        <w:tc>
          <w:tcPr>
            <w:tcW w:w="948" w:type="dxa"/>
            <w:gridSpan w:val="2"/>
            <w:vMerge w:val="restart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 xml:space="preserve">Годовой объем  </w:t>
            </w:r>
          </w:p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 xml:space="preserve">выпуска  </w:t>
            </w:r>
          </w:p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 xml:space="preserve">изделий,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</w:p>
        </w:tc>
        <w:tc>
          <w:tcPr>
            <w:tcW w:w="1207" w:type="dxa"/>
            <w:gridSpan w:val="2"/>
            <w:vMerge w:val="restart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 xml:space="preserve">Трудоемкость </w:t>
            </w:r>
          </w:p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 xml:space="preserve">изготовления  </w:t>
            </w:r>
          </w:p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>изделий</w:t>
            </w:r>
            <w:proofErr w:type="gramStart"/>
            <w:r>
              <w:rPr>
                <w:sz w:val="14"/>
              </w:rPr>
              <w:t xml:space="preserve"> ,</w:t>
            </w:r>
            <w:proofErr w:type="gramEnd"/>
            <w:r>
              <w:rPr>
                <w:sz w:val="14"/>
              </w:rPr>
              <w:t xml:space="preserve"> нормо-час</w:t>
            </w:r>
          </w:p>
        </w:tc>
        <w:tc>
          <w:tcPr>
            <w:tcW w:w="4140" w:type="dxa"/>
            <w:gridSpan w:val="4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 xml:space="preserve">Материальные затраты  на единицу  продукции </w:t>
            </w:r>
            <w:proofErr w:type="gramStart"/>
            <w:r>
              <w:rPr>
                <w:sz w:val="14"/>
              </w:rPr>
              <w:t xml:space="preserve">( </w:t>
            </w:r>
            <w:proofErr w:type="gramEnd"/>
            <w:r>
              <w:rPr>
                <w:sz w:val="14"/>
              </w:rPr>
              <w:t xml:space="preserve">без НДС), </w:t>
            </w:r>
            <w:proofErr w:type="spellStart"/>
            <w:r>
              <w:rPr>
                <w:sz w:val="14"/>
              </w:rPr>
              <w:t>руб</w:t>
            </w:r>
            <w:proofErr w:type="spellEnd"/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473" w:type="dxa"/>
            <w:vMerge/>
            <w:textDirection w:val="btLr"/>
          </w:tcPr>
          <w:p w:rsidR="009F675F" w:rsidRDefault="009F675F" w:rsidP="00F82F67">
            <w:pPr>
              <w:ind w:left="113" w:right="113"/>
              <w:jc w:val="center"/>
              <w:rPr>
                <w:sz w:val="14"/>
              </w:rPr>
            </w:pPr>
          </w:p>
        </w:tc>
        <w:tc>
          <w:tcPr>
            <w:tcW w:w="948" w:type="dxa"/>
            <w:gridSpan w:val="2"/>
            <w:vMerge/>
            <w:textDirection w:val="btLr"/>
          </w:tcPr>
          <w:p w:rsidR="009F675F" w:rsidRDefault="009F675F" w:rsidP="00F82F67">
            <w:pPr>
              <w:ind w:left="113" w:right="113"/>
              <w:rPr>
                <w:sz w:val="14"/>
              </w:rPr>
            </w:pPr>
          </w:p>
        </w:tc>
        <w:tc>
          <w:tcPr>
            <w:tcW w:w="1207" w:type="dxa"/>
            <w:gridSpan w:val="2"/>
            <w:vMerge/>
            <w:textDirection w:val="btLr"/>
          </w:tcPr>
          <w:p w:rsidR="009F675F" w:rsidRDefault="009F675F" w:rsidP="00F82F67">
            <w:pPr>
              <w:ind w:left="113" w:right="113"/>
              <w:rPr>
                <w:sz w:val="14"/>
              </w:rPr>
            </w:pPr>
          </w:p>
        </w:tc>
        <w:tc>
          <w:tcPr>
            <w:tcW w:w="2160" w:type="dxa"/>
            <w:gridSpan w:val="2"/>
          </w:tcPr>
          <w:p w:rsidR="009F675F" w:rsidRDefault="009F675F" w:rsidP="00F82F67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Сырье и материалы  </w:t>
            </w:r>
          </w:p>
          <w:p w:rsidR="009F675F" w:rsidRDefault="009F675F" w:rsidP="00F82F67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( за вычетом  </w:t>
            </w:r>
            <w:proofErr w:type="spellStart"/>
            <w:r>
              <w:rPr>
                <w:sz w:val="14"/>
              </w:rPr>
              <w:t>возвр</w:t>
            </w:r>
            <w:proofErr w:type="spellEnd"/>
            <w:r>
              <w:rPr>
                <w:sz w:val="14"/>
              </w:rPr>
              <w:t>. отходов)</w:t>
            </w:r>
          </w:p>
        </w:tc>
        <w:tc>
          <w:tcPr>
            <w:tcW w:w="1980" w:type="dxa"/>
            <w:gridSpan w:val="2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>Покупные  комплект</w:t>
            </w:r>
            <w:proofErr w:type="gramStart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>зделия и полуфабрикаты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473" w:type="dxa"/>
            <w:vMerge/>
          </w:tcPr>
          <w:p w:rsidR="009F675F" w:rsidRDefault="009F675F" w:rsidP="00F82F67">
            <w:pPr>
              <w:rPr>
                <w:sz w:val="14"/>
              </w:rPr>
            </w:pPr>
          </w:p>
        </w:tc>
        <w:tc>
          <w:tcPr>
            <w:tcW w:w="948" w:type="dxa"/>
            <w:gridSpan w:val="2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 xml:space="preserve">Счетчик </w:t>
            </w:r>
          </w:p>
        </w:tc>
        <w:tc>
          <w:tcPr>
            <w:tcW w:w="1207" w:type="dxa"/>
            <w:gridSpan w:val="2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 xml:space="preserve">Счетчик </w:t>
            </w:r>
          </w:p>
        </w:tc>
        <w:tc>
          <w:tcPr>
            <w:tcW w:w="1139" w:type="dxa"/>
            <w:vMerge w:val="restart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Счетчик  </w:t>
            </w:r>
            <w:r>
              <w:rPr>
                <w:sz w:val="14"/>
              </w:rPr>
              <w:lastRenderedPageBreak/>
              <w:t>однофазный</w:t>
            </w:r>
          </w:p>
        </w:tc>
        <w:tc>
          <w:tcPr>
            <w:tcW w:w="1021" w:type="dxa"/>
            <w:vMerge w:val="restart"/>
          </w:tcPr>
          <w:p w:rsidR="009F675F" w:rsidRDefault="009F675F" w:rsidP="00F82F67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lastRenderedPageBreak/>
              <w:t>Сч</w:t>
            </w:r>
            <w:proofErr w:type="spellEnd"/>
            <w:r>
              <w:rPr>
                <w:sz w:val="14"/>
              </w:rPr>
              <w:t xml:space="preserve">, квартал </w:t>
            </w:r>
            <w:r>
              <w:rPr>
                <w:sz w:val="14"/>
              </w:rPr>
              <w:lastRenderedPageBreak/>
              <w:t>фазный</w:t>
            </w:r>
          </w:p>
        </w:tc>
        <w:tc>
          <w:tcPr>
            <w:tcW w:w="1165" w:type="dxa"/>
            <w:vMerge w:val="restart"/>
            <w:textDirection w:val="btLr"/>
          </w:tcPr>
          <w:p w:rsidR="009F675F" w:rsidRDefault="009F675F" w:rsidP="00F82F67">
            <w:pPr>
              <w:ind w:left="113" w:right="113"/>
              <w:jc w:val="right"/>
              <w:rPr>
                <w:sz w:val="14"/>
              </w:rPr>
            </w:pPr>
            <w:r>
              <w:rPr>
                <w:sz w:val="14"/>
              </w:rPr>
              <w:lastRenderedPageBreak/>
              <w:t>Счетчик  однофазный</w:t>
            </w:r>
          </w:p>
        </w:tc>
        <w:tc>
          <w:tcPr>
            <w:tcW w:w="815" w:type="dxa"/>
            <w:vMerge w:val="restart"/>
            <w:textDirection w:val="btLr"/>
          </w:tcPr>
          <w:p w:rsidR="009F675F" w:rsidRDefault="009F675F" w:rsidP="00F82F67">
            <w:pPr>
              <w:ind w:left="113" w:right="113"/>
              <w:jc w:val="right"/>
              <w:rPr>
                <w:sz w:val="14"/>
              </w:rPr>
            </w:pPr>
            <w:r>
              <w:rPr>
                <w:sz w:val="14"/>
              </w:rPr>
              <w:t>Счетчик двухфазный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rPr>
          <w:cantSplit/>
          <w:trHeight w:val="1166"/>
        </w:trPr>
        <w:tc>
          <w:tcPr>
            <w:tcW w:w="473" w:type="dxa"/>
            <w:vMerge/>
          </w:tcPr>
          <w:p w:rsidR="009F675F" w:rsidRDefault="009F675F" w:rsidP="00F82F67">
            <w:pPr>
              <w:rPr>
                <w:sz w:val="16"/>
              </w:rPr>
            </w:pPr>
          </w:p>
        </w:tc>
        <w:tc>
          <w:tcPr>
            <w:tcW w:w="474" w:type="dxa"/>
            <w:textDirection w:val="btLr"/>
          </w:tcPr>
          <w:p w:rsidR="009F675F" w:rsidRDefault="009F675F" w:rsidP="00F82F67">
            <w:pPr>
              <w:ind w:left="113" w:right="113"/>
              <w:jc w:val="right"/>
              <w:rPr>
                <w:sz w:val="16"/>
              </w:rPr>
            </w:pPr>
            <w:r>
              <w:rPr>
                <w:sz w:val="16"/>
              </w:rPr>
              <w:t>однофазный</w:t>
            </w:r>
          </w:p>
        </w:tc>
        <w:tc>
          <w:tcPr>
            <w:tcW w:w="474" w:type="dxa"/>
            <w:textDirection w:val="btLr"/>
          </w:tcPr>
          <w:p w:rsidR="009F675F" w:rsidRDefault="009F675F" w:rsidP="00F82F67">
            <w:pPr>
              <w:ind w:left="113" w:right="113"/>
              <w:jc w:val="right"/>
              <w:rPr>
                <w:sz w:val="16"/>
              </w:rPr>
            </w:pPr>
            <w:r>
              <w:rPr>
                <w:sz w:val="16"/>
              </w:rPr>
              <w:t>двухфазный</w:t>
            </w:r>
          </w:p>
        </w:tc>
        <w:tc>
          <w:tcPr>
            <w:tcW w:w="473" w:type="dxa"/>
            <w:textDirection w:val="btLr"/>
          </w:tcPr>
          <w:p w:rsidR="009F675F" w:rsidRDefault="009F675F" w:rsidP="00F82F67">
            <w:pPr>
              <w:ind w:left="113" w:right="113"/>
              <w:jc w:val="right"/>
              <w:rPr>
                <w:sz w:val="16"/>
              </w:rPr>
            </w:pPr>
            <w:r>
              <w:rPr>
                <w:sz w:val="16"/>
              </w:rPr>
              <w:t>однофазный</w:t>
            </w:r>
          </w:p>
        </w:tc>
        <w:tc>
          <w:tcPr>
            <w:tcW w:w="734" w:type="dxa"/>
            <w:textDirection w:val="btLr"/>
          </w:tcPr>
          <w:p w:rsidR="009F675F" w:rsidRDefault="009F675F" w:rsidP="00F82F67">
            <w:pPr>
              <w:ind w:left="113" w:right="113"/>
              <w:jc w:val="right"/>
              <w:rPr>
                <w:sz w:val="16"/>
              </w:rPr>
            </w:pPr>
            <w:r>
              <w:rPr>
                <w:sz w:val="16"/>
              </w:rPr>
              <w:t>двухфазный</w:t>
            </w:r>
          </w:p>
        </w:tc>
        <w:tc>
          <w:tcPr>
            <w:tcW w:w="1139" w:type="dxa"/>
            <w:vMerge/>
            <w:textDirection w:val="btLr"/>
          </w:tcPr>
          <w:p w:rsidR="009F675F" w:rsidRDefault="009F675F" w:rsidP="00F82F67">
            <w:pPr>
              <w:ind w:left="113" w:right="113"/>
              <w:rPr>
                <w:sz w:val="16"/>
              </w:rPr>
            </w:pPr>
          </w:p>
        </w:tc>
        <w:tc>
          <w:tcPr>
            <w:tcW w:w="1021" w:type="dxa"/>
            <w:vMerge/>
            <w:textDirection w:val="btLr"/>
          </w:tcPr>
          <w:p w:rsidR="009F675F" w:rsidRDefault="009F675F" w:rsidP="00F82F67">
            <w:pPr>
              <w:ind w:left="113" w:right="113"/>
              <w:rPr>
                <w:sz w:val="16"/>
              </w:rPr>
            </w:pPr>
          </w:p>
        </w:tc>
        <w:tc>
          <w:tcPr>
            <w:tcW w:w="1165" w:type="dxa"/>
            <w:vMerge/>
            <w:textDirection w:val="btLr"/>
          </w:tcPr>
          <w:p w:rsidR="009F675F" w:rsidRDefault="009F675F" w:rsidP="00F82F67">
            <w:pPr>
              <w:ind w:left="113" w:right="113"/>
              <w:rPr>
                <w:sz w:val="16"/>
              </w:rPr>
            </w:pPr>
          </w:p>
        </w:tc>
        <w:tc>
          <w:tcPr>
            <w:tcW w:w="815" w:type="dxa"/>
            <w:vMerge/>
            <w:textDirection w:val="btLr"/>
          </w:tcPr>
          <w:p w:rsidR="009F675F" w:rsidRDefault="009F675F" w:rsidP="00F82F67">
            <w:pPr>
              <w:ind w:left="113" w:right="113"/>
              <w:rPr>
                <w:sz w:val="16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5500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4200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4,2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5,7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78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5558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4234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4,7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5,9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57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130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5600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4250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4,4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6,5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51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115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132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5610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4254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4,1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5,8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59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78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112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134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5700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4205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3,9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5,9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62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75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127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5680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4243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4,0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6,1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54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74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117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137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74" w:type="dxa"/>
          </w:tcPr>
          <w:p w:rsidR="009F675F" w:rsidRDefault="00484AC8" w:rsidP="00F82F67">
            <w:pPr>
              <w:rPr>
                <w:sz w:val="12"/>
              </w:rPr>
            </w:pPr>
            <w:r>
              <w:rPr>
                <w:sz w:val="12"/>
              </w:rPr>
              <w:t>5</w:t>
            </w:r>
            <w:r w:rsidR="009F675F">
              <w:rPr>
                <w:sz w:val="12"/>
              </w:rPr>
              <w:t>590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4275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4,3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6,2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51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77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114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139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5572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4225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4,2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6,4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49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113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142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5531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4285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4,6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6,9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53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71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5544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4125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7,1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59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74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130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5572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4280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4,8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6,6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63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75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109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5590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4276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5,3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6,7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64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76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114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131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5624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4285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4,9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6,3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58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73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133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5702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4237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4,1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6,0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74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128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5587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4245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4,2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5,9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79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138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5604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4275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4,1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5,8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57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77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135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5593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4292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4,7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6,2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58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75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137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5576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4236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4,3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6,1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54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136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5589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4290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4,7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6,2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53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70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138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5489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4277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4,5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6,3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51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74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130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5536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4248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5,1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6,6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75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131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5520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4238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5,2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6,8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54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73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132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5547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4279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5,0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6,9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73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112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139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5549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4283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4,8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6,7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53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69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109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140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5578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4225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4,0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6,5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54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73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114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132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5574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4272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4,4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6,5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55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78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5568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4267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5,2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7,0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79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134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5569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4274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5,3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7,1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58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137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5571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4248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4,9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6,9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57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76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133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5559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4239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5,1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6,4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59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74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114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135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5562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4270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4,7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6,8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54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77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130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73" w:type="dxa"/>
          </w:tcPr>
          <w:p w:rsidR="009F675F" w:rsidRDefault="009F675F" w:rsidP="00F82F67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5570</w:t>
            </w:r>
          </w:p>
        </w:tc>
        <w:tc>
          <w:tcPr>
            <w:tcW w:w="47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4394</w:t>
            </w:r>
          </w:p>
        </w:tc>
        <w:tc>
          <w:tcPr>
            <w:tcW w:w="473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4,6</w:t>
            </w:r>
          </w:p>
        </w:tc>
        <w:tc>
          <w:tcPr>
            <w:tcW w:w="734" w:type="dxa"/>
          </w:tcPr>
          <w:p w:rsidR="009F675F" w:rsidRDefault="009F675F" w:rsidP="00F82F67">
            <w:pPr>
              <w:rPr>
                <w:sz w:val="12"/>
              </w:rPr>
            </w:pPr>
            <w:r>
              <w:rPr>
                <w:sz w:val="12"/>
              </w:rPr>
              <w:t>6,7</w:t>
            </w:r>
          </w:p>
        </w:tc>
        <w:tc>
          <w:tcPr>
            <w:tcW w:w="1139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53</w:t>
            </w:r>
          </w:p>
        </w:tc>
        <w:tc>
          <w:tcPr>
            <w:tcW w:w="1021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78</w:t>
            </w:r>
          </w:p>
        </w:tc>
        <w:tc>
          <w:tcPr>
            <w:tcW w:w="116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815" w:type="dxa"/>
          </w:tcPr>
          <w:p w:rsidR="009F675F" w:rsidRDefault="009F675F" w:rsidP="00F82F67">
            <w:pPr>
              <w:jc w:val="center"/>
              <w:rPr>
                <w:sz w:val="12"/>
              </w:rPr>
            </w:pPr>
            <w:r>
              <w:rPr>
                <w:sz w:val="12"/>
              </w:rPr>
              <w:t>138</w:t>
            </w:r>
          </w:p>
        </w:tc>
      </w:tr>
    </w:tbl>
    <w:p w:rsidR="009F675F" w:rsidRDefault="009F675F" w:rsidP="009F675F">
      <w:pPr>
        <w:rPr>
          <w:sz w:val="20"/>
        </w:rPr>
      </w:pPr>
    </w:p>
    <w:p w:rsidR="009F675F" w:rsidRDefault="009F675F" w:rsidP="009F675F">
      <w:pPr>
        <w:jc w:val="right"/>
        <w:rPr>
          <w:sz w:val="20"/>
        </w:rPr>
      </w:pPr>
    </w:p>
    <w:p w:rsidR="009F675F" w:rsidRDefault="009F675F" w:rsidP="009F675F">
      <w:pPr>
        <w:jc w:val="right"/>
        <w:rPr>
          <w:sz w:val="20"/>
        </w:rPr>
      </w:pPr>
    </w:p>
    <w:p w:rsidR="009F675F" w:rsidRDefault="009F675F" w:rsidP="009F675F">
      <w:pPr>
        <w:jc w:val="right"/>
        <w:rPr>
          <w:sz w:val="20"/>
        </w:rPr>
      </w:pPr>
      <w:r>
        <w:rPr>
          <w:sz w:val="20"/>
        </w:rPr>
        <w:t>Приложение 2</w:t>
      </w:r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>Исходные данные для всех вариантов</w:t>
      </w:r>
    </w:p>
    <w:tbl>
      <w:tblPr>
        <w:tblW w:w="6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"/>
        <w:gridCol w:w="4592"/>
        <w:gridCol w:w="1136"/>
        <w:gridCol w:w="583"/>
      </w:tblGrid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376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4592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Показатель</w:t>
            </w:r>
          </w:p>
        </w:tc>
        <w:tc>
          <w:tcPr>
            <w:tcW w:w="1136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Условное обозначение</w:t>
            </w:r>
          </w:p>
        </w:tc>
        <w:tc>
          <w:tcPr>
            <w:tcW w:w="583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t>Величина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376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592" w:type="dxa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 xml:space="preserve">Коэффициент выполнения норм времени </w:t>
            </w:r>
          </w:p>
        </w:tc>
        <w:tc>
          <w:tcPr>
            <w:tcW w:w="1136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Кв</w:t>
            </w:r>
            <w:proofErr w:type="spellEnd"/>
          </w:p>
        </w:tc>
        <w:tc>
          <w:tcPr>
            <w:tcW w:w="583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1,05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376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592" w:type="dxa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>Количество выходных  и праздничных дней  в году</w:t>
            </w:r>
          </w:p>
        </w:tc>
        <w:tc>
          <w:tcPr>
            <w:tcW w:w="1136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Д </w:t>
            </w:r>
            <w:proofErr w:type="spellStart"/>
            <w:r>
              <w:rPr>
                <w:sz w:val="14"/>
              </w:rPr>
              <w:t>вых</w:t>
            </w:r>
            <w:proofErr w:type="spellEnd"/>
          </w:p>
        </w:tc>
        <w:tc>
          <w:tcPr>
            <w:tcW w:w="583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376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592" w:type="dxa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>Количество смен  работы оборудования</w:t>
            </w:r>
          </w:p>
        </w:tc>
        <w:tc>
          <w:tcPr>
            <w:tcW w:w="1136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  <w:lang w:val="en-US"/>
              </w:rPr>
              <w:t>S</w:t>
            </w:r>
          </w:p>
        </w:tc>
        <w:tc>
          <w:tcPr>
            <w:tcW w:w="583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376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592" w:type="dxa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>Продолжительность  смены, час</w:t>
            </w:r>
          </w:p>
        </w:tc>
        <w:tc>
          <w:tcPr>
            <w:tcW w:w="1136" w:type="dxa"/>
          </w:tcPr>
          <w:p w:rsidR="009F675F" w:rsidRDefault="009F675F" w:rsidP="00F82F67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t</w:t>
            </w:r>
          </w:p>
        </w:tc>
        <w:tc>
          <w:tcPr>
            <w:tcW w:w="583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376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592" w:type="dxa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>Коэффициент  потерь времени на ремонт</w:t>
            </w:r>
          </w:p>
        </w:tc>
        <w:tc>
          <w:tcPr>
            <w:tcW w:w="1136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Кр</w:t>
            </w:r>
            <w:proofErr w:type="spellEnd"/>
          </w:p>
        </w:tc>
        <w:tc>
          <w:tcPr>
            <w:tcW w:w="583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0,9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376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4592" w:type="dxa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>Коэффициент, учитывающий  транспортные  расходы</w:t>
            </w:r>
          </w:p>
        </w:tc>
        <w:tc>
          <w:tcPr>
            <w:tcW w:w="1136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Ктран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583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1,15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376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592" w:type="dxa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>Коэффициент, учитывающий расходы на монтаж, наладку  и пуск оборудования</w:t>
            </w:r>
          </w:p>
        </w:tc>
        <w:tc>
          <w:tcPr>
            <w:tcW w:w="1136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Км</w:t>
            </w:r>
          </w:p>
        </w:tc>
        <w:tc>
          <w:tcPr>
            <w:tcW w:w="583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1,1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376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4592" w:type="dxa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>Норматив  дополнительной  заработной  платы  производственных рабочих, %</w:t>
            </w:r>
          </w:p>
        </w:tc>
        <w:tc>
          <w:tcPr>
            <w:tcW w:w="1136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Нд</w:t>
            </w:r>
            <w:proofErr w:type="spellEnd"/>
          </w:p>
        </w:tc>
        <w:tc>
          <w:tcPr>
            <w:tcW w:w="583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376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592" w:type="dxa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>Размер премии производственным  рабочим</w:t>
            </w:r>
            <w:proofErr w:type="gramStart"/>
            <w:r>
              <w:rPr>
                <w:sz w:val="14"/>
              </w:rPr>
              <w:t xml:space="preserve"> ,</w:t>
            </w:r>
            <w:proofErr w:type="gramEnd"/>
            <w:r>
              <w:rPr>
                <w:sz w:val="14"/>
              </w:rPr>
              <w:t xml:space="preserve"> в %  к  прямой заработной плате </w:t>
            </w:r>
          </w:p>
        </w:tc>
        <w:tc>
          <w:tcPr>
            <w:tcW w:w="1136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</w:p>
        </w:tc>
        <w:tc>
          <w:tcPr>
            <w:tcW w:w="583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376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592" w:type="dxa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>Средняя часовая  тарифная ставка рабочих по видам  работ, руб./час:</w:t>
            </w:r>
          </w:p>
          <w:p w:rsidR="009F675F" w:rsidRDefault="009F675F" w:rsidP="00F82F67">
            <w:pPr>
              <w:numPr>
                <w:ilvl w:val="0"/>
                <w:numId w:val="12"/>
              </w:numPr>
              <w:rPr>
                <w:sz w:val="14"/>
              </w:rPr>
            </w:pPr>
            <w:r>
              <w:rPr>
                <w:sz w:val="14"/>
              </w:rPr>
              <w:t>заготовительные</w:t>
            </w:r>
          </w:p>
          <w:p w:rsidR="009F675F" w:rsidRDefault="009F675F" w:rsidP="00F82F67">
            <w:pPr>
              <w:numPr>
                <w:ilvl w:val="0"/>
                <w:numId w:val="12"/>
              </w:numPr>
              <w:rPr>
                <w:sz w:val="14"/>
              </w:rPr>
            </w:pPr>
            <w:r>
              <w:rPr>
                <w:sz w:val="14"/>
              </w:rPr>
              <w:t>штамповочные</w:t>
            </w:r>
          </w:p>
          <w:p w:rsidR="009F675F" w:rsidRDefault="009F675F" w:rsidP="00F82F67">
            <w:pPr>
              <w:numPr>
                <w:ilvl w:val="0"/>
                <w:numId w:val="12"/>
              </w:numPr>
              <w:rPr>
                <w:sz w:val="14"/>
              </w:rPr>
            </w:pPr>
            <w:r>
              <w:rPr>
                <w:sz w:val="14"/>
              </w:rPr>
              <w:t>прессовые</w:t>
            </w:r>
          </w:p>
          <w:p w:rsidR="009F675F" w:rsidRDefault="009F675F" w:rsidP="00F82F67">
            <w:pPr>
              <w:numPr>
                <w:ilvl w:val="0"/>
                <w:numId w:val="12"/>
              </w:numPr>
              <w:rPr>
                <w:sz w:val="14"/>
              </w:rPr>
            </w:pPr>
            <w:r>
              <w:rPr>
                <w:sz w:val="14"/>
              </w:rPr>
              <w:t>фрезерные</w:t>
            </w:r>
          </w:p>
          <w:p w:rsidR="009F675F" w:rsidRDefault="009F675F" w:rsidP="00F82F67">
            <w:pPr>
              <w:numPr>
                <w:ilvl w:val="0"/>
                <w:numId w:val="12"/>
              </w:numPr>
              <w:rPr>
                <w:sz w:val="14"/>
              </w:rPr>
            </w:pPr>
            <w:r>
              <w:rPr>
                <w:sz w:val="14"/>
              </w:rPr>
              <w:t>сверлильные</w:t>
            </w:r>
          </w:p>
          <w:p w:rsidR="009F675F" w:rsidRDefault="009F675F" w:rsidP="00F82F67">
            <w:pPr>
              <w:numPr>
                <w:ilvl w:val="0"/>
                <w:numId w:val="12"/>
              </w:numPr>
              <w:rPr>
                <w:sz w:val="14"/>
              </w:rPr>
            </w:pPr>
            <w:r>
              <w:rPr>
                <w:sz w:val="14"/>
              </w:rPr>
              <w:t>намоточные</w:t>
            </w:r>
          </w:p>
          <w:p w:rsidR="009F675F" w:rsidRDefault="009F675F" w:rsidP="00F82F67">
            <w:pPr>
              <w:numPr>
                <w:ilvl w:val="0"/>
                <w:numId w:val="12"/>
              </w:numPr>
              <w:rPr>
                <w:sz w:val="14"/>
              </w:rPr>
            </w:pPr>
            <w:r>
              <w:rPr>
                <w:sz w:val="14"/>
              </w:rPr>
              <w:t>сборочно-монтажные</w:t>
            </w:r>
          </w:p>
          <w:p w:rsidR="009F675F" w:rsidRDefault="009F675F" w:rsidP="00F82F67">
            <w:pPr>
              <w:numPr>
                <w:ilvl w:val="0"/>
                <w:numId w:val="12"/>
              </w:numPr>
              <w:rPr>
                <w:sz w:val="14"/>
              </w:rPr>
            </w:pPr>
            <w:r>
              <w:rPr>
                <w:sz w:val="14"/>
              </w:rPr>
              <w:t>регулировочные</w:t>
            </w:r>
          </w:p>
        </w:tc>
        <w:tc>
          <w:tcPr>
            <w:tcW w:w="1136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</w:p>
        </w:tc>
        <w:tc>
          <w:tcPr>
            <w:tcW w:w="583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</w:p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376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4592" w:type="dxa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 xml:space="preserve">Норматив отчислений  на социальные нужды, % к  сумме  основной и дополнительной  </w:t>
            </w:r>
            <w:proofErr w:type="spellStart"/>
            <w:proofErr w:type="gramStart"/>
            <w:r>
              <w:rPr>
                <w:sz w:val="14"/>
              </w:rPr>
              <w:t>зар</w:t>
            </w:r>
            <w:proofErr w:type="spellEnd"/>
            <w:r>
              <w:rPr>
                <w:sz w:val="14"/>
              </w:rPr>
              <w:t>.  платы</w:t>
            </w:r>
            <w:proofErr w:type="gramEnd"/>
            <w:r>
              <w:rPr>
                <w:sz w:val="14"/>
              </w:rPr>
              <w:t xml:space="preserve">  производственных рабочих</w:t>
            </w:r>
          </w:p>
        </w:tc>
        <w:tc>
          <w:tcPr>
            <w:tcW w:w="1136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Нсоц</w:t>
            </w:r>
            <w:proofErr w:type="spellEnd"/>
          </w:p>
        </w:tc>
        <w:tc>
          <w:tcPr>
            <w:tcW w:w="583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376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592" w:type="dxa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>Районный коэффициент к заработной плате</w:t>
            </w:r>
          </w:p>
        </w:tc>
        <w:tc>
          <w:tcPr>
            <w:tcW w:w="1136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Нрз</w:t>
            </w:r>
            <w:proofErr w:type="spellEnd"/>
          </w:p>
        </w:tc>
        <w:tc>
          <w:tcPr>
            <w:tcW w:w="583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376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592" w:type="dxa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>Норматив общепроизводственных  расходов</w:t>
            </w:r>
            <w:proofErr w:type="gramStart"/>
            <w:r>
              <w:rPr>
                <w:sz w:val="14"/>
              </w:rPr>
              <w:t xml:space="preserve"> ,</w:t>
            </w:r>
            <w:proofErr w:type="gramEnd"/>
            <w:r>
              <w:rPr>
                <w:sz w:val="14"/>
              </w:rPr>
              <w:t xml:space="preserve"> %</w:t>
            </w:r>
          </w:p>
        </w:tc>
        <w:tc>
          <w:tcPr>
            <w:tcW w:w="1136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Нобщ</w:t>
            </w:r>
            <w:proofErr w:type="spellEnd"/>
          </w:p>
        </w:tc>
        <w:tc>
          <w:tcPr>
            <w:tcW w:w="583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376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592" w:type="dxa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>Норматив  общехозяйственных расходов, %</w:t>
            </w:r>
          </w:p>
        </w:tc>
        <w:tc>
          <w:tcPr>
            <w:tcW w:w="1136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Нобх</w:t>
            </w:r>
            <w:proofErr w:type="spellEnd"/>
          </w:p>
        </w:tc>
        <w:tc>
          <w:tcPr>
            <w:tcW w:w="583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376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592" w:type="dxa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>Норматив прочих производственных  расходов</w:t>
            </w:r>
          </w:p>
        </w:tc>
        <w:tc>
          <w:tcPr>
            <w:tcW w:w="1136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Нпр</w:t>
            </w:r>
            <w:proofErr w:type="spellEnd"/>
          </w:p>
        </w:tc>
        <w:tc>
          <w:tcPr>
            <w:tcW w:w="583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376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4592" w:type="dxa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>Норматив  коммерческих расходов, %</w:t>
            </w:r>
          </w:p>
        </w:tc>
        <w:tc>
          <w:tcPr>
            <w:tcW w:w="1136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Нком</w:t>
            </w:r>
            <w:proofErr w:type="spellEnd"/>
          </w:p>
        </w:tc>
        <w:tc>
          <w:tcPr>
            <w:tcW w:w="583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376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592" w:type="dxa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>Норматив  рентабельности  на единицу продукции, %</w:t>
            </w:r>
          </w:p>
        </w:tc>
        <w:tc>
          <w:tcPr>
            <w:tcW w:w="1136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Нр</w:t>
            </w:r>
            <w:proofErr w:type="spellEnd"/>
          </w:p>
        </w:tc>
        <w:tc>
          <w:tcPr>
            <w:tcW w:w="583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376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4592" w:type="dxa"/>
          </w:tcPr>
          <w:p w:rsidR="009F675F" w:rsidRDefault="009F675F" w:rsidP="00F82F67">
            <w:pPr>
              <w:rPr>
                <w:sz w:val="14"/>
              </w:rPr>
            </w:pPr>
            <w:r>
              <w:rPr>
                <w:sz w:val="14"/>
              </w:rPr>
              <w:t>Средняя норма запаса по</w:t>
            </w:r>
            <w:proofErr w:type="gramStart"/>
            <w:r>
              <w:rPr>
                <w:sz w:val="14"/>
              </w:rPr>
              <w:t xml:space="preserve"> :</w:t>
            </w:r>
            <w:proofErr w:type="gramEnd"/>
          </w:p>
          <w:p w:rsidR="009F675F" w:rsidRDefault="009F675F" w:rsidP="00F82F67">
            <w:pPr>
              <w:numPr>
                <w:ilvl w:val="0"/>
                <w:numId w:val="12"/>
              </w:numPr>
              <w:rPr>
                <w:sz w:val="14"/>
              </w:rPr>
            </w:pPr>
            <w:r>
              <w:rPr>
                <w:sz w:val="14"/>
              </w:rPr>
              <w:t>основным и вспомогательным материалам</w:t>
            </w:r>
          </w:p>
          <w:p w:rsidR="009F675F" w:rsidRDefault="009F675F" w:rsidP="00F82F67">
            <w:pPr>
              <w:numPr>
                <w:ilvl w:val="0"/>
                <w:numId w:val="12"/>
              </w:numPr>
              <w:rPr>
                <w:sz w:val="14"/>
              </w:rPr>
            </w:pPr>
            <w:r>
              <w:rPr>
                <w:sz w:val="14"/>
              </w:rPr>
              <w:t>комплектующим и полуфабрикатам</w:t>
            </w:r>
          </w:p>
        </w:tc>
        <w:tc>
          <w:tcPr>
            <w:tcW w:w="1136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</w:p>
          <w:p w:rsidR="009F675F" w:rsidRDefault="009F675F" w:rsidP="00F82F67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Дн</w:t>
            </w:r>
            <w:proofErr w:type="spellEnd"/>
          </w:p>
          <w:p w:rsidR="009F675F" w:rsidRDefault="009F675F" w:rsidP="00F82F67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Дн</w:t>
            </w:r>
            <w:proofErr w:type="spellEnd"/>
          </w:p>
        </w:tc>
        <w:tc>
          <w:tcPr>
            <w:tcW w:w="583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</w:p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376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592" w:type="dxa"/>
          </w:tcPr>
          <w:p w:rsidR="009F675F" w:rsidRDefault="009F675F" w:rsidP="00F82F67">
            <w:pPr>
              <w:ind w:left="153"/>
              <w:rPr>
                <w:sz w:val="14"/>
              </w:rPr>
            </w:pPr>
            <w:r>
              <w:rPr>
                <w:sz w:val="14"/>
              </w:rPr>
              <w:t xml:space="preserve">Норматив запаса  МБП  на 1000 </w:t>
            </w:r>
            <w:proofErr w:type="spellStart"/>
            <w:r>
              <w:rPr>
                <w:sz w:val="14"/>
              </w:rPr>
              <w:t>руб</w:t>
            </w:r>
            <w:proofErr w:type="spellEnd"/>
            <w:r>
              <w:rPr>
                <w:sz w:val="14"/>
              </w:rPr>
              <w:t xml:space="preserve"> товарной  продукции, </w:t>
            </w:r>
            <w:proofErr w:type="spellStart"/>
            <w:r>
              <w:rPr>
                <w:sz w:val="14"/>
              </w:rPr>
              <w:t>руб</w:t>
            </w:r>
            <w:proofErr w:type="spellEnd"/>
          </w:p>
        </w:tc>
        <w:tc>
          <w:tcPr>
            <w:tcW w:w="1136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Нзт</w:t>
            </w:r>
            <w:proofErr w:type="spellEnd"/>
          </w:p>
        </w:tc>
        <w:tc>
          <w:tcPr>
            <w:tcW w:w="583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376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4592" w:type="dxa"/>
          </w:tcPr>
          <w:p w:rsidR="009F675F" w:rsidRDefault="009F675F" w:rsidP="00F82F67">
            <w:pPr>
              <w:ind w:left="153"/>
              <w:rPr>
                <w:sz w:val="14"/>
              </w:rPr>
            </w:pPr>
            <w:r>
              <w:rPr>
                <w:sz w:val="14"/>
              </w:rPr>
              <w:t xml:space="preserve">Средняя  длительность производственного цикла  изготовления  </w:t>
            </w:r>
            <w:r>
              <w:rPr>
                <w:sz w:val="14"/>
              </w:rPr>
              <w:lastRenderedPageBreak/>
              <w:t xml:space="preserve">продукции, </w:t>
            </w:r>
            <w:proofErr w:type="spellStart"/>
            <w:r>
              <w:rPr>
                <w:sz w:val="14"/>
              </w:rPr>
              <w:t>дн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1136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lastRenderedPageBreak/>
              <w:t>Тц</w:t>
            </w:r>
            <w:proofErr w:type="spellEnd"/>
          </w:p>
        </w:tc>
        <w:tc>
          <w:tcPr>
            <w:tcW w:w="583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376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lastRenderedPageBreak/>
              <w:t>21</w:t>
            </w:r>
          </w:p>
        </w:tc>
        <w:tc>
          <w:tcPr>
            <w:tcW w:w="4592" w:type="dxa"/>
          </w:tcPr>
          <w:p w:rsidR="009F675F" w:rsidRDefault="009F675F" w:rsidP="00F82F67">
            <w:pPr>
              <w:ind w:left="153"/>
              <w:rPr>
                <w:sz w:val="14"/>
              </w:rPr>
            </w:pPr>
            <w:r>
              <w:rPr>
                <w:sz w:val="14"/>
              </w:rPr>
              <w:t>Средний  срок  полезного использования  групп основных  фондов, лет:</w:t>
            </w:r>
          </w:p>
          <w:p w:rsidR="009F675F" w:rsidRDefault="009F675F" w:rsidP="00F82F67">
            <w:pPr>
              <w:numPr>
                <w:ilvl w:val="0"/>
                <w:numId w:val="12"/>
              </w:numPr>
              <w:rPr>
                <w:sz w:val="14"/>
              </w:rPr>
            </w:pPr>
            <w:r>
              <w:rPr>
                <w:sz w:val="14"/>
              </w:rPr>
              <w:t>рабочие машины  и оборудование</w:t>
            </w:r>
          </w:p>
          <w:p w:rsidR="009F675F" w:rsidRDefault="009F675F" w:rsidP="00F82F67">
            <w:pPr>
              <w:numPr>
                <w:ilvl w:val="0"/>
                <w:numId w:val="12"/>
              </w:numPr>
              <w:rPr>
                <w:sz w:val="14"/>
              </w:rPr>
            </w:pPr>
            <w:r>
              <w:rPr>
                <w:sz w:val="14"/>
              </w:rPr>
              <w:t>здания  и сооружения</w:t>
            </w:r>
          </w:p>
          <w:p w:rsidR="009F675F" w:rsidRDefault="009F675F" w:rsidP="00F82F67">
            <w:pPr>
              <w:numPr>
                <w:ilvl w:val="0"/>
                <w:numId w:val="12"/>
              </w:numPr>
              <w:rPr>
                <w:sz w:val="14"/>
              </w:rPr>
            </w:pPr>
            <w:r>
              <w:rPr>
                <w:sz w:val="14"/>
              </w:rPr>
              <w:t>лабораторное  оборудование</w:t>
            </w:r>
          </w:p>
          <w:p w:rsidR="009F675F" w:rsidRDefault="009F675F" w:rsidP="00F82F67">
            <w:pPr>
              <w:numPr>
                <w:ilvl w:val="0"/>
                <w:numId w:val="12"/>
              </w:numPr>
              <w:rPr>
                <w:sz w:val="14"/>
              </w:rPr>
            </w:pPr>
            <w:r>
              <w:rPr>
                <w:sz w:val="14"/>
              </w:rPr>
              <w:t>инструмент и технологическая  оснастка</w:t>
            </w:r>
          </w:p>
          <w:p w:rsidR="009F675F" w:rsidRDefault="009F675F" w:rsidP="00F82F67">
            <w:pPr>
              <w:numPr>
                <w:ilvl w:val="0"/>
                <w:numId w:val="12"/>
              </w:numPr>
              <w:rPr>
                <w:sz w:val="14"/>
              </w:rPr>
            </w:pPr>
            <w:r>
              <w:rPr>
                <w:sz w:val="14"/>
              </w:rPr>
              <w:t>транспортные средства</w:t>
            </w:r>
          </w:p>
          <w:p w:rsidR="009F675F" w:rsidRDefault="009F675F" w:rsidP="00F82F67">
            <w:pPr>
              <w:numPr>
                <w:ilvl w:val="0"/>
                <w:numId w:val="12"/>
              </w:numPr>
              <w:rPr>
                <w:sz w:val="14"/>
              </w:rPr>
            </w:pPr>
            <w:r>
              <w:rPr>
                <w:sz w:val="14"/>
              </w:rPr>
              <w:t>производственный и  хозяйственный инвентарь</w:t>
            </w:r>
          </w:p>
          <w:p w:rsidR="009F675F" w:rsidRDefault="009F675F" w:rsidP="00F82F67">
            <w:pPr>
              <w:numPr>
                <w:ilvl w:val="0"/>
                <w:numId w:val="12"/>
              </w:numPr>
              <w:rPr>
                <w:sz w:val="14"/>
              </w:rPr>
            </w:pPr>
            <w:r>
              <w:rPr>
                <w:sz w:val="14"/>
              </w:rPr>
              <w:t>прочие  основные фонды</w:t>
            </w:r>
          </w:p>
        </w:tc>
        <w:tc>
          <w:tcPr>
            <w:tcW w:w="1136" w:type="dxa"/>
          </w:tcPr>
          <w:p w:rsidR="009F675F" w:rsidRDefault="009F675F" w:rsidP="00F82F67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n</w:t>
            </w:r>
          </w:p>
        </w:tc>
        <w:tc>
          <w:tcPr>
            <w:tcW w:w="583" w:type="dxa"/>
          </w:tcPr>
          <w:p w:rsidR="009F675F" w:rsidRDefault="009F675F" w:rsidP="00F82F67">
            <w:pPr>
              <w:jc w:val="center"/>
              <w:rPr>
                <w:sz w:val="14"/>
                <w:lang w:val="en-US"/>
              </w:rPr>
            </w:pPr>
          </w:p>
          <w:p w:rsidR="009F675F" w:rsidRDefault="009F675F" w:rsidP="00F82F67">
            <w:pPr>
              <w:jc w:val="center"/>
              <w:rPr>
                <w:sz w:val="14"/>
                <w:lang w:val="en-US"/>
              </w:rPr>
            </w:pPr>
          </w:p>
          <w:p w:rsidR="009F675F" w:rsidRDefault="009F675F" w:rsidP="00F82F67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8</w:t>
            </w:r>
          </w:p>
          <w:p w:rsidR="009F675F" w:rsidRDefault="009F675F" w:rsidP="00F82F67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75</w:t>
            </w:r>
          </w:p>
          <w:p w:rsidR="009F675F" w:rsidRDefault="009F675F" w:rsidP="00F82F67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15</w:t>
            </w:r>
          </w:p>
          <w:p w:rsidR="009F675F" w:rsidRDefault="009F675F" w:rsidP="00F82F67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14</w:t>
            </w:r>
          </w:p>
          <w:p w:rsidR="009F675F" w:rsidRDefault="009F675F" w:rsidP="00F82F67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12</w:t>
            </w:r>
          </w:p>
          <w:p w:rsidR="009F675F" w:rsidRDefault="009F675F" w:rsidP="00F82F67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16</w:t>
            </w:r>
          </w:p>
          <w:p w:rsidR="009F675F" w:rsidRDefault="009F675F" w:rsidP="00F82F67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16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376" w:type="dxa"/>
          </w:tcPr>
          <w:p w:rsidR="009F675F" w:rsidRDefault="009F675F" w:rsidP="00F82F67">
            <w:pPr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4592" w:type="dxa"/>
          </w:tcPr>
          <w:p w:rsidR="009F675F" w:rsidRDefault="009F675F" w:rsidP="00F82F67">
            <w:pPr>
              <w:ind w:left="153"/>
              <w:rPr>
                <w:sz w:val="14"/>
              </w:rPr>
            </w:pPr>
            <w:r>
              <w:rPr>
                <w:sz w:val="14"/>
              </w:rPr>
              <w:t xml:space="preserve">Время  на  подготовку к отправке продукции и оформление  документов, дни </w:t>
            </w:r>
          </w:p>
        </w:tc>
        <w:tc>
          <w:tcPr>
            <w:tcW w:w="1136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Тпод</w:t>
            </w:r>
            <w:proofErr w:type="spellEnd"/>
          </w:p>
        </w:tc>
        <w:tc>
          <w:tcPr>
            <w:tcW w:w="583" w:type="dxa"/>
          </w:tcPr>
          <w:p w:rsidR="009F675F" w:rsidRDefault="009F675F" w:rsidP="00F82F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:rsidR="009F675F" w:rsidRDefault="009F675F" w:rsidP="009F675F">
      <w:pPr>
        <w:jc w:val="right"/>
        <w:rPr>
          <w:sz w:val="14"/>
        </w:rPr>
      </w:pPr>
    </w:p>
    <w:p w:rsidR="009F675F" w:rsidRDefault="009F675F" w:rsidP="009F675F">
      <w:pPr>
        <w:jc w:val="right"/>
        <w:rPr>
          <w:sz w:val="14"/>
        </w:rPr>
      </w:pPr>
    </w:p>
    <w:p w:rsidR="009F675F" w:rsidRDefault="009F675F" w:rsidP="009F675F">
      <w:pPr>
        <w:jc w:val="right"/>
        <w:rPr>
          <w:sz w:val="14"/>
        </w:rPr>
      </w:pPr>
    </w:p>
    <w:p w:rsidR="009F675F" w:rsidRDefault="009F675F" w:rsidP="009F675F">
      <w:pPr>
        <w:jc w:val="right"/>
        <w:rPr>
          <w:sz w:val="16"/>
        </w:rPr>
      </w:pPr>
    </w:p>
    <w:p w:rsidR="009F675F" w:rsidRDefault="009F675F" w:rsidP="009F675F">
      <w:pPr>
        <w:jc w:val="right"/>
        <w:rPr>
          <w:sz w:val="20"/>
        </w:rPr>
      </w:pPr>
    </w:p>
    <w:p w:rsidR="009F675F" w:rsidRDefault="009F675F" w:rsidP="009F675F">
      <w:pPr>
        <w:jc w:val="right"/>
        <w:rPr>
          <w:sz w:val="20"/>
        </w:rPr>
      </w:pPr>
    </w:p>
    <w:p w:rsidR="009F675F" w:rsidRDefault="009F675F" w:rsidP="009F675F">
      <w:pPr>
        <w:jc w:val="right"/>
        <w:rPr>
          <w:sz w:val="20"/>
        </w:rPr>
      </w:pPr>
      <w:r>
        <w:rPr>
          <w:sz w:val="20"/>
        </w:rPr>
        <w:t>Приложение 3</w:t>
      </w:r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>Распределение  трудоемкости  по  видам  выполняемых работ</w:t>
      </w:r>
    </w:p>
    <w:tbl>
      <w:tblPr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1674"/>
        <w:gridCol w:w="1638"/>
        <w:gridCol w:w="742"/>
        <w:gridCol w:w="742"/>
        <w:gridCol w:w="1205"/>
      </w:tblGrid>
      <w:tr w:rsidR="009F675F" w:rsidTr="00F82F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vMerge w:val="restart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674" w:type="dxa"/>
            <w:vMerge w:val="restart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Виды работ</w:t>
            </w:r>
          </w:p>
        </w:tc>
        <w:tc>
          <w:tcPr>
            <w:tcW w:w="1638" w:type="dxa"/>
            <w:vMerge w:val="restart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Оборудование</w:t>
            </w:r>
          </w:p>
        </w:tc>
        <w:tc>
          <w:tcPr>
            <w:tcW w:w="1484" w:type="dxa"/>
            <w:gridSpan w:val="2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Распределение трудоемкости по изделиям, %</w:t>
            </w:r>
          </w:p>
        </w:tc>
        <w:tc>
          <w:tcPr>
            <w:tcW w:w="1205" w:type="dxa"/>
            <w:vMerge w:val="restart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 xml:space="preserve">Удельная  площадь  единицы оборудования, </w:t>
            </w:r>
            <w:proofErr w:type="gramStart"/>
            <w:r>
              <w:rPr>
                <w:sz w:val="18"/>
              </w:rPr>
              <w:t>м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407" w:type="dxa"/>
            <w:vMerge/>
          </w:tcPr>
          <w:p w:rsidR="009F675F" w:rsidRDefault="009F675F" w:rsidP="00F82F67">
            <w:pPr>
              <w:rPr>
                <w:sz w:val="18"/>
              </w:rPr>
            </w:pPr>
          </w:p>
        </w:tc>
        <w:tc>
          <w:tcPr>
            <w:tcW w:w="1674" w:type="dxa"/>
            <w:vMerge/>
          </w:tcPr>
          <w:p w:rsidR="009F675F" w:rsidRDefault="009F675F" w:rsidP="00F82F67">
            <w:pPr>
              <w:rPr>
                <w:sz w:val="18"/>
              </w:rPr>
            </w:pPr>
          </w:p>
        </w:tc>
        <w:tc>
          <w:tcPr>
            <w:tcW w:w="1638" w:type="dxa"/>
            <w:vMerge/>
          </w:tcPr>
          <w:p w:rsidR="009F675F" w:rsidRDefault="009F675F" w:rsidP="00F82F67">
            <w:pPr>
              <w:rPr>
                <w:sz w:val="18"/>
              </w:rPr>
            </w:pPr>
          </w:p>
        </w:tc>
        <w:tc>
          <w:tcPr>
            <w:tcW w:w="742" w:type="dxa"/>
            <w:textDirection w:val="btLr"/>
          </w:tcPr>
          <w:p w:rsidR="009F675F" w:rsidRDefault="009F675F" w:rsidP="00F82F6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Счетчик</w:t>
            </w:r>
          </w:p>
          <w:p w:rsidR="009F675F" w:rsidRDefault="009F675F" w:rsidP="00F82F6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однофазный</w:t>
            </w:r>
          </w:p>
        </w:tc>
        <w:tc>
          <w:tcPr>
            <w:tcW w:w="742" w:type="dxa"/>
            <w:textDirection w:val="btLr"/>
          </w:tcPr>
          <w:p w:rsidR="009F675F" w:rsidRDefault="009F675F" w:rsidP="00F82F6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Счетчик</w:t>
            </w:r>
          </w:p>
          <w:p w:rsidR="009F675F" w:rsidRDefault="009F675F" w:rsidP="00F82F6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двухфазный</w:t>
            </w:r>
          </w:p>
        </w:tc>
        <w:tc>
          <w:tcPr>
            <w:tcW w:w="1205" w:type="dxa"/>
            <w:vMerge/>
          </w:tcPr>
          <w:p w:rsidR="009F675F" w:rsidRDefault="009F675F" w:rsidP="00F82F67">
            <w:pPr>
              <w:rPr>
                <w:sz w:val="18"/>
              </w:rPr>
            </w:pP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74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8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42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42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05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74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Заготовительные</w:t>
            </w:r>
          </w:p>
        </w:tc>
        <w:tc>
          <w:tcPr>
            <w:tcW w:w="1638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2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2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05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74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Штамповочные</w:t>
            </w:r>
          </w:p>
        </w:tc>
        <w:tc>
          <w:tcPr>
            <w:tcW w:w="1638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ШТУ-15</w:t>
            </w:r>
          </w:p>
        </w:tc>
        <w:tc>
          <w:tcPr>
            <w:tcW w:w="742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42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05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74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Прессовые</w:t>
            </w:r>
          </w:p>
        </w:tc>
        <w:tc>
          <w:tcPr>
            <w:tcW w:w="1638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ППА-27</w:t>
            </w:r>
          </w:p>
        </w:tc>
        <w:tc>
          <w:tcPr>
            <w:tcW w:w="742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42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05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74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Фрезерные</w:t>
            </w:r>
          </w:p>
        </w:tc>
        <w:tc>
          <w:tcPr>
            <w:tcW w:w="1638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СФШУ</w:t>
            </w:r>
          </w:p>
        </w:tc>
        <w:tc>
          <w:tcPr>
            <w:tcW w:w="742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42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5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74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Сверлильные</w:t>
            </w:r>
          </w:p>
        </w:tc>
        <w:tc>
          <w:tcPr>
            <w:tcW w:w="1638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СВУ-80</w:t>
            </w:r>
          </w:p>
        </w:tc>
        <w:tc>
          <w:tcPr>
            <w:tcW w:w="742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42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05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74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Намоточные</w:t>
            </w:r>
          </w:p>
        </w:tc>
        <w:tc>
          <w:tcPr>
            <w:tcW w:w="1638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СНУ-50</w:t>
            </w:r>
          </w:p>
        </w:tc>
        <w:tc>
          <w:tcPr>
            <w:tcW w:w="742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42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05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74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Сборочно-монтажные</w:t>
            </w:r>
          </w:p>
        </w:tc>
        <w:tc>
          <w:tcPr>
            <w:tcW w:w="1638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Стол сборочный</w:t>
            </w:r>
          </w:p>
        </w:tc>
        <w:tc>
          <w:tcPr>
            <w:tcW w:w="742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742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205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74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Регулировочные</w:t>
            </w:r>
          </w:p>
        </w:tc>
        <w:tc>
          <w:tcPr>
            <w:tcW w:w="1638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Стол регулировочный</w:t>
            </w:r>
          </w:p>
        </w:tc>
        <w:tc>
          <w:tcPr>
            <w:tcW w:w="742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42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5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1" w:type="dxa"/>
            <w:gridSpan w:val="2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1638" w:type="dxa"/>
          </w:tcPr>
          <w:p w:rsidR="009F675F" w:rsidRDefault="009F675F" w:rsidP="00F82F67">
            <w:pPr>
              <w:rPr>
                <w:sz w:val="18"/>
              </w:rPr>
            </w:pPr>
          </w:p>
        </w:tc>
        <w:tc>
          <w:tcPr>
            <w:tcW w:w="742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42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05" w:type="dxa"/>
          </w:tcPr>
          <w:p w:rsidR="009F675F" w:rsidRDefault="009F675F" w:rsidP="00F82F67">
            <w:pPr>
              <w:rPr>
                <w:sz w:val="18"/>
              </w:rPr>
            </w:pPr>
          </w:p>
        </w:tc>
      </w:tr>
    </w:tbl>
    <w:p w:rsidR="009F675F" w:rsidRDefault="009F675F" w:rsidP="009F675F">
      <w:pPr>
        <w:rPr>
          <w:sz w:val="20"/>
        </w:rPr>
      </w:pPr>
    </w:p>
    <w:p w:rsidR="009F675F" w:rsidRDefault="009F675F" w:rsidP="009F675F">
      <w:pPr>
        <w:jc w:val="right"/>
        <w:rPr>
          <w:sz w:val="20"/>
        </w:rPr>
      </w:pPr>
      <w:r>
        <w:rPr>
          <w:sz w:val="20"/>
        </w:rPr>
        <w:t>Приложение 4</w:t>
      </w:r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 xml:space="preserve">Соотношение  в процентах  отдельных  видов  основных фондов по  отношению  к стоимости  технологического оборудования </w:t>
      </w:r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 xml:space="preserve"> ( рабочие  машины  и оборудование)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"/>
        <w:gridCol w:w="3963"/>
        <w:gridCol w:w="1558"/>
      </w:tblGrid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0" w:type="auto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Виды  и группы  основных фондов</w:t>
            </w:r>
          </w:p>
        </w:tc>
        <w:tc>
          <w:tcPr>
            <w:tcW w:w="0" w:type="auto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Соотношение</w:t>
            </w:r>
            <w:proofErr w:type="gramStart"/>
            <w:r>
              <w:rPr>
                <w:sz w:val="18"/>
              </w:rPr>
              <w:t xml:space="preserve"> ,</w:t>
            </w:r>
            <w:proofErr w:type="gramEnd"/>
            <w:r>
              <w:rPr>
                <w:sz w:val="18"/>
              </w:rPr>
              <w:t xml:space="preserve"> %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 xml:space="preserve"> Лабораторное  и нестандартное  оборудование</w:t>
            </w:r>
          </w:p>
        </w:tc>
        <w:tc>
          <w:tcPr>
            <w:tcW w:w="0" w:type="auto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Инструменты  и технологическая  оснастка</w:t>
            </w:r>
          </w:p>
        </w:tc>
        <w:tc>
          <w:tcPr>
            <w:tcW w:w="0" w:type="auto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15,5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Транспортные  средства</w:t>
            </w:r>
          </w:p>
        </w:tc>
        <w:tc>
          <w:tcPr>
            <w:tcW w:w="0" w:type="auto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6,5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Производственный  и хозяйственный  инвентарь</w:t>
            </w:r>
          </w:p>
        </w:tc>
        <w:tc>
          <w:tcPr>
            <w:tcW w:w="0" w:type="auto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Прочие основные фонды</w:t>
            </w:r>
          </w:p>
        </w:tc>
        <w:tc>
          <w:tcPr>
            <w:tcW w:w="0" w:type="auto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13,7</w:t>
            </w:r>
          </w:p>
        </w:tc>
      </w:tr>
    </w:tbl>
    <w:p w:rsidR="009F675F" w:rsidRDefault="009F675F" w:rsidP="009F675F">
      <w:pPr>
        <w:jc w:val="center"/>
        <w:rPr>
          <w:sz w:val="20"/>
        </w:rPr>
      </w:pPr>
    </w:p>
    <w:p w:rsidR="009F675F" w:rsidRDefault="009F675F" w:rsidP="009F675F">
      <w:pPr>
        <w:jc w:val="center"/>
        <w:rPr>
          <w:sz w:val="20"/>
        </w:rPr>
      </w:pPr>
    </w:p>
    <w:p w:rsidR="009F675F" w:rsidRDefault="009F675F" w:rsidP="009F675F">
      <w:pPr>
        <w:jc w:val="center"/>
        <w:rPr>
          <w:sz w:val="20"/>
        </w:rPr>
      </w:pPr>
    </w:p>
    <w:p w:rsidR="009F675F" w:rsidRDefault="009F675F" w:rsidP="009F675F">
      <w:pPr>
        <w:jc w:val="center"/>
        <w:rPr>
          <w:sz w:val="20"/>
        </w:rPr>
      </w:pPr>
    </w:p>
    <w:p w:rsidR="009F675F" w:rsidRDefault="009F675F" w:rsidP="009F675F">
      <w:pPr>
        <w:jc w:val="center"/>
        <w:rPr>
          <w:sz w:val="20"/>
        </w:rPr>
      </w:pPr>
    </w:p>
    <w:p w:rsidR="009F675F" w:rsidRDefault="009F675F" w:rsidP="009F675F">
      <w:pPr>
        <w:jc w:val="center"/>
        <w:rPr>
          <w:sz w:val="20"/>
        </w:rPr>
      </w:pPr>
    </w:p>
    <w:p w:rsidR="009F675F" w:rsidRDefault="009F675F" w:rsidP="009F675F">
      <w:pPr>
        <w:jc w:val="center"/>
        <w:rPr>
          <w:sz w:val="20"/>
        </w:rPr>
      </w:pPr>
    </w:p>
    <w:p w:rsidR="009F675F" w:rsidRDefault="009F675F" w:rsidP="009F675F">
      <w:pPr>
        <w:jc w:val="center"/>
        <w:rPr>
          <w:sz w:val="20"/>
        </w:rPr>
      </w:pPr>
    </w:p>
    <w:p w:rsidR="009F675F" w:rsidRDefault="009F675F" w:rsidP="009F675F">
      <w:pPr>
        <w:jc w:val="right"/>
        <w:rPr>
          <w:sz w:val="20"/>
        </w:rPr>
      </w:pPr>
    </w:p>
    <w:p w:rsidR="009F675F" w:rsidRDefault="009F675F" w:rsidP="009F675F">
      <w:pPr>
        <w:jc w:val="right"/>
        <w:rPr>
          <w:sz w:val="20"/>
        </w:rPr>
      </w:pPr>
      <w:r>
        <w:rPr>
          <w:sz w:val="20"/>
        </w:rPr>
        <w:t>Приложение 5</w:t>
      </w:r>
    </w:p>
    <w:p w:rsidR="009F675F" w:rsidRDefault="009F675F" w:rsidP="009F675F">
      <w:pPr>
        <w:jc w:val="center"/>
        <w:rPr>
          <w:sz w:val="20"/>
        </w:rPr>
      </w:pPr>
      <w:r>
        <w:rPr>
          <w:sz w:val="20"/>
        </w:rPr>
        <w:t>Исходные данные  средней стоимости инструментов и приспособления, стойкости по видам  выполняемых работ</w:t>
      </w:r>
    </w:p>
    <w:tbl>
      <w:tblPr>
        <w:tblW w:w="6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1681"/>
        <w:gridCol w:w="1080"/>
        <w:gridCol w:w="1080"/>
        <w:gridCol w:w="1080"/>
        <w:gridCol w:w="1049"/>
      </w:tblGrid>
      <w:tr w:rsidR="009F675F" w:rsidTr="00F82F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vMerge w:val="restart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681" w:type="dxa"/>
            <w:vMerge w:val="restart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Виды работ</w:t>
            </w:r>
          </w:p>
        </w:tc>
        <w:tc>
          <w:tcPr>
            <w:tcW w:w="2160" w:type="dxa"/>
            <w:gridSpan w:val="2"/>
          </w:tcPr>
          <w:p w:rsidR="009F675F" w:rsidRDefault="009F675F" w:rsidP="00F82F67">
            <w:pPr>
              <w:pStyle w:val="2"/>
              <w:widowControl/>
              <w:tabs>
                <w:tab w:val="clear" w:pos="5443"/>
                <w:tab w:val="clear" w:pos="6576"/>
              </w:tabs>
              <w:autoSpaceDE/>
              <w:autoSpaceDN/>
              <w:adjustRightInd/>
              <w:spacing w:line="24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Средняя стоимость</w:t>
            </w:r>
          </w:p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инструментов и</w:t>
            </w:r>
          </w:p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 xml:space="preserve"> приспособлений, </w:t>
            </w:r>
          </w:p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 xml:space="preserve">тыс. </w:t>
            </w:r>
            <w:proofErr w:type="spellStart"/>
            <w:r>
              <w:rPr>
                <w:sz w:val="18"/>
              </w:rPr>
              <w:t>руб</w:t>
            </w:r>
            <w:proofErr w:type="spellEnd"/>
          </w:p>
        </w:tc>
        <w:tc>
          <w:tcPr>
            <w:tcW w:w="2129" w:type="dxa"/>
            <w:gridSpan w:val="2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 xml:space="preserve">Стойкость, </w:t>
            </w:r>
          </w:p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 xml:space="preserve">количество </w:t>
            </w:r>
          </w:p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изделий</w:t>
            </w:r>
          </w:p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 xml:space="preserve">( тыс. </w:t>
            </w: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  <w:r>
              <w:rPr>
                <w:sz w:val="18"/>
              </w:rPr>
              <w:t>)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407" w:type="dxa"/>
            <w:vMerge/>
          </w:tcPr>
          <w:p w:rsidR="009F675F" w:rsidRDefault="009F675F" w:rsidP="00F82F67">
            <w:pPr>
              <w:rPr>
                <w:sz w:val="18"/>
              </w:rPr>
            </w:pPr>
          </w:p>
        </w:tc>
        <w:tc>
          <w:tcPr>
            <w:tcW w:w="1681" w:type="dxa"/>
            <w:vMerge/>
          </w:tcPr>
          <w:p w:rsidR="009F675F" w:rsidRDefault="009F675F" w:rsidP="00F82F67">
            <w:pPr>
              <w:rPr>
                <w:sz w:val="18"/>
              </w:rPr>
            </w:pPr>
          </w:p>
        </w:tc>
        <w:tc>
          <w:tcPr>
            <w:tcW w:w="1080" w:type="dxa"/>
            <w:textDirection w:val="btLr"/>
          </w:tcPr>
          <w:p w:rsidR="009F675F" w:rsidRDefault="009F675F" w:rsidP="00F82F6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Счетчик однофазный</w:t>
            </w:r>
          </w:p>
        </w:tc>
        <w:tc>
          <w:tcPr>
            <w:tcW w:w="1080" w:type="dxa"/>
            <w:textDirection w:val="btLr"/>
          </w:tcPr>
          <w:p w:rsidR="009F675F" w:rsidRDefault="009F675F" w:rsidP="00F82F6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Счетчик двухфазный</w:t>
            </w:r>
          </w:p>
        </w:tc>
        <w:tc>
          <w:tcPr>
            <w:tcW w:w="1080" w:type="dxa"/>
            <w:textDirection w:val="btLr"/>
          </w:tcPr>
          <w:p w:rsidR="009F675F" w:rsidRDefault="009F675F" w:rsidP="00F82F6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Счетчик однофазный</w:t>
            </w:r>
          </w:p>
        </w:tc>
        <w:tc>
          <w:tcPr>
            <w:tcW w:w="1049" w:type="dxa"/>
            <w:textDirection w:val="btLr"/>
          </w:tcPr>
          <w:p w:rsidR="009F675F" w:rsidRDefault="009F675F" w:rsidP="00F82F6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Счетчик двухфазный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81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49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81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Штамповочные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49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81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Прессовые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049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81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Фрезерные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049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81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Сверлильные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49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81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Намоточные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49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81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Сборочно-монтажные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49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81" w:type="dxa"/>
          </w:tcPr>
          <w:p w:rsidR="009F675F" w:rsidRDefault="009F675F" w:rsidP="00F82F67">
            <w:pPr>
              <w:rPr>
                <w:sz w:val="18"/>
              </w:rPr>
            </w:pPr>
            <w:r>
              <w:rPr>
                <w:sz w:val="18"/>
              </w:rPr>
              <w:t>Регулировочные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1080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049" w:type="dxa"/>
          </w:tcPr>
          <w:p w:rsidR="009F675F" w:rsidRDefault="009F675F" w:rsidP="00F82F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</w:tr>
    </w:tbl>
    <w:p w:rsidR="009F675F" w:rsidRDefault="009F675F" w:rsidP="009F675F">
      <w:pPr>
        <w:jc w:val="center"/>
        <w:rPr>
          <w:sz w:val="18"/>
        </w:rPr>
      </w:pPr>
    </w:p>
    <w:p w:rsidR="009F675F" w:rsidRDefault="009F675F" w:rsidP="009F675F">
      <w:pPr>
        <w:jc w:val="center"/>
        <w:rPr>
          <w:sz w:val="20"/>
        </w:rPr>
      </w:pPr>
    </w:p>
    <w:p w:rsidR="00EE059E" w:rsidRPr="009F675F" w:rsidRDefault="00EE059E">
      <w:pPr>
        <w:rPr>
          <w:color w:val="FF0000"/>
          <w:sz w:val="48"/>
          <w:szCs w:val="48"/>
        </w:rPr>
      </w:pPr>
    </w:p>
    <w:p w:rsidR="009F675F" w:rsidRPr="009F675F" w:rsidRDefault="009F675F">
      <w:pPr>
        <w:rPr>
          <w:color w:val="FF0000"/>
          <w:sz w:val="48"/>
          <w:szCs w:val="48"/>
        </w:rPr>
      </w:pPr>
    </w:p>
    <w:p w:rsidR="009F675F" w:rsidRPr="009F675F" w:rsidRDefault="009F675F">
      <w:pPr>
        <w:rPr>
          <w:color w:val="FF0000"/>
          <w:sz w:val="48"/>
          <w:szCs w:val="48"/>
        </w:rPr>
      </w:pPr>
      <w:r w:rsidRPr="009F675F">
        <w:rPr>
          <w:color w:val="FF0000"/>
          <w:sz w:val="48"/>
          <w:szCs w:val="48"/>
        </w:rPr>
        <w:t>Выполненная работа, но другого варианта</w:t>
      </w:r>
    </w:p>
    <w:p w:rsidR="009F675F" w:rsidRDefault="009F675F"/>
    <w:p w:rsidR="009F675F" w:rsidRDefault="009F675F"/>
    <w:p w:rsidR="009F675F" w:rsidRDefault="009F675F"/>
    <w:p w:rsidR="009F675F" w:rsidRDefault="009F675F"/>
    <w:p w:rsidR="009F675F" w:rsidRDefault="009F675F"/>
    <w:p w:rsidR="009F675F" w:rsidRPr="00AA2CF3" w:rsidRDefault="009F675F" w:rsidP="009F675F">
      <w:pPr>
        <w:pStyle w:val="1"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caps/>
          <w:szCs w:val="28"/>
          <w:lang w:eastAsia="en-US"/>
        </w:rPr>
      </w:pPr>
      <w:bookmarkStart w:id="0" w:name="_Toc225231419"/>
      <w:bookmarkStart w:id="1" w:name="_Toc225240544"/>
      <w:r w:rsidRPr="007B3D88">
        <w:rPr>
          <w:bCs/>
          <w:caps/>
          <w:szCs w:val="28"/>
          <w:highlight w:val="yellow"/>
          <w:lang w:val="en-US" w:eastAsia="en-US"/>
        </w:rPr>
        <w:t>II</w:t>
      </w:r>
      <w:r w:rsidRPr="007B3D88">
        <w:rPr>
          <w:bCs/>
          <w:caps/>
          <w:szCs w:val="28"/>
          <w:highlight w:val="yellow"/>
          <w:lang w:eastAsia="en-US"/>
        </w:rPr>
        <w:t>. Практическая часть</w:t>
      </w:r>
      <w:bookmarkEnd w:id="0"/>
      <w:bookmarkEnd w:id="1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bookmarkStart w:id="2" w:name="_Toc225231420"/>
      <w:bookmarkStart w:id="3" w:name="_Toc225240545"/>
    </w:p>
    <w:p w:rsidR="009F675F" w:rsidRPr="006E0721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AA2CF3" w:rsidRDefault="009F675F" w:rsidP="009F675F">
      <w:pPr>
        <w:pStyle w:val="1"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2.1 Расчет капитальных </w:t>
      </w:r>
      <w:r w:rsidRPr="00AA2CF3">
        <w:rPr>
          <w:bCs/>
          <w:szCs w:val="28"/>
          <w:lang w:eastAsia="en-US"/>
        </w:rPr>
        <w:t>вложений в технологическое оборудование</w:t>
      </w:r>
      <w:bookmarkEnd w:id="2"/>
      <w:bookmarkEnd w:id="3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AA2CF3">
        <w:rPr>
          <w:sz w:val="28"/>
          <w:szCs w:val="28"/>
        </w:rPr>
        <w:t>Основу расчета капитальных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вложений в основные фонды составляет расчет активной их части – оборудования. Расчет должен производиться по всем группам оборудования (видам работ) по формуле: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AA2CF3">
        <w:rPr>
          <w:position w:val="-28"/>
          <w:sz w:val="28"/>
          <w:szCs w:val="28"/>
        </w:rPr>
        <w:object w:dxaOrig="170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7.45pt;height:65.55pt" o:ole="">
            <v:imagedata r:id="rId5" o:title=""/>
          </v:shape>
          <o:OLEObject Type="Embed" ProgID="Equation.3" ShapeID="_x0000_i1026" DrawAspect="Content" ObjectID="_1427662709" r:id="rId6"/>
        </w:object>
      </w:r>
      <w:r>
        <w:rPr>
          <w:sz w:val="28"/>
          <w:szCs w:val="28"/>
        </w:rPr>
        <w:t>,</w:t>
      </w:r>
    </w:p>
    <w:p w:rsidR="009F675F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AA2CF3">
        <w:rPr>
          <w:sz w:val="28"/>
          <w:szCs w:val="28"/>
        </w:rPr>
        <w:t>Opi</w:t>
      </w:r>
      <w:proofErr w:type="spellEnd"/>
      <w:r w:rsidRPr="00AA2CF3">
        <w:rPr>
          <w:sz w:val="28"/>
          <w:szCs w:val="28"/>
        </w:rPr>
        <w:t xml:space="preserve"> – расчетное количество </w:t>
      </w:r>
      <w:r>
        <w:rPr>
          <w:sz w:val="28"/>
          <w:szCs w:val="28"/>
        </w:rPr>
        <w:t>i-</w:t>
      </w:r>
      <w:r w:rsidRPr="00AA2CF3">
        <w:rPr>
          <w:sz w:val="28"/>
          <w:szCs w:val="28"/>
        </w:rPr>
        <w:t xml:space="preserve">го вида оборудования, </w:t>
      </w:r>
      <w:r>
        <w:rPr>
          <w:sz w:val="28"/>
          <w:szCs w:val="28"/>
        </w:rPr>
        <w:t>шт.;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Nj</w:t>
      </w:r>
      <w:proofErr w:type="spellEnd"/>
      <w:r>
        <w:rPr>
          <w:sz w:val="28"/>
          <w:szCs w:val="28"/>
        </w:rPr>
        <w:t xml:space="preserve"> – кол-</w:t>
      </w:r>
      <w:r w:rsidRPr="00AA2CF3">
        <w:rPr>
          <w:sz w:val="28"/>
          <w:szCs w:val="28"/>
        </w:rPr>
        <w:t xml:space="preserve">во изделий </w:t>
      </w:r>
      <w:r>
        <w:rPr>
          <w:sz w:val="28"/>
          <w:szCs w:val="28"/>
        </w:rPr>
        <w:t>j-</w:t>
      </w:r>
      <w:r w:rsidRPr="00AA2CF3">
        <w:rPr>
          <w:sz w:val="28"/>
          <w:szCs w:val="28"/>
        </w:rPr>
        <w:t>го</w:t>
      </w:r>
      <w:r>
        <w:rPr>
          <w:sz w:val="28"/>
          <w:szCs w:val="28"/>
        </w:rPr>
        <w:t xml:space="preserve"> вида, намеченного к выпуску;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AA2CF3"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– кол-во наименований изделий;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Фэф</w:t>
      </w:r>
      <w:proofErr w:type="spellEnd"/>
      <w:r w:rsidRPr="00AA2CF3">
        <w:rPr>
          <w:sz w:val="28"/>
          <w:szCs w:val="28"/>
        </w:rPr>
        <w:t xml:space="preserve"> – эффективный фонд рабочего врем</w:t>
      </w:r>
      <w:r>
        <w:rPr>
          <w:sz w:val="28"/>
          <w:szCs w:val="28"/>
        </w:rPr>
        <w:t xml:space="preserve">ени единицы оборудования, </w:t>
      </w:r>
      <w:r>
        <w:rPr>
          <w:sz w:val="28"/>
          <w:szCs w:val="28"/>
        </w:rPr>
        <w:lastRenderedPageBreak/>
        <w:t>час;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AA2CF3">
        <w:rPr>
          <w:sz w:val="28"/>
          <w:szCs w:val="28"/>
        </w:rPr>
        <w:t>Tij</w:t>
      </w:r>
      <w:proofErr w:type="spellEnd"/>
      <w:r w:rsidRPr="00AA2CF3">
        <w:rPr>
          <w:sz w:val="28"/>
          <w:szCs w:val="28"/>
        </w:rPr>
        <w:t xml:space="preserve"> – трудоемкость изготовления j</w:t>
      </w:r>
      <w:r>
        <w:rPr>
          <w:sz w:val="28"/>
          <w:szCs w:val="28"/>
        </w:rPr>
        <w:t>-</w:t>
      </w:r>
      <w:r w:rsidRPr="00AA2CF3">
        <w:rPr>
          <w:sz w:val="28"/>
          <w:szCs w:val="28"/>
        </w:rPr>
        <w:t xml:space="preserve">го изделия на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-м оборудовании нормо-час;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AA2CF3">
        <w:rPr>
          <w:sz w:val="28"/>
          <w:szCs w:val="28"/>
        </w:rPr>
        <w:t>Кв</w:t>
      </w:r>
      <w:proofErr w:type="spellEnd"/>
      <w:r w:rsidRPr="00AA2CF3">
        <w:rPr>
          <w:sz w:val="28"/>
          <w:szCs w:val="28"/>
        </w:rPr>
        <w:t xml:space="preserve"> – коэффициент выполнения норм времени</w:t>
      </w:r>
      <w:r>
        <w:rPr>
          <w:sz w:val="28"/>
          <w:szCs w:val="28"/>
        </w:rPr>
        <w:t>.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AA2CF3">
        <w:rPr>
          <w:sz w:val="28"/>
          <w:szCs w:val="28"/>
        </w:rPr>
        <w:t>Эффективный фонд времени работы оборудования рассчитывается по формуле:</w:t>
      </w:r>
    </w:p>
    <w:p w:rsidR="009F675F" w:rsidRPr="004D6C0D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proofErr w:type="spellStart"/>
      <w:r w:rsidRPr="00AA2CF3">
        <w:rPr>
          <w:sz w:val="28"/>
          <w:szCs w:val="28"/>
        </w:rPr>
        <w:t>Фэф</w:t>
      </w:r>
      <w:proofErr w:type="spellEnd"/>
      <w:r w:rsidRPr="004D6C0D">
        <w:rPr>
          <w:sz w:val="28"/>
          <w:szCs w:val="28"/>
        </w:rPr>
        <w:t xml:space="preserve"> =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 w:rsidRPr="004D6C0D">
        <w:rPr>
          <w:sz w:val="28"/>
          <w:szCs w:val="28"/>
        </w:rPr>
        <w:t xml:space="preserve"> * </w:t>
      </w:r>
      <w:r w:rsidRPr="00AA2CF3">
        <w:rPr>
          <w:sz w:val="28"/>
          <w:szCs w:val="28"/>
          <w:lang w:val="en-US"/>
        </w:rPr>
        <w:t>S</w:t>
      </w:r>
      <w:r w:rsidRPr="004D6C0D">
        <w:rPr>
          <w:sz w:val="28"/>
          <w:szCs w:val="28"/>
        </w:rPr>
        <w:t xml:space="preserve"> * </w:t>
      </w:r>
      <w:r w:rsidRPr="00AA2CF3">
        <w:rPr>
          <w:sz w:val="28"/>
          <w:szCs w:val="28"/>
          <w:lang w:val="en-US"/>
        </w:rPr>
        <w:t>t</w:t>
      </w:r>
      <w:r w:rsidRPr="004D6C0D">
        <w:rPr>
          <w:sz w:val="28"/>
          <w:szCs w:val="28"/>
        </w:rPr>
        <w:t xml:space="preserve"> * </w:t>
      </w:r>
      <w:proofErr w:type="spellStart"/>
      <w:r w:rsidRPr="00AA2CF3"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,</w:t>
      </w:r>
    </w:p>
    <w:p w:rsidR="009F675F" w:rsidRPr="00AA2CF3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AA2CF3">
        <w:rPr>
          <w:sz w:val="28"/>
          <w:szCs w:val="28"/>
        </w:rPr>
        <w:t>де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– количество рабочих дней в году;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AA2CF3">
        <w:rPr>
          <w:sz w:val="28"/>
          <w:szCs w:val="28"/>
        </w:rPr>
        <w:t>S</w:t>
      </w:r>
      <w:r>
        <w:rPr>
          <w:sz w:val="28"/>
          <w:szCs w:val="28"/>
        </w:rPr>
        <w:t xml:space="preserve"> –</w:t>
      </w:r>
      <w:r w:rsidRPr="00AA2CF3">
        <w:rPr>
          <w:sz w:val="28"/>
          <w:szCs w:val="28"/>
        </w:rPr>
        <w:t xml:space="preserve"> количество смен работы оборудования</w:t>
      </w:r>
      <w:r>
        <w:rPr>
          <w:sz w:val="28"/>
          <w:szCs w:val="28"/>
        </w:rPr>
        <w:t>;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AA2CF3"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–</w:t>
      </w:r>
      <w:r w:rsidRPr="00AA2CF3">
        <w:rPr>
          <w:sz w:val="28"/>
          <w:szCs w:val="28"/>
        </w:rPr>
        <w:t xml:space="preserve"> продолжительность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смен, час</w:t>
      </w:r>
      <w:r>
        <w:rPr>
          <w:sz w:val="28"/>
          <w:szCs w:val="28"/>
        </w:rPr>
        <w:t>;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 – коэффициент потерь</w:t>
      </w:r>
      <w:r w:rsidRPr="00AA2CF3">
        <w:rPr>
          <w:sz w:val="28"/>
          <w:szCs w:val="28"/>
        </w:rPr>
        <w:t xml:space="preserve"> на ремонт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оборудования</w:t>
      </w:r>
      <w:r>
        <w:rPr>
          <w:sz w:val="28"/>
          <w:szCs w:val="28"/>
        </w:rPr>
        <w:t>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исходным данным </w:t>
      </w:r>
      <w:r w:rsidRPr="00A8469E">
        <w:rPr>
          <w:sz w:val="28"/>
          <w:szCs w:val="28"/>
        </w:rPr>
        <w:t>количество выходных</w:t>
      </w:r>
      <w:r>
        <w:rPr>
          <w:sz w:val="28"/>
          <w:szCs w:val="28"/>
        </w:rPr>
        <w:t xml:space="preserve"> </w:t>
      </w:r>
      <w:r w:rsidRPr="00A8469E">
        <w:rPr>
          <w:sz w:val="28"/>
          <w:szCs w:val="28"/>
        </w:rPr>
        <w:t>и праздничных дней</w:t>
      </w:r>
      <w:r>
        <w:rPr>
          <w:sz w:val="28"/>
          <w:szCs w:val="28"/>
        </w:rPr>
        <w:t xml:space="preserve"> </w:t>
      </w:r>
      <w:r w:rsidRPr="00A8469E">
        <w:rPr>
          <w:sz w:val="28"/>
          <w:szCs w:val="28"/>
        </w:rPr>
        <w:t xml:space="preserve">в году </w:t>
      </w:r>
      <w:proofErr w:type="spellStart"/>
      <w:r>
        <w:rPr>
          <w:sz w:val="28"/>
          <w:szCs w:val="28"/>
        </w:rPr>
        <w:t>Д</w:t>
      </w:r>
      <w:r w:rsidRPr="00A8469E">
        <w:rPr>
          <w:sz w:val="28"/>
          <w:szCs w:val="28"/>
        </w:rPr>
        <w:t>вых</w:t>
      </w:r>
      <w:proofErr w:type="spellEnd"/>
      <w:r w:rsidRPr="00A8469E">
        <w:rPr>
          <w:sz w:val="28"/>
          <w:szCs w:val="28"/>
        </w:rPr>
        <w:t xml:space="preserve"> = 102, соответственно, </w:t>
      </w:r>
      <w:r>
        <w:rPr>
          <w:sz w:val="28"/>
          <w:szCs w:val="28"/>
        </w:rPr>
        <w:t>количество рабочих дней в году: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= 365 – 102 = 263 </w:t>
      </w:r>
      <w:proofErr w:type="spellStart"/>
      <w:r>
        <w:rPr>
          <w:sz w:val="28"/>
          <w:szCs w:val="28"/>
        </w:rPr>
        <w:t>дн</w:t>
      </w:r>
      <w:proofErr w:type="spellEnd"/>
      <w:r>
        <w:rPr>
          <w:sz w:val="28"/>
          <w:szCs w:val="28"/>
        </w:rPr>
        <w:t>.</w:t>
      </w:r>
    </w:p>
    <w:p w:rsidR="009F675F" w:rsidRPr="00A8469E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A8469E">
        <w:rPr>
          <w:sz w:val="28"/>
          <w:szCs w:val="28"/>
        </w:rPr>
        <w:t>Количество смен</w:t>
      </w:r>
      <w:r>
        <w:rPr>
          <w:sz w:val="28"/>
          <w:szCs w:val="28"/>
        </w:rPr>
        <w:t xml:space="preserve"> </w:t>
      </w:r>
      <w:r w:rsidRPr="00A8469E">
        <w:rPr>
          <w:sz w:val="28"/>
          <w:szCs w:val="28"/>
        </w:rPr>
        <w:t>работы оборудования S = 2</w:t>
      </w:r>
    </w:p>
    <w:p w:rsidR="009F675F" w:rsidRPr="00A8469E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A8469E">
        <w:rPr>
          <w:sz w:val="28"/>
          <w:szCs w:val="28"/>
        </w:rPr>
        <w:t>Пр</w:t>
      </w:r>
      <w:r>
        <w:rPr>
          <w:sz w:val="28"/>
          <w:szCs w:val="28"/>
        </w:rPr>
        <w:t>одолжительность смены</w:t>
      </w:r>
      <w:r w:rsidRPr="00D316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D316D0">
        <w:rPr>
          <w:sz w:val="28"/>
          <w:szCs w:val="28"/>
        </w:rPr>
        <w:t xml:space="preserve"> </w:t>
      </w:r>
      <w:r w:rsidRPr="00A8469E">
        <w:rPr>
          <w:sz w:val="28"/>
          <w:szCs w:val="28"/>
        </w:rPr>
        <w:t xml:space="preserve">= 8 </w:t>
      </w:r>
      <w:r>
        <w:rPr>
          <w:sz w:val="28"/>
          <w:szCs w:val="28"/>
        </w:rPr>
        <w:t>ч.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A8469E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Pr="00A8469E">
        <w:rPr>
          <w:sz w:val="28"/>
          <w:szCs w:val="28"/>
        </w:rPr>
        <w:t xml:space="preserve">потерь времени на ремонт </w:t>
      </w:r>
      <w:proofErr w:type="spellStart"/>
      <w:r w:rsidRPr="00A8469E">
        <w:rPr>
          <w:sz w:val="28"/>
          <w:szCs w:val="28"/>
        </w:rPr>
        <w:t>Кр</w:t>
      </w:r>
      <w:proofErr w:type="spellEnd"/>
      <w:r w:rsidRPr="00A8469E">
        <w:rPr>
          <w:sz w:val="28"/>
          <w:szCs w:val="28"/>
        </w:rPr>
        <w:t xml:space="preserve"> = 0,9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Соответственно, э</w:t>
      </w:r>
      <w:r w:rsidRPr="00AA2CF3">
        <w:rPr>
          <w:sz w:val="28"/>
          <w:szCs w:val="28"/>
        </w:rPr>
        <w:t>ффективный фонд времени работы оборудования</w:t>
      </w:r>
      <w:r>
        <w:rPr>
          <w:sz w:val="28"/>
          <w:szCs w:val="28"/>
        </w:rPr>
        <w:t>: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AA2CF3">
        <w:rPr>
          <w:sz w:val="28"/>
          <w:szCs w:val="28"/>
        </w:rPr>
        <w:t>Фэф</w:t>
      </w:r>
      <w:proofErr w:type="spellEnd"/>
      <w:r w:rsidRPr="00A8469E">
        <w:rPr>
          <w:sz w:val="28"/>
          <w:szCs w:val="28"/>
        </w:rPr>
        <w:t xml:space="preserve"> = </w:t>
      </w:r>
      <w:r>
        <w:rPr>
          <w:sz w:val="28"/>
          <w:szCs w:val="28"/>
        </w:rPr>
        <w:t>263</w:t>
      </w:r>
      <w:r w:rsidRPr="00A8469E">
        <w:rPr>
          <w:sz w:val="28"/>
          <w:szCs w:val="28"/>
        </w:rPr>
        <w:t xml:space="preserve"> * </w:t>
      </w:r>
      <w:r>
        <w:rPr>
          <w:sz w:val="28"/>
          <w:szCs w:val="28"/>
        </w:rPr>
        <w:t>2</w:t>
      </w:r>
      <w:r w:rsidRPr="00A8469E"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 8</w:t>
      </w:r>
      <w:r w:rsidRPr="00A8469E">
        <w:rPr>
          <w:sz w:val="28"/>
          <w:szCs w:val="28"/>
        </w:rPr>
        <w:t xml:space="preserve"> * </w:t>
      </w:r>
      <w:r>
        <w:rPr>
          <w:sz w:val="28"/>
          <w:szCs w:val="28"/>
        </w:rPr>
        <w:t>0,9 = 3787,2 ч.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Исходные данные (вариант 9):</w:t>
      </w:r>
    </w:p>
    <w:p w:rsidR="009F675F" w:rsidRPr="00A8469E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2.1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2340"/>
        <w:gridCol w:w="2340"/>
      </w:tblGrid>
      <w:tr w:rsidR="009F675F" w:rsidRPr="00440714" w:rsidTr="00F82F6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80" w:type="dxa"/>
            <w:gridSpan w:val="2"/>
            <w:vMerge w:val="restart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440714">
              <w:rPr>
                <w:sz w:val="28"/>
                <w:szCs w:val="28"/>
              </w:rPr>
              <w:t xml:space="preserve">Годовой объем выпуска </w:t>
            </w:r>
            <w:r>
              <w:rPr>
                <w:sz w:val="28"/>
                <w:szCs w:val="28"/>
              </w:rPr>
              <w:br/>
            </w:r>
            <w:r w:rsidRPr="00440714">
              <w:rPr>
                <w:sz w:val="28"/>
                <w:szCs w:val="28"/>
              </w:rPr>
              <w:t>изделий, шт.</w:t>
            </w:r>
          </w:p>
        </w:tc>
        <w:tc>
          <w:tcPr>
            <w:tcW w:w="4680" w:type="dxa"/>
            <w:gridSpan w:val="2"/>
            <w:vMerge w:val="restart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440714">
              <w:rPr>
                <w:sz w:val="28"/>
                <w:szCs w:val="28"/>
              </w:rPr>
              <w:t xml:space="preserve">Трудоемкость изготовления </w:t>
            </w:r>
            <w:r>
              <w:rPr>
                <w:sz w:val="28"/>
                <w:szCs w:val="28"/>
              </w:rPr>
              <w:br/>
              <w:t>изделий</w:t>
            </w:r>
            <w:r w:rsidRPr="00440714">
              <w:rPr>
                <w:sz w:val="28"/>
                <w:szCs w:val="28"/>
              </w:rPr>
              <w:t>, нормо-час</w:t>
            </w:r>
          </w:p>
        </w:tc>
      </w:tr>
      <w:tr w:rsidR="009F675F" w:rsidRPr="00440714" w:rsidTr="00F82F67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4680" w:type="dxa"/>
            <w:gridSpan w:val="2"/>
            <w:vMerge/>
            <w:textDirection w:val="btLr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vMerge/>
            <w:textDirection w:val="btLr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F675F" w:rsidRPr="00440714" w:rsidTr="00F82F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680" w:type="dxa"/>
            <w:gridSpan w:val="2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440714">
              <w:rPr>
                <w:sz w:val="28"/>
                <w:szCs w:val="28"/>
              </w:rPr>
              <w:t>Счетчик</w:t>
            </w:r>
          </w:p>
        </w:tc>
        <w:tc>
          <w:tcPr>
            <w:tcW w:w="4680" w:type="dxa"/>
            <w:gridSpan w:val="2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440714">
              <w:rPr>
                <w:sz w:val="28"/>
                <w:szCs w:val="28"/>
              </w:rPr>
              <w:t>Счетчик</w:t>
            </w:r>
          </w:p>
        </w:tc>
      </w:tr>
      <w:tr w:rsidR="009F675F" w:rsidRPr="00440714" w:rsidTr="00F82F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4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440714">
              <w:rPr>
                <w:sz w:val="28"/>
                <w:szCs w:val="28"/>
              </w:rPr>
              <w:t>однофазный</w:t>
            </w:r>
          </w:p>
        </w:tc>
        <w:tc>
          <w:tcPr>
            <w:tcW w:w="234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440714">
              <w:rPr>
                <w:sz w:val="28"/>
                <w:szCs w:val="28"/>
              </w:rPr>
              <w:t>двухфазный</w:t>
            </w:r>
          </w:p>
        </w:tc>
        <w:tc>
          <w:tcPr>
            <w:tcW w:w="234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440714">
              <w:rPr>
                <w:sz w:val="28"/>
                <w:szCs w:val="28"/>
              </w:rPr>
              <w:t>однофазный</w:t>
            </w:r>
          </w:p>
        </w:tc>
        <w:tc>
          <w:tcPr>
            <w:tcW w:w="234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440714">
              <w:rPr>
                <w:sz w:val="28"/>
                <w:szCs w:val="28"/>
              </w:rPr>
              <w:t>двухфазный</w:t>
            </w:r>
          </w:p>
        </w:tc>
      </w:tr>
      <w:tr w:rsidR="009F675F" w:rsidRPr="00440714" w:rsidTr="00F82F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4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440714">
              <w:rPr>
                <w:sz w:val="28"/>
                <w:szCs w:val="28"/>
              </w:rPr>
              <w:t>5531</w:t>
            </w:r>
          </w:p>
        </w:tc>
        <w:tc>
          <w:tcPr>
            <w:tcW w:w="234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440714">
              <w:rPr>
                <w:sz w:val="28"/>
                <w:szCs w:val="28"/>
              </w:rPr>
              <w:t>4285</w:t>
            </w:r>
          </w:p>
        </w:tc>
        <w:tc>
          <w:tcPr>
            <w:tcW w:w="234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440714">
              <w:rPr>
                <w:sz w:val="28"/>
                <w:szCs w:val="28"/>
              </w:rPr>
              <w:t>4,6</w:t>
            </w:r>
          </w:p>
        </w:tc>
        <w:tc>
          <w:tcPr>
            <w:tcW w:w="234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440714">
              <w:rPr>
                <w:sz w:val="28"/>
                <w:szCs w:val="28"/>
              </w:rPr>
              <w:t>6,9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440714">
        <w:rPr>
          <w:sz w:val="28"/>
          <w:szCs w:val="28"/>
        </w:rPr>
        <w:t xml:space="preserve">Рассчитаем </w:t>
      </w:r>
      <w:r>
        <w:rPr>
          <w:sz w:val="28"/>
          <w:szCs w:val="28"/>
        </w:rPr>
        <w:t>трудоемкость</w:t>
      </w:r>
      <w:r w:rsidRPr="00440714">
        <w:rPr>
          <w:sz w:val="28"/>
          <w:szCs w:val="28"/>
        </w:rPr>
        <w:t xml:space="preserve"> </w:t>
      </w:r>
      <w:r>
        <w:rPr>
          <w:sz w:val="28"/>
          <w:szCs w:val="28"/>
        </w:rPr>
        <w:t>изготовления изделий</w:t>
      </w:r>
      <w:r w:rsidRPr="00440714">
        <w:rPr>
          <w:sz w:val="28"/>
          <w:szCs w:val="28"/>
        </w:rPr>
        <w:t xml:space="preserve"> </w:t>
      </w:r>
      <w:r>
        <w:rPr>
          <w:sz w:val="28"/>
          <w:szCs w:val="28"/>
        </w:rPr>
        <w:t>по видам</w:t>
      </w:r>
      <w:r w:rsidRPr="00440714">
        <w:rPr>
          <w:sz w:val="28"/>
          <w:szCs w:val="28"/>
        </w:rPr>
        <w:t xml:space="preserve"> выполняемых работ</w:t>
      </w:r>
      <w:r>
        <w:rPr>
          <w:sz w:val="28"/>
          <w:szCs w:val="28"/>
        </w:rPr>
        <w:t xml:space="preserve"> и оборудованию (</w:t>
      </w:r>
      <w:r w:rsidRPr="00440714">
        <w:rPr>
          <w:sz w:val="28"/>
          <w:szCs w:val="28"/>
        </w:rPr>
        <w:t>нормо-час</w:t>
      </w:r>
      <w:r>
        <w:rPr>
          <w:sz w:val="28"/>
          <w:szCs w:val="28"/>
        </w:rPr>
        <w:t>) и соответствующие результаты представим в следующей таблице 2.2:</w:t>
      </w:r>
    </w:p>
    <w:p w:rsidR="009F675F" w:rsidRPr="00A8469E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2.2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041"/>
        <w:gridCol w:w="1980"/>
        <w:gridCol w:w="1260"/>
        <w:gridCol w:w="1260"/>
        <w:gridCol w:w="1260"/>
        <w:gridCol w:w="1260"/>
      </w:tblGrid>
      <w:tr w:rsidR="009F675F" w:rsidTr="00F82F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vMerge w:val="restart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lastRenderedPageBreak/>
              <w:t>№</w:t>
            </w:r>
          </w:p>
        </w:tc>
        <w:tc>
          <w:tcPr>
            <w:tcW w:w="2041" w:type="dxa"/>
            <w:vMerge w:val="restart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Виды работ</w:t>
            </w:r>
          </w:p>
        </w:tc>
        <w:tc>
          <w:tcPr>
            <w:tcW w:w="1980" w:type="dxa"/>
            <w:vMerge w:val="restart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Оборудование</w:t>
            </w:r>
          </w:p>
        </w:tc>
        <w:tc>
          <w:tcPr>
            <w:tcW w:w="2520" w:type="dxa"/>
            <w:gridSpan w:val="2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Распределение трудоемкости по изделиям, %</w:t>
            </w:r>
          </w:p>
        </w:tc>
        <w:tc>
          <w:tcPr>
            <w:tcW w:w="2520" w:type="dxa"/>
            <w:gridSpan w:val="2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 xml:space="preserve">Трудоемкость изготовления </w:t>
            </w:r>
            <w:r w:rsidRPr="00440714">
              <w:rPr>
                <w:sz w:val="24"/>
              </w:rPr>
              <w:br/>
              <w:t>изделий, нормо-час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rPr>
          <w:cantSplit/>
          <w:trHeight w:val="1490"/>
        </w:trPr>
        <w:tc>
          <w:tcPr>
            <w:tcW w:w="407" w:type="dxa"/>
            <w:vMerge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</w:p>
        </w:tc>
        <w:tc>
          <w:tcPr>
            <w:tcW w:w="2041" w:type="dxa"/>
            <w:vMerge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Счетчик</w:t>
            </w:r>
          </w:p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однофазный</w:t>
            </w:r>
          </w:p>
        </w:tc>
        <w:tc>
          <w:tcPr>
            <w:tcW w:w="1260" w:type="dxa"/>
            <w:textDirection w:val="btLr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Счетчик</w:t>
            </w:r>
          </w:p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двухфазный</w:t>
            </w:r>
          </w:p>
        </w:tc>
        <w:tc>
          <w:tcPr>
            <w:tcW w:w="1260" w:type="dxa"/>
            <w:textDirection w:val="btLr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Счетчик</w:t>
            </w:r>
          </w:p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 xml:space="preserve">однофазный </w:t>
            </w:r>
          </w:p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Счетчик</w:t>
            </w:r>
          </w:p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двухфазный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1</w:t>
            </w:r>
          </w:p>
        </w:tc>
        <w:tc>
          <w:tcPr>
            <w:tcW w:w="2041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1</w:t>
            </w:r>
          </w:p>
        </w:tc>
        <w:tc>
          <w:tcPr>
            <w:tcW w:w="2041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440714">
              <w:rPr>
                <w:sz w:val="24"/>
              </w:rPr>
              <w:t>Заготовительные</w:t>
            </w:r>
          </w:p>
        </w:tc>
        <w:tc>
          <w:tcPr>
            <w:tcW w:w="198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2</w:t>
            </w:r>
          </w:p>
        </w:tc>
        <w:tc>
          <w:tcPr>
            <w:tcW w:w="1260" w:type="dxa"/>
            <w:vAlign w:val="bottom"/>
          </w:tcPr>
          <w:p w:rsidR="009F675F" w:rsidRDefault="009F675F" w:rsidP="00F82F67">
            <w:pPr>
              <w:jc w:val="center"/>
            </w:pPr>
            <w:r>
              <w:t>0,092</w:t>
            </w:r>
          </w:p>
        </w:tc>
        <w:tc>
          <w:tcPr>
            <w:tcW w:w="1260" w:type="dxa"/>
            <w:vAlign w:val="bottom"/>
          </w:tcPr>
          <w:p w:rsidR="009F675F" w:rsidRDefault="009F675F" w:rsidP="00F82F67">
            <w:pPr>
              <w:jc w:val="center"/>
            </w:pPr>
            <w:r>
              <w:t>0,138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2</w:t>
            </w:r>
          </w:p>
        </w:tc>
        <w:tc>
          <w:tcPr>
            <w:tcW w:w="2041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440714">
              <w:rPr>
                <w:sz w:val="24"/>
              </w:rPr>
              <w:t>Штамповочные</w:t>
            </w:r>
          </w:p>
        </w:tc>
        <w:tc>
          <w:tcPr>
            <w:tcW w:w="198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ШТУ-15</w:t>
            </w:r>
          </w:p>
        </w:tc>
        <w:tc>
          <w:tcPr>
            <w:tcW w:w="126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7</w:t>
            </w:r>
          </w:p>
        </w:tc>
        <w:tc>
          <w:tcPr>
            <w:tcW w:w="1260" w:type="dxa"/>
            <w:vAlign w:val="bottom"/>
          </w:tcPr>
          <w:p w:rsidR="009F675F" w:rsidRDefault="009F675F" w:rsidP="00F82F67">
            <w:pPr>
              <w:jc w:val="center"/>
            </w:pPr>
            <w:r>
              <w:t>0,322</w:t>
            </w:r>
          </w:p>
        </w:tc>
        <w:tc>
          <w:tcPr>
            <w:tcW w:w="1260" w:type="dxa"/>
            <w:vAlign w:val="bottom"/>
          </w:tcPr>
          <w:p w:rsidR="009F675F" w:rsidRDefault="009F675F" w:rsidP="00F82F67">
            <w:pPr>
              <w:jc w:val="center"/>
            </w:pPr>
            <w:r>
              <w:t>0,483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3</w:t>
            </w:r>
          </w:p>
        </w:tc>
        <w:tc>
          <w:tcPr>
            <w:tcW w:w="2041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440714">
              <w:rPr>
                <w:sz w:val="24"/>
              </w:rPr>
              <w:t>Прессовые</w:t>
            </w:r>
          </w:p>
        </w:tc>
        <w:tc>
          <w:tcPr>
            <w:tcW w:w="198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ППА-27</w:t>
            </w:r>
          </w:p>
        </w:tc>
        <w:tc>
          <w:tcPr>
            <w:tcW w:w="126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7</w:t>
            </w:r>
          </w:p>
        </w:tc>
        <w:tc>
          <w:tcPr>
            <w:tcW w:w="1260" w:type="dxa"/>
            <w:vAlign w:val="bottom"/>
          </w:tcPr>
          <w:p w:rsidR="009F675F" w:rsidRDefault="009F675F" w:rsidP="00F82F67">
            <w:pPr>
              <w:jc w:val="center"/>
            </w:pPr>
            <w:r>
              <w:t>0,322</w:t>
            </w:r>
          </w:p>
        </w:tc>
        <w:tc>
          <w:tcPr>
            <w:tcW w:w="1260" w:type="dxa"/>
            <w:vAlign w:val="bottom"/>
          </w:tcPr>
          <w:p w:rsidR="009F675F" w:rsidRDefault="009F675F" w:rsidP="00F82F67">
            <w:pPr>
              <w:jc w:val="center"/>
            </w:pPr>
            <w:r>
              <w:t>0,483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4</w:t>
            </w:r>
          </w:p>
        </w:tc>
        <w:tc>
          <w:tcPr>
            <w:tcW w:w="2041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440714">
              <w:rPr>
                <w:sz w:val="24"/>
              </w:rPr>
              <w:t>Фрезерные</w:t>
            </w:r>
          </w:p>
        </w:tc>
        <w:tc>
          <w:tcPr>
            <w:tcW w:w="198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СФШУ</w:t>
            </w:r>
          </w:p>
        </w:tc>
        <w:tc>
          <w:tcPr>
            <w:tcW w:w="126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4</w:t>
            </w:r>
          </w:p>
        </w:tc>
        <w:tc>
          <w:tcPr>
            <w:tcW w:w="1260" w:type="dxa"/>
            <w:vAlign w:val="bottom"/>
          </w:tcPr>
          <w:p w:rsidR="009F675F" w:rsidRDefault="009F675F" w:rsidP="00F82F67">
            <w:pPr>
              <w:jc w:val="center"/>
            </w:pPr>
            <w:r>
              <w:t>0,184</w:t>
            </w:r>
          </w:p>
        </w:tc>
        <w:tc>
          <w:tcPr>
            <w:tcW w:w="1260" w:type="dxa"/>
            <w:vAlign w:val="bottom"/>
          </w:tcPr>
          <w:p w:rsidR="009F675F" w:rsidRDefault="009F675F" w:rsidP="00F82F67">
            <w:pPr>
              <w:jc w:val="center"/>
            </w:pPr>
            <w:r>
              <w:t>0,276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5</w:t>
            </w:r>
          </w:p>
        </w:tc>
        <w:tc>
          <w:tcPr>
            <w:tcW w:w="2041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440714">
              <w:rPr>
                <w:sz w:val="24"/>
              </w:rPr>
              <w:t>Сверлильные</w:t>
            </w:r>
          </w:p>
        </w:tc>
        <w:tc>
          <w:tcPr>
            <w:tcW w:w="198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СВУ-80</w:t>
            </w:r>
          </w:p>
        </w:tc>
        <w:tc>
          <w:tcPr>
            <w:tcW w:w="126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5</w:t>
            </w:r>
          </w:p>
        </w:tc>
        <w:tc>
          <w:tcPr>
            <w:tcW w:w="1260" w:type="dxa"/>
            <w:vAlign w:val="bottom"/>
          </w:tcPr>
          <w:p w:rsidR="009F675F" w:rsidRDefault="009F675F" w:rsidP="00F82F67">
            <w:pPr>
              <w:jc w:val="center"/>
            </w:pPr>
            <w:r>
              <w:t>0,23</w:t>
            </w:r>
          </w:p>
        </w:tc>
        <w:tc>
          <w:tcPr>
            <w:tcW w:w="1260" w:type="dxa"/>
            <w:vAlign w:val="bottom"/>
          </w:tcPr>
          <w:p w:rsidR="009F675F" w:rsidRDefault="009F675F" w:rsidP="00F82F67">
            <w:pPr>
              <w:jc w:val="center"/>
            </w:pPr>
            <w:r>
              <w:t>0,345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6</w:t>
            </w:r>
          </w:p>
        </w:tc>
        <w:tc>
          <w:tcPr>
            <w:tcW w:w="2041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440714">
              <w:rPr>
                <w:sz w:val="24"/>
              </w:rPr>
              <w:t>Намоточные</w:t>
            </w:r>
          </w:p>
        </w:tc>
        <w:tc>
          <w:tcPr>
            <w:tcW w:w="198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СНУ-50</w:t>
            </w:r>
          </w:p>
        </w:tc>
        <w:tc>
          <w:tcPr>
            <w:tcW w:w="126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7</w:t>
            </w:r>
          </w:p>
        </w:tc>
        <w:tc>
          <w:tcPr>
            <w:tcW w:w="1260" w:type="dxa"/>
            <w:vAlign w:val="bottom"/>
          </w:tcPr>
          <w:p w:rsidR="009F675F" w:rsidRDefault="009F675F" w:rsidP="00F82F67">
            <w:pPr>
              <w:jc w:val="center"/>
            </w:pPr>
            <w:r>
              <w:t>0,322</w:t>
            </w:r>
          </w:p>
        </w:tc>
        <w:tc>
          <w:tcPr>
            <w:tcW w:w="1260" w:type="dxa"/>
            <w:vAlign w:val="bottom"/>
          </w:tcPr>
          <w:p w:rsidR="009F675F" w:rsidRDefault="009F675F" w:rsidP="00F82F67">
            <w:pPr>
              <w:jc w:val="center"/>
            </w:pPr>
            <w:r>
              <w:t>0,483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7</w:t>
            </w:r>
          </w:p>
        </w:tc>
        <w:tc>
          <w:tcPr>
            <w:tcW w:w="2041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440714">
              <w:rPr>
                <w:sz w:val="24"/>
              </w:rPr>
              <w:t>Сборочно-монтажные</w:t>
            </w:r>
          </w:p>
        </w:tc>
        <w:tc>
          <w:tcPr>
            <w:tcW w:w="198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Стол сборочный</w:t>
            </w:r>
          </w:p>
        </w:tc>
        <w:tc>
          <w:tcPr>
            <w:tcW w:w="126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58</w:t>
            </w:r>
          </w:p>
        </w:tc>
        <w:tc>
          <w:tcPr>
            <w:tcW w:w="126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58</w:t>
            </w:r>
          </w:p>
        </w:tc>
        <w:tc>
          <w:tcPr>
            <w:tcW w:w="1260" w:type="dxa"/>
            <w:vAlign w:val="bottom"/>
          </w:tcPr>
          <w:p w:rsidR="009F675F" w:rsidRDefault="009F675F" w:rsidP="00F82F67">
            <w:pPr>
              <w:jc w:val="center"/>
            </w:pPr>
            <w:r>
              <w:t>2,668</w:t>
            </w:r>
          </w:p>
        </w:tc>
        <w:tc>
          <w:tcPr>
            <w:tcW w:w="1260" w:type="dxa"/>
            <w:vAlign w:val="bottom"/>
          </w:tcPr>
          <w:p w:rsidR="009F675F" w:rsidRDefault="009F675F" w:rsidP="00F82F67">
            <w:pPr>
              <w:jc w:val="center"/>
            </w:pPr>
            <w:r>
              <w:t>4,002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8</w:t>
            </w:r>
          </w:p>
        </w:tc>
        <w:tc>
          <w:tcPr>
            <w:tcW w:w="2041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440714">
              <w:rPr>
                <w:sz w:val="24"/>
              </w:rPr>
              <w:t>Регулировочные</w:t>
            </w:r>
          </w:p>
        </w:tc>
        <w:tc>
          <w:tcPr>
            <w:tcW w:w="198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Стол регулировочный</w:t>
            </w:r>
          </w:p>
        </w:tc>
        <w:tc>
          <w:tcPr>
            <w:tcW w:w="126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10</w:t>
            </w:r>
          </w:p>
        </w:tc>
        <w:tc>
          <w:tcPr>
            <w:tcW w:w="126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10</w:t>
            </w:r>
          </w:p>
        </w:tc>
        <w:tc>
          <w:tcPr>
            <w:tcW w:w="1260" w:type="dxa"/>
            <w:vAlign w:val="bottom"/>
          </w:tcPr>
          <w:p w:rsidR="009F675F" w:rsidRDefault="009F675F" w:rsidP="00F82F67">
            <w:pPr>
              <w:jc w:val="center"/>
            </w:pPr>
            <w:r>
              <w:t>0,46</w:t>
            </w:r>
          </w:p>
        </w:tc>
        <w:tc>
          <w:tcPr>
            <w:tcW w:w="1260" w:type="dxa"/>
            <w:vAlign w:val="bottom"/>
          </w:tcPr>
          <w:p w:rsidR="009F675F" w:rsidRDefault="009F675F" w:rsidP="00F82F67">
            <w:pPr>
              <w:jc w:val="center"/>
            </w:pPr>
            <w:r>
              <w:t>0,69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2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ИТОГО</w:t>
            </w:r>
          </w:p>
        </w:tc>
        <w:tc>
          <w:tcPr>
            <w:tcW w:w="198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100</w:t>
            </w:r>
          </w:p>
        </w:tc>
        <w:tc>
          <w:tcPr>
            <w:tcW w:w="126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9F675F" w:rsidRDefault="009F675F" w:rsidP="00F82F67">
            <w:pPr>
              <w:jc w:val="center"/>
            </w:pPr>
            <w:r>
              <w:t>4,6</w:t>
            </w:r>
          </w:p>
        </w:tc>
        <w:tc>
          <w:tcPr>
            <w:tcW w:w="1260" w:type="dxa"/>
            <w:vAlign w:val="bottom"/>
          </w:tcPr>
          <w:p w:rsidR="009F675F" w:rsidRDefault="009F675F" w:rsidP="00F82F67">
            <w:pPr>
              <w:jc w:val="center"/>
            </w:pPr>
            <w:r>
              <w:t>6,9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исходным данным к</w:t>
      </w:r>
      <w:r w:rsidRPr="00A8469E">
        <w:rPr>
          <w:sz w:val="28"/>
          <w:szCs w:val="28"/>
        </w:rPr>
        <w:t>оэффициент выполнения норм времени</w:t>
      </w:r>
      <w:proofErr w:type="gramStart"/>
      <w:r w:rsidRPr="00A8469E">
        <w:rPr>
          <w:sz w:val="28"/>
          <w:szCs w:val="28"/>
        </w:rPr>
        <w:t xml:space="preserve"> </w:t>
      </w:r>
      <w:proofErr w:type="spellStart"/>
      <w:r w:rsidRPr="00A8469E">
        <w:rPr>
          <w:sz w:val="28"/>
          <w:szCs w:val="28"/>
        </w:rPr>
        <w:t>К</w:t>
      </w:r>
      <w:proofErr w:type="gramEnd"/>
      <w:r w:rsidRPr="00A8469E">
        <w:rPr>
          <w:sz w:val="28"/>
          <w:szCs w:val="28"/>
        </w:rPr>
        <w:t>в</w:t>
      </w:r>
      <w:proofErr w:type="spellEnd"/>
      <w:r w:rsidRPr="00A8469E">
        <w:rPr>
          <w:sz w:val="28"/>
          <w:szCs w:val="28"/>
        </w:rPr>
        <w:t xml:space="preserve"> = 1,05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Определим </w:t>
      </w:r>
      <w:r w:rsidRPr="00AA2CF3">
        <w:rPr>
          <w:sz w:val="28"/>
          <w:szCs w:val="28"/>
        </w:rPr>
        <w:t xml:space="preserve">расчетное количество </w:t>
      </w:r>
      <w:r>
        <w:rPr>
          <w:sz w:val="28"/>
          <w:szCs w:val="28"/>
        </w:rPr>
        <w:t>каждого</w:t>
      </w:r>
      <w:r w:rsidRPr="00AA2CF3">
        <w:rPr>
          <w:sz w:val="28"/>
          <w:szCs w:val="28"/>
        </w:rPr>
        <w:t xml:space="preserve"> вида оборудования</w:t>
      </w:r>
      <w:r>
        <w:rPr>
          <w:sz w:val="28"/>
          <w:szCs w:val="28"/>
        </w:rPr>
        <w:t xml:space="preserve"> и соответствующие результаты представим в следующей таблице 2.3:</w:t>
      </w:r>
    </w:p>
    <w:p w:rsidR="009F675F" w:rsidRPr="00A8469E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2.3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041"/>
        <w:gridCol w:w="1440"/>
        <w:gridCol w:w="952"/>
        <w:gridCol w:w="924"/>
        <w:gridCol w:w="867"/>
        <w:gridCol w:w="896"/>
        <w:gridCol w:w="728"/>
        <w:gridCol w:w="686"/>
        <w:gridCol w:w="779"/>
      </w:tblGrid>
      <w:tr w:rsidR="009F675F" w:rsidRPr="00440714" w:rsidTr="00F82F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vMerge w:val="restart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№</w:t>
            </w:r>
          </w:p>
        </w:tc>
        <w:tc>
          <w:tcPr>
            <w:tcW w:w="2041" w:type="dxa"/>
            <w:vMerge w:val="restart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Виды работ</w:t>
            </w:r>
          </w:p>
        </w:tc>
        <w:tc>
          <w:tcPr>
            <w:tcW w:w="1440" w:type="dxa"/>
            <w:vMerge w:val="restart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Оборудование</w:t>
            </w:r>
          </w:p>
        </w:tc>
        <w:tc>
          <w:tcPr>
            <w:tcW w:w="1876" w:type="dxa"/>
            <w:gridSpan w:val="2"/>
            <w:vAlign w:val="center"/>
          </w:tcPr>
          <w:p w:rsidR="009F675F" w:rsidRPr="00EA4996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A4996">
              <w:rPr>
                <w:sz w:val="24"/>
              </w:rPr>
              <w:t xml:space="preserve">Трудоемкость изготовления </w:t>
            </w:r>
            <w:r w:rsidRPr="00EA4996">
              <w:rPr>
                <w:sz w:val="24"/>
              </w:rPr>
              <w:br/>
              <w:t>изделий, нормо-час</w:t>
            </w:r>
          </w:p>
        </w:tc>
        <w:tc>
          <w:tcPr>
            <w:tcW w:w="1763" w:type="dxa"/>
            <w:gridSpan w:val="2"/>
            <w:vAlign w:val="center"/>
          </w:tcPr>
          <w:p w:rsidR="009F675F" w:rsidRPr="00EA4996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A4996">
              <w:rPr>
                <w:sz w:val="24"/>
              </w:rPr>
              <w:t>Трудоемкость всего выпуска, нормо-час</w:t>
            </w:r>
          </w:p>
        </w:tc>
        <w:tc>
          <w:tcPr>
            <w:tcW w:w="2193" w:type="dxa"/>
            <w:gridSpan w:val="3"/>
            <w:vAlign w:val="center"/>
          </w:tcPr>
          <w:p w:rsidR="009F675F" w:rsidRPr="00EA4996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A4996">
              <w:rPr>
                <w:sz w:val="24"/>
              </w:rPr>
              <w:t>Расчетное количество оборудования, ед.</w:t>
            </w:r>
          </w:p>
        </w:tc>
      </w:tr>
      <w:tr w:rsidR="009F675F" w:rsidRPr="00440714" w:rsidTr="00F82F67">
        <w:tblPrEx>
          <w:tblCellMar>
            <w:top w:w="0" w:type="dxa"/>
            <w:bottom w:w="0" w:type="dxa"/>
          </w:tblCellMar>
        </w:tblPrEx>
        <w:trPr>
          <w:cantSplit/>
          <w:trHeight w:val="1369"/>
        </w:trPr>
        <w:tc>
          <w:tcPr>
            <w:tcW w:w="407" w:type="dxa"/>
            <w:vMerge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</w:p>
        </w:tc>
        <w:tc>
          <w:tcPr>
            <w:tcW w:w="2041" w:type="dxa"/>
            <w:vMerge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</w:p>
        </w:tc>
        <w:tc>
          <w:tcPr>
            <w:tcW w:w="952" w:type="dxa"/>
            <w:textDirection w:val="btLr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Счетчик</w:t>
            </w:r>
          </w:p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двухфазный</w:t>
            </w:r>
          </w:p>
        </w:tc>
        <w:tc>
          <w:tcPr>
            <w:tcW w:w="924" w:type="dxa"/>
            <w:textDirection w:val="btLr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Счетчик</w:t>
            </w:r>
          </w:p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двухфазный</w:t>
            </w:r>
          </w:p>
        </w:tc>
        <w:tc>
          <w:tcPr>
            <w:tcW w:w="867" w:type="dxa"/>
            <w:textDirection w:val="btLr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Счетчик</w:t>
            </w:r>
          </w:p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двухфазный</w:t>
            </w:r>
          </w:p>
        </w:tc>
        <w:tc>
          <w:tcPr>
            <w:tcW w:w="896" w:type="dxa"/>
            <w:textDirection w:val="btLr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Счетчик</w:t>
            </w:r>
          </w:p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двухфазный</w:t>
            </w:r>
          </w:p>
        </w:tc>
        <w:tc>
          <w:tcPr>
            <w:tcW w:w="728" w:type="dxa"/>
            <w:textDirection w:val="btLr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Счетчик</w:t>
            </w:r>
          </w:p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двухфазный</w:t>
            </w:r>
          </w:p>
        </w:tc>
        <w:tc>
          <w:tcPr>
            <w:tcW w:w="686" w:type="dxa"/>
            <w:textDirection w:val="btLr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Счетчик</w:t>
            </w:r>
          </w:p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двухфазный</w:t>
            </w:r>
          </w:p>
        </w:tc>
        <w:tc>
          <w:tcPr>
            <w:tcW w:w="779" w:type="dxa"/>
            <w:textDirection w:val="btLr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F675F" w:rsidRPr="00440714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1</w:t>
            </w:r>
          </w:p>
        </w:tc>
        <w:tc>
          <w:tcPr>
            <w:tcW w:w="2041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3</w:t>
            </w:r>
          </w:p>
        </w:tc>
        <w:tc>
          <w:tcPr>
            <w:tcW w:w="952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7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6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8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6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9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1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440714">
              <w:rPr>
                <w:sz w:val="24"/>
              </w:rPr>
              <w:t>Заготовительные</w:t>
            </w:r>
          </w:p>
        </w:tc>
        <w:tc>
          <w:tcPr>
            <w:tcW w:w="144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2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0,092</w:t>
            </w:r>
          </w:p>
        </w:tc>
        <w:tc>
          <w:tcPr>
            <w:tcW w:w="924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0,138</w:t>
            </w:r>
          </w:p>
        </w:tc>
        <w:tc>
          <w:tcPr>
            <w:tcW w:w="867" w:type="dxa"/>
            <w:vAlign w:val="center"/>
          </w:tcPr>
          <w:p w:rsidR="009F675F" w:rsidRPr="001510C8" w:rsidRDefault="009F675F" w:rsidP="00F82F67">
            <w:pPr>
              <w:jc w:val="center"/>
              <w:rPr>
                <w:sz w:val="20"/>
                <w:szCs w:val="20"/>
              </w:rPr>
            </w:pPr>
            <w:r w:rsidRPr="001510C8">
              <w:rPr>
                <w:sz w:val="20"/>
                <w:szCs w:val="20"/>
              </w:rPr>
              <w:t>508,9</w:t>
            </w:r>
          </w:p>
        </w:tc>
        <w:tc>
          <w:tcPr>
            <w:tcW w:w="896" w:type="dxa"/>
            <w:vAlign w:val="center"/>
          </w:tcPr>
          <w:p w:rsidR="009F675F" w:rsidRPr="001510C8" w:rsidRDefault="009F675F" w:rsidP="00F82F67">
            <w:pPr>
              <w:jc w:val="center"/>
              <w:rPr>
                <w:sz w:val="20"/>
                <w:szCs w:val="20"/>
              </w:rPr>
            </w:pPr>
            <w:r w:rsidRPr="001510C8">
              <w:rPr>
                <w:sz w:val="20"/>
                <w:szCs w:val="20"/>
              </w:rPr>
              <w:t>591,3</w:t>
            </w:r>
          </w:p>
        </w:tc>
        <w:tc>
          <w:tcPr>
            <w:tcW w:w="728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86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2</w:t>
            </w:r>
          </w:p>
        </w:tc>
        <w:tc>
          <w:tcPr>
            <w:tcW w:w="2041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440714">
              <w:rPr>
                <w:sz w:val="24"/>
              </w:rPr>
              <w:t>Штамповочные</w:t>
            </w:r>
          </w:p>
        </w:tc>
        <w:tc>
          <w:tcPr>
            <w:tcW w:w="144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ШТУ-15</w:t>
            </w:r>
          </w:p>
        </w:tc>
        <w:tc>
          <w:tcPr>
            <w:tcW w:w="952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0,322</w:t>
            </w:r>
          </w:p>
        </w:tc>
        <w:tc>
          <w:tcPr>
            <w:tcW w:w="924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0,483</w:t>
            </w:r>
          </w:p>
        </w:tc>
        <w:tc>
          <w:tcPr>
            <w:tcW w:w="867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1781,0</w:t>
            </w:r>
          </w:p>
        </w:tc>
        <w:tc>
          <w:tcPr>
            <w:tcW w:w="896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2069,7</w:t>
            </w:r>
          </w:p>
        </w:tc>
        <w:tc>
          <w:tcPr>
            <w:tcW w:w="728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0,448</w:t>
            </w:r>
          </w:p>
        </w:tc>
        <w:tc>
          <w:tcPr>
            <w:tcW w:w="686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0,520</w:t>
            </w:r>
          </w:p>
        </w:tc>
        <w:tc>
          <w:tcPr>
            <w:tcW w:w="779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0,968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3</w:t>
            </w:r>
          </w:p>
        </w:tc>
        <w:tc>
          <w:tcPr>
            <w:tcW w:w="2041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440714">
              <w:rPr>
                <w:sz w:val="24"/>
              </w:rPr>
              <w:t>Прессовые</w:t>
            </w:r>
          </w:p>
        </w:tc>
        <w:tc>
          <w:tcPr>
            <w:tcW w:w="144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ППА-27</w:t>
            </w:r>
          </w:p>
        </w:tc>
        <w:tc>
          <w:tcPr>
            <w:tcW w:w="952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0,322</w:t>
            </w:r>
          </w:p>
        </w:tc>
        <w:tc>
          <w:tcPr>
            <w:tcW w:w="924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0,483</w:t>
            </w:r>
          </w:p>
        </w:tc>
        <w:tc>
          <w:tcPr>
            <w:tcW w:w="867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1781,0</w:t>
            </w:r>
          </w:p>
        </w:tc>
        <w:tc>
          <w:tcPr>
            <w:tcW w:w="896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2069,7</w:t>
            </w:r>
          </w:p>
        </w:tc>
        <w:tc>
          <w:tcPr>
            <w:tcW w:w="728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0,448</w:t>
            </w:r>
          </w:p>
        </w:tc>
        <w:tc>
          <w:tcPr>
            <w:tcW w:w="686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0,520</w:t>
            </w:r>
          </w:p>
        </w:tc>
        <w:tc>
          <w:tcPr>
            <w:tcW w:w="779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0,968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4</w:t>
            </w:r>
          </w:p>
        </w:tc>
        <w:tc>
          <w:tcPr>
            <w:tcW w:w="2041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440714">
              <w:rPr>
                <w:sz w:val="24"/>
              </w:rPr>
              <w:t>Фрезерные</w:t>
            </w:r>
          </w:p>
        </w:tc>
        <w:tc>
          <w:tcPr>
            <w:tcW w:w="144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СФШУ</w:t>
            </w:r>
          </w:p>
        </w:tc>
        <w:tc>
          <w:tcPr>
            <w:tcW w:w="952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0,184</w:t>
            </w:r>
          </w:p>
        </w:tc>
        <w:tc>
          <w:tcPr>
            <w:tcW w:w="924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0,276</w:t>
            </w:r>
          </w:p>
        </w:tc>
        <w:tc>
          <w:tcPr>
            <w:tcW w:w="867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1017,7</w:t>
            </w:r>
          </w:p>
        </w:tc>
        <w:tc>
          <w:tcPr>
            <w:tcW w:w="896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1182,7</w:t>
            </w:r>
          </w:p>
        </w:tc>
        <w:tc>
          <w:tcPr>
            <w:tcW w:w="728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0,256</w:t>
            </w:r>
          </w:p>
        </w:tc>
        <w:tc>
          <w:tcPr>
            <w:tcW w:w="686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0,297</w:t>
            </w:r>
          </w:p>
        </w:tc>
        <w:tc>
          <w:tcPr>
            <w:tcW w:w="779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0,553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5</w:t>
            </w:r>
          </w:p>
        </w:tc>
        <w:tc>
          <w:tcPr>
            <w:tcW w:w="2041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440714">
              <w:rPr>
                <w:sz w:val="24"/>
              </w:rPr>
              <w:t>Сверлильные</w:t>
            </w:r>
          </w:p>
        </w:tc>
        <w:tc>
          <w:tcPr>
            <w:tcW w:w="144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СВУ-80</w:t>
            </w:r>
          </w:p>
        </w:tc>
        <w:tc>
          <w:tcPr>
            <w:tcW w:w="952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0,23</w:t>
            </w:r>
          </w:p>
        </w:tc>
        <w:tc>
          <w:tcPr>
            <w:tcW w:w="924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0,345</w:t>
            </w:r>
          </w:p>
        </w:tc>
        <w:tc>
          <w:tcPr>
            <w:tcW w:w="867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1272,1</w:t>
            </w:r>
          </w:p>
        </w:tc>
        <w:tc>
          <w:tcPr>
            <w:tcW w:w="896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1478,3</w:t>
            </w:r>
          </w:p>
        </w:tc>
        <w:tc>
          <w:tcPr>
            <w:tcW w:w="728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0,320</w:t>
            </w:r>
          </w:p>
        </w:tc>
        <w:tc>
          <w:tcPr>
            <w:tcW w:w="686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0,372</w:t>
            </w:r>
          </w:p>
        </w:tc>
        <w:tc>
          <w:tcPr>
            <w:tcW w:w="779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0,692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6</w:t>
            </w:r>
          </w:p>
        </w:tc>
        <w:tc>
          <w:tcPr>
            <w:tcW w:w="2041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440714">
              <w:rPr>
                <w:sz w:val="24"/>
              </w:rPr>
              <w:t>Намоточные</w:t>
            </w:r>
          </w:p>
        </w:tc>
        <w:tc>
          <w:tcPr>
            <w:tcW w:w="144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СНУ-50</w:t>
            </w:r>
          </w:p>
        </w:tc>
        <w:tc>
          <w:tcPr>
            <w:tcW w:w="952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0,322</w:t>
            </w:r>
          </w:p>
        </w:tc>
        <w:tc>
          <w:tcPr>
            <w:tcW w:w="924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0,483</w:t>
            </w:r>
          </w:p>
        </w:tc>
        <w:tc>
          <w:tcPr>
            <w:tcW w:w="867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1781,0</w:t>
            </w:r>
          </w:p>
        </w:tc>
        <w:tc>
          <w:tcPr>
            <w:tcW w:w="896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2069,7</w:t>
            </w:r>
          </w:p>
        </w:tc>
        <w:tc>
          <w:tcPr>
            <w:tcW w:w="728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0,448</w:t>
            </w:r>
          </w:p>
        </w:tc>
        <w:tc>
          <w:tcPr>
            <w:tcW w:w="686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0,520</w:t>
            </w:r>
          </w:p>
        </w:tc>
        <w:tc>
          <w:tcPr>
            <w:tcW w:w="779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0,968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7</w:t>
            </w:r>
          </w:p>
        </w:tc>
        <w:tc>
          <w:tcPr>
            <w:tcW w:w="2041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440714">
              <w:rPr>
                <w:sz w:val="24"/>
              </w:rPr>
              <w:t>Сборочно-монтажные</w:t>
            </w:r>
          </w:p>
        </w:tc>
        <w:tc>
          <w:tcPr>
            <w:tcW w:w="144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Стол сборочный</w:t>
            </w:r>
          </w:p>
        </w:tc>
        <w:tc>
          <w:tcPr>
            <w:tcW w:w="952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2,668</w:t>
            </w:r>
          </w:p>
        </w:tc>
        <w:tc>
          <w:tcPr>
            <w:tcW w:w="924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4,002</w:t>
            </w:r>
          </w:p>
        </w:tc>
        <w:tc>
          <w:tcPr>
            <w:tcW w:w="867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14756,7</w:t>
            </w:r>
          </w:p>
        </w:tc>
        <w:tc>
          <w:tcPr>
            <w:tcW w:w="896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17148,6</w:t>
            </w:r>
          </w:p>
        </w:tc>
        <w:tc>
          <w:tcPr>
            <w:tcW w:w="728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3,711</w:t>
            </w:r>
          </w:p>
        </w:tc>
        <w:tc>
          <w:tcPr>
            <w:tcW w:w="686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4,312</w:t>
            </w:r>
          </w:p>
        </w:tc>
        <w:tc>
          <w:tcPr>
            <w:tcW w:w="779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8,023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>8</w:t>
            </w:r>
          </w:p>
        </w:tc>
        <w:tc>
          <w:tcPr>
            <w:tcW w:w="2041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440714">
              <w:rPr>
                <w:sz w:val="24"/>
              </w:rPr>
              <w:t>Регулировочные</w:t>
            </w:r>
          </w:p>
        </w:tc>
        <w:tc>
          <w:tcPr>
            <w:tcW w:w="144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t xml:space="preserve">Стол </w:t>
            </w:r>
            <w:proofErr w:type="spellStart"/>
            <w:proofErr w:type="gramStart"/>
            <w:r w:rsidRPr="00440714">
              <w:rPr>
                <w:sz w:val="24"/>
              </w:rPr>
              <w:t>регулиро</w:t>
            </w:r>
            <w:r>
              <w:rPr>
                <w:sz w:val="24"/>
              </w:rPr>
              <w:t>-</w:t>
            </w:r>
            <w:r w:rsidRPr="00440714">
              <w:rPr>
                <w:sz w:val="24"/>
              </w:rPr>
              <w:t>вочный</w:t>
            </w:r>
            <w:proofErr w:type="spellEnd"/>
            <w:proofErr w:type="gramEnd"/>
          </w:p>
        </w:tc>
        <w:tc>
          <w:tcPr>
            <w:tcW w:w="952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0,46</w:t>
            </w:r>
          </w:p>
        </w:tc>
        <w:tc>
          <w:tcPr>
            <w:tcW w:w="924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0,69</w:t>
            </w:r>
          </w:p>
        </w:tc>
        <w:tc>
          <w:tcPr>
            <w:tcW w:w="867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2544,3</w:t>
            </w:r>
          </w:p>
        </w:tc>
        <w:tc>
          <w:tcPr>
            <w:tcW w:w="896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2956,7</w:t>
            </w:r>
          </w:p>
        </w:tc>
        <w:tc>
          <w:tcPr>
            <w:tcW w:w="728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0,640</w:t>
            </w:r>
          </w:p>
        </w:tc>
        <w:tc>
          <w:tcPr>
            <w:tcW w:w="686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0,744</w:t>
            </w:r>
          </w:p>
        </w:tc>
        <w:tc>
          <w:tcPr>
            <w:tcW w:w="779" w:type="dxa"/>
            <w:vAlign w:val="center"/>
          </w:tcPr>
          <w:p w:rsidR="009F675F" w:rsidRPr="001510C8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1510C8">
              <w:rPr>
                <w:szCs w:val="20"/>
              </w:rPr>
              <w:t>1,383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2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40714">
              <w:rPr>
                <w:sz w:val="24"/>
              </w:rPr>
              <w:lastRenderedPageBreak/>
              <w:t>ИТОГО</w:t>
            </w:r>
          </w:p>
        </w:tc>
        <w:tc>
          <w:tcPr>
            <w:tcW w:w="1440" w:type="dxa"/>
            <w:vAlign w:val="center"/>
          </w:tcPr>
          <w:p w:rsidR="009F675F" w:rsidRPr="00440714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 w:rsidR="009F675F" w:rsidRPr="00540B75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540B75">
              <w:rPr>
                <w:szCs w:val="20"/>
              </w:rPr>
              <w:t>4,6</w:t>
            </w:r>
          </w:p>
        </w:tc>
        <w:tc>
          <w:tcPr>
            <w:tcW w:w="924" w:type="dxa"/>
            <w:vAlign w:val="center"/>
          </w:tcPr>
          <w:p w:rsidR="009F675F" w:rsidRPr="00540B75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540B75">
              <w:rPr>
                <w:szCs w:val="20"/>
              </w:rPr>
              <w:t>6,9</w:t>
            </w:r>
          </w:p>
        </w:tc>
        <w:tc>
          <w:tcPr>
            <w:tcW w:w="867" w:type="dxa"/>
            <w:vAlign w:val="center"/>
          </w:tcPr>
          <w:p w:rsidR="009F675F" w:rsidRPr="00540B75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540B75">
              <w:rPr>
                <w:szCs w:val="20"/>
              </w:rPr>
              <w:t>25442,6</w:t>
            </w:r>
          </w:p>
        </w:tc>
        <w:tc>
          <w:tcPr>
            <w:tcW w:w="896" w:type="dxa"/>
            <w:vAlign w:val="center"/>
          </w:tcPr>
          <w:p w:rsidR="009F675F" w:rsidRPr="00540B75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540B75">
              <w:rPr>
                <w:szCs w:val="20"/>
              </w:rPr>
              <w:t>29566,5</w:t>
            </w:r>
          </w:p>
        </w:tc>
        <w:tc>
          <w:tcPr>
            <w:tcW w:w="728" w:type="dxa"/>
            <w:vAlign w:val="center"/>
          </w:tcPr>
          <w:p w:rsidR="009F675F" w:rsidRPr="00540B75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540B75">
              <w:rPr>
                <w:szCs w:val="20"/>
              </w:rPr>
              <w:t>6,398</w:t>
            </w:r>
          </w:p>
        </w:tc>
        <w:tc>
          <w:tcPr>
            <w:tcW w:w="686" w:type="dxa"/>
            <w:vAlign w:val="center"/>
          </w:tcPr>
          <w:p w:rsidR="009F675F" w:rsidRPr="00540B75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540B75">
              <w:rPr>
                <w:szCs w:val="20"/>
              </w:rPr>
              <w:t>7,435</w:t>
            </w:r>
          </w:p>
        </w:tc>
        <w:tc>
          <w:tcPr>
            <w:tcW w:w="779" w:type="dxa"/>
            <w:vAlign w:val="center"/>
          </w:tcPr>
          <w:p w:rsidR="009F675F" w:rsidRPr="00540B75" w:rsidRDefault="009F675F" w:rsidP="00F82F67">
            <w:pPr>
              <w:pStyle w:val="21"/>
              <w:suppressAutoHyphens/>
              <w:ind w:firstLine="0"/>
              <w:jc w:val="center"/>
              <w:rPr>
                <w:szCs w:val="20"/>
              </w:rPr>
            </w:pPr>
            <w:r w:rsidRPr="00540B75">
              <w:rPr>
                <w:szCs w:val="20"/>
              </w:rPr>
              <w:t>13,557</w:t>
            </w:r>
          </w:p>
        </w:tc>
      </w:tr>
    </w:tbl>
    <w:p w:rsidR="009F675F" w:rsidRPr="00392B6A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AA2CF3">
        <w:rPr>
          <w:sz w:val="28"/>
          <w:szCs w:val="28"/>
        </w:rPr>
        <w:t>Расчет</w:t>
      </w:r>
      <w:r>
        <w:rPr>
          <w:sz w:val="28"/>
          <w:szCs w:val="28"/>
        </w:rPr>
        <w:t>ное количество оборудования (Ор</w:t>
      </w:r>
      <w:r w:rsidRPr="00AA2CF3">
        <w:rPr>
          <w:sz w:val="28"/>
          <w:szCs w:val="28"/>
        </w:rPr>
        <w:t>) округляется до целого числа и наз</w:t>
      </w:r>
      <w:r>
        <w:rPr>
          <w:sz w:val="28"/>
          <w:szCs w:val="28"/>
        </w:rPr>
        <w:t>ывается принятым количеством (</w:t>
      </w:r>
      <w:r w:rsidRPr="00AA2CF3">
        <w:rPr>
          <w:sz w:val="28"/>
          <w:szCs w:val="28"/>
        </w:rPr>
        <w:t xml:space="preserve">Опр.). На основании этого расчета </w:t>
      </w:r>
      <w:r>
        <w:rPr>
          <w:sz w:val="28"/>
          <w:szCs w:val="28"/>
        </w:rPr>
        <w:t>рассчитаем</w:t>
      </w:r>
      <w:r w:rsidRPr="00AA2CF3">
        <w:rPr>
          <w:sz w:val="28"/>
          <w:szCs w:val="28"/>
        </w:rPr>
        <w:t xml:space="preserve"> коэффициент загрузки </w:t>
      </w:r>
      <w:r>
        <w:rPr>
          <w:sz w:val="28"/>
          <w:szCs w:val="28"/>
        </w:rPr>
        <w:t>оборудования по каждой группе (</w:t>
      </w:r>
      <w:proofErr w:type="spellStart"/>
      <w:r w:rsidRPr="00AA2CF3">
        <w:rPr>
          <w:sz w:val="28"/>
          <w:szCs w:val="28"/>
        </w:rPr>
        <w:t>Кз</w:t>
      </w:r>
      <w:proofErr w:type="spellEnd"/>
      <w:r w:rsidRPr="00AA2CF3">
        <w:rPr>
          <w:sz w:val="28"/>
          <w:szCs w:val="28"/>
        </w:rPr>
        <w:t>):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AA2CF3">
        <w:rPr>
          <w:position w:val="-28"/>
          <w:sz w:val="28"/>
          <w:szCs w:val="28"/>
        </w:rPr>
        <w:object w:dxaOrig="1040" w:dyaOrig="660">
          <v:shape id="_x0000_i1027" type="#_x0000_t75" style="width:60.2pt;height:38.7pt" o:ole="">
            <v:imagedata r:id="rId7" o:title=""/>
          </v:shape>
          <o:OLEObject Type="Embed" ProgID="Equation.3" ShapeID="_x0000_i1027" DrawAspect="Content" ObjectID="_1427662710" r:id="rId8"/>
        </w:objec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Рассчитаем к</w:t>
      </w:r>
      <w:r w:rsidRPr="00AA2CF3">
        <w:rPr>
          <w:sz w:val="28"/>
          <w:szCs w:val="28"/>
        </w:rPr>
        <w:t>оэффициент</w:t>
      </w:r>
      <w:r>
        <w:rPr>
          <w:sz w:val="28"/>
          <w:szCs w:val="28"/>
        </w:rPr>
        <w:t>ы</w:t>
      </w:r>
      <w:r w:rsidRPr="00AA2CF3">
        <w:rPr>
          <w:sz w:val="28"/>
          <w:szCs w:val="28"/>
        </w:rPr>
        <w:t xml:space="preserve"> загрузки </w:t>
      </w:r>
      <w:r>
        <w:rPr>
          <w:sz w:val="28"/>
          <w:szCs w:val="28"/>
        </w:rPr>
        <w:t>оборудования по каждой группе и соответствующие результаты представим в следующей таблице 2.4:</w:t>
      </w:r>
    </w:p>
    <w:p w:rsidR="009F675F" w:rsidRPr="00AA2CF3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2.4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"/>
        <w:gridCol w:w="1934"/>
        <w:gridCol w:w="1980"/>
        <w:gridCol w:w="1800"/>
        <w:gridCol w:w="1800"/>
        <w:gridCol w:w="1800"/>
      </w:tblGrid>
      <w:tr w:rsidR="009F675F" w:rsidRPr="00EA4996" w:rsidTr="00F82F67">
        <w:tblPrEx>
          <w:tblCellMar>
            <w:top w:w="0" w:type="dxa"/>
            <w:bottom w:w="0" w:type="dxa"/>
          </w:tblCellMar>
        </w:tblPrEx>
        <w:trPr>
          <w:trHeight w:val="106"/>
          <w:tblHeader/>
        </w:trPr>
        <w:tc>
          <w:tcPr>
            <w:tcW w:w="406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№</w:t>
            </w:r>
          </w:p>
        </w:tc>
        <w:tc>
          <w:tcPr>
            <w:tcW w:w="1934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Виды работ</w:t>
            </w:r>
          </w:p>
        </w:tc>
        <w:tc>
          <w:tcPr>
            <w:tcW w:w="1980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proofErr w:type="spellStart"/>
            <w:proofErr w:type="gramStart"/>
            <w:r w:rsidRPr="007E75B1">
              <w:rPr>
                <w:sz w:val="24"/>
              </w:rPr>
              <w:t>Оборудова</w:t>
            </w:r>
            <w:r>
              <w:rPr>
                <w:sz w:val="24"/>
              </w:rPr>
              <w:t>-</w:t>
            </w:r>
            <w:r w:rsidRPr="007E75B1"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800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 xml:space="preserve">Расчетное количество оборудования </w:t>
            </w:r>
            <w:r w:rsidRPr="007E75B1">
              <w:rPr>
                <w:sz w:val="24"/>
              </w:rPr>
              <w:br/>
              <w:t>всего, ед.</w:t>
            </w:r>
          </w:p>
        </w:tc>
        <w:tc>
          <w:tcPr>
            <w:tcW w:w="1800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 xml:space="preserve">Принятое количество оборудования, </w:t>
            </w:r>
            <w:r w:rsidRPr="007E75B1">
              <w:rPr>
                <w:sz w:val="24"/>
              </w:rPr>
              <w:br/>
              <w:t>ед.</w:t>
            </w:r>
          </w:p>
        </w:tc>
        <w:tc>
          <w:tcPr>
            <w:tcW w:w="1800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Коэффициент загрузки оборудования, %</w:t>
            </w:r>
          </w:p>
        </w:tc>
      </w:tr>
      <w:tr w:rsidR="009F675F" w:rsidRPr="00440714" w:rsidTr="00F82F6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06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1</w:t>
            </w:r>
          </w:p>
        </w:tc>
        <w:tc>
          <w:tcPr>
            <w:tcW w:w="1934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F675F" w:rsidRPr="00E42154" w:rsidTr="00F82F67">
        <w:tblPrEx>
          <w:tblCellMar>
            <w:top w:w="0" w:type="dxa"/>
            <w:bottom w:w="0" w:type="dxa"/>
          </w:tblCellMar>
        </w:tblPrEx>
        <w:tc>
          <w:tcPr>
            <w:tcW w:w="406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2</w:t>
            </w:r>
          </w:p>
        </w:tc>
        <w:tc>
          <w:tcPr>
            <w:tcW w:w="1934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7E75B1">
              <w:rPr>
                <w:sz w:val="24"/>
              </w:rPr>
              <w:t>Штамповочные</w:t>
            </w:r>
          </w:p>
        </w:tc>
        <w:tc>
          <w:tcPr>
            <w:tcW w:w="1980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ШТУ-15</w:t>
            </w:r>
          </w:p>
        </w:tc>
        <w:tc>
          <w:tcPr>
            <w:tcW w:w="1800" w:type="dxa"/>
            <w:vAlign w:val="center"/>
          </w:tcPr>
          <w:p w:rsidR="009F675F" w:rsidRDefault="009F675F" w:rsidP="00F82F67">
            <w:pPr>
              <w:jc w:val="center"/>
            </w:pPr>
            <w:r>
              <w:t>0,968</w:t>
            </w:r>
          </w:p>
        </w:tc>
        <w:tc>
          <w:tcPr>
            <w:tcW w:w="1800" w:type="dxa"/>
            <w:vAlign w:val="center"/>
          </w:tcPr>
          <w:p w:rsidR="009F675F" w:rsidRDefault="009F675F" w:rsidP="00F82F67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:rsidR="009F675F" w:rsidRDefault="009F675F" w:rsidP="00F82F67">
            <w:pPr>
              <w:jc w:val="center"/>
            </w:pPr>
            <w:r>
              <w:t>96,83</w:t>
            </w:r>
          </w:p>
        </w:tc>
      </w:tr>
      <w:tr w:rsidR="009F675F" w:rsidRPr="00E42154" w:rsidTr="00F82F67">
        <w:tblPrEx>
          <w:tblCellMar>
            <w:top w:w="0" w:type="dxa"/>
            <w:bottom w:w="0" w:type="dxa"/>
          </w:tblCellMar>
        </w:tblPrEx>
        <w:tc>
          <w:tcPr>
            <w:tcW w:w="406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3</w:t>
            </w:r>
          </w:p>
        </w:tc>
        <w:tc>
          <w:tcPr>
            <w:tcW w:w="1934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7E75B1">
              <w:rPr>
                <w:sz w:val="24"/>
              </w:rPr>
              <w:t>Прессовые</w:t>
            </w:r>
          </w:p>
        </w:tc>
        <w:tc>
          <w:tcPr>
            <w:tcW w:w="1980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ППА-27</w:t>
            </w:r>
          </w:p>
        </w:tc>
        <w:tc>
          <w:tcPr>
            <w:tcW w:w="1800" w:type="dxa"/>
            <w:vAlign w:val="center"/>
          </w:tcPr>
          <w:p w:rsidR="009F675F" w:rsidRDefault="009F675F" w:rsidP="00F82F67">
            <w:pPr>
              <w:jc w:val="center"/>
            </w:pPr>
            <w:r>
              <w:t>0,968</w:t>
            </w:r>
          </w:p>
        </w:tc>
        <w:tc>
          <w:tcPr>
            <w:tcW w:w="1800" w:type="dxa"/>
            <w:vAlign w:val="center"/>
          </w:tcPr>
          <w:p w:rsidR="009F675F" w:rsidRDefault="009F675F" w:rsidP="00F82F67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:rsidR="009F675F" w:rsidRDefault="009F675F" w:rsidP="00F82F67">
            <w:pPr>
              <w:jc w:val="center"/>
            </w:pPr>
            <w:r>
              <w:t>96,83</w:t>
            </w:r>
          </w:p>
        </w:tc>
      </w:tr>
      <w:tr w:rsidR="009F675F" w:rsidRPr="00E42154" w:rsidTr="00F82F67">
        <w:tblPrEx>
          <w:tblCellMar>
            <w:top w:w="0" w:type="dxa"/>
            <w:bottom w:w="0" w:type="dxa"/>
          </w:tblCellMar>
        </w:tblPrEx>
        <w:tc>
          <w:tcPr>
            <w:tcW w:w="406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4</w:t>
            </w:r>
          </w:p>
        </w:tc>
        <w:tc>
          <w:tcPr>
            <w:tcW w:w="1934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7E75B1">
              <w:rPr>
                <w:sz w:val="24"/>
              </w:rPr>
              <w:t>Фрезерные</w:t>
            </w:r>
          </w:p>
        </w:tc>
        <w:tc>
          <w:tcPr>
            <w:tcW w:w="1980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СФШУ</w:t>
            </w:r>
          </w:p>
        </w:tc>
        <w:tc>
          <w:tcPr>
            <w:tcW w:w="1800" w:type="dxa"/>
            <w:vAlign w:val="center"/>
          </w:tcPr>
          <w:p w:rsidR="009F675F" w:rsidRDefault="009F675F" w:rsidP="00F82F67">
            <w:pPr>
              <w:jc w:val="center"/>
            </w:pPr>
            <w:r>
              <w:t>0,553</w:t>
            </w:r>
          </w:p>
        </w:tc>
        <w:tc>
          <w:tcPr>
            <w:tcW w:w="1800" w:type="dxa"/>
            <w:vAlign w:val="center"/>
          </w:tcPr>
          <w:p w:rsidR="009F675F" w:rsidRDefault="009F675F" w:rsidP="00F82F67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:rsidR="009F675F" w:rsidRDefault="009F675F" w:rsidP="00F82F67">
            <w:pPr>
              <w:jc w:val="center"/>
            </w:pPr>
            <w:r>
              <w:t>55,33</w:t>
            </w:r>
          </w:p>
        </w:tc>
      </w:tr>
      <w:tr w:rsidR="009F675F" w:rsidRPr="00E42154" w:rsidTr="00F82F67">
        <w:tblPrEx>
          <w:tblCellMar>
            <w:top w:w="0" w:type="dxa"/>
            <w:bottom w:w="0" w:type="dxa"/>
          </w:tblCellMar>
        </w:tblPrEx>
        <w:tc>
          <w:tcPr>
            <w:tcW w:w="406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5</w:t>
            </w:r>
          </w:p>
        </w:tc>
        <w:tc>
          <w:tcPr>
            <w:tcW w:w="1934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7E75B1">
              <w:rPr>
                <w:sz w:val="24"/>
              </w:rPr>
              <w:t>Сверлильные</w:t>
            </w:r>
          </w:p>
        </w:tc>
        <w:tc>
          <w:tcPr>
            <w:tcW w:w="1980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СВУ-80</w:t>
            </w:r>
          </w:p>
        </w:tc>
        <w:tc>
          <w:tcPr>
            <w:tcW w:w="1800" w:type="dxa"/>
            <w:vAlign w:val="center"/>
          </w:tcPr>
          <w:p w:rsidR="009F675F" w:rsidRDefault="009F675F" w:rsidP="00F82F67">
            <w:pPr>
              <w:jc w:val="center"/>
            </w:pPr>
            <w:r>
              <w:t>0,692</w:t>
            </w:r>
          </w:p>
        </w:tc>
        <w:tc>
          <w:tcPr>
            <w:tcW w:w="1800" w:type="dxa"/>
            <w:vAlign w:val="center"/>
          </w:tcPr>
          <w:p w:rsidR="009F675F" w:rsidRDefault="009F675F" w:rsidP="00F82F67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:rsidR="009F675F" w:rsidRDefault="009F675F" w:rsidP="00F82F67">
            <w:pPr>
              <w:jc w:val="center"/>
            </w:pPr>
            <w:r>
              <w:t>69,17</w:t>
            </w:r>
          </w:p>
        </w:tc>
      </w:tr>
      <w:tr w:rsidR="009F675F" w:rsidRPr="00E42154" w:rsidTr="00F82F67">
        <w:tblPrEx>
          <w:tblCellMar>
            <w:top w:w="0" w:type="dxa"/>
            <w:bottom w:w="0" w:type="dxa"/>
          </w:tblCellMar>
        </w:tblPrEx>
        <w:tc>
          <w:tcPr>
            <w:tcW w:w="406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6</w:t>
            </w:r>
          </w:p>
        </w:tc>
        <w:tc>
          <w:tcPr>
            <w:tcW w:w="1934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7E75B1">
              <w:rPr>
                <w:sz w:val="24"/>
              </w:rPr>
              <w:t>Намоточные</w:t>
            </w:r>
          </w:p>
        </w:tc>
        <w:tc>
          <w:tcPr>
            <w:tcW w:w="1980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СНУ-50</w:t>
            </w:r>
          </w:p>
        </w:tc>
        <w:tc>
          <w:tcPr>
            <w:tcW w:w="1800" w:type="dxa"/>
            <w:vAlign w:val="center"/>
          </w:tcPr>
          <w:p w:rsidR="009F675F" w:rsidRDefault="009F675F" w:rsidP="00F82F67">
            <w:pPr>
              <w:jc w:val="center"/>
            </w:pPr>
            <w:r>
              <w:t>0,968</w:t>
            </w:r>
          </w:p>
        </w:tc>
        <w:tc>
          <w:tcPr>
            <w:tcW w:w="1800" w:type="dxa"/>
            <w:vAlign w:val="center"/>
          </w:tcPr>
          <w:p w:rsidR="009F675F" w:rsidRDefault="009F675F" w:rsidP="00F82F67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:rsidR="009F675F" w:rsidRDefault="009F675F" w:rsidP="00F82F67">
            <w:pPr>
              <w:jc w:val="center"/>
            </w:pPr>
            <w:r>
              <w:t>96,83</w:t>
            </w:r>
          </w:p>
        </w:tc>
      </w:tr>
      <w:tr w:rsidR="009F675F" w:rsidRPr="00E42154" w:rsidTr="00F82F67">
        <w:tblPrEx>
          <w:tblCellMar>
            <w:top w:w="0" w:type="dxa"/>
            <w:bottom w:w="0" w:type="dxa"/>
          </w:tblCellMar>
        </w:tblPrEx>
        <w:tc>
          <w:tcPr>
            <w:tcW w:w="406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7</w:t>
            </w:r>
          </w:p>
        </w:tc>
        <w:tc>
          <w:tcPr>
            <w:tcW w:w="1934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7E75B1">
              <w:rPr>
                <w:sz w:val="24"/>
              </w:rPr>
              <w:t>Сборочно-монтажные</w:t>
            </w:r>
          </w:p>
        </w:tc>
        <w:tc>
          <w:tcPr>
            <w:tcW w:w="1980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Стол сборочный</w:t>
            </w:r>
          </w:p>
        </w:tc>
        <w:tc>
          <w:tcPr>
            <w:tcW w:w="1800" w:type="dxa"/>
            <w:vAlign w:val="center"/>
          </w:tcPr>
          <w:p w:rsidR="009F675F" w:rsidRDefault="009F675F" w:rsidP="00F82F67">
            <w:pPr>
              <w:jc w:val="center"/>
            </w:pPr>
            <w:r>
              <w:t>8,023</w:t>
            </w:r>
          </w:p>
        </w:tc>
        <w:tc>
          <w:tcPr>
            <w:tcW w:w="1800" w:type="dxa"/>
            <w:vAlign w:val="center"/>
          </w:tcPr>
          <w:p w:rsidR="009F675F" w:rsidRDefault="009F675F" w:rsidP="00F82F67">
            <w:pPr>
              <w:jc w:val="center"/>
            </w:pPr>
            <w:r>
              <w:t>9</w:t>
            </w:r>
          </w:p>
        </w:tc>
        <w:tc>
          <w:tcPr>
            <w:tcW w:w="1800" w:type="dxa"/>
            <w:vAlign w:val="center"/>
          </w:tcPr>
          <w:p w:rsidR="009F675F" w:rsidRDefault="009F675F" w:rsidP="00F82F67">
            <w:pPr>
              <w:jc w:val="center"/>
            </w:pPr>
            <w:r>
              <w:t>89,15</w:t>
            </w:r>
          </w:p>
        </w:tc>
      </w:tr>
      <w:tr w:rsidR="009F675F" w:rsidRPr="00E42154" w:rsidTr="00F82F67">
        <w:tblPrEx>
          <w:tblCellMar>
            <w:top w:w="0" w:type="dxa"/>
            <w:bottom w:w="0" w:type="dxa"/>
          </w:tblCellMar>
        </w:tblPrEx>
        <w:tc>
          <w:tcPr>
            <w:tcW w:w="406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8</w:t>
            </w:r>
          </w:p>
        </w:tc>
        <w:tc>
          <w:tcPr>
            <w:tcW w:w="1934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7E75B1">
              <w:rPr>
                <w:sz w:val="24"/>
              </w:rPr>
              <w:t>Регулировочные</w:t>
            </w:r>
          </w:p>
        </w:tc>
        <w:tc>
          <w:tcPr>
            <w:tcW w:w="1980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Стол регулировочный</w:t>
            </w:r>
          </w:p>
        </w:tc>
        <w:tc>
          <w:tcPr>
            <w:tcW w:w="1800" w:type="dxa"/>
            <w:vAlign w:val="center"/>
          </w:tcPr>
          <w:p w:rsidR="009F675F" w:rsidRDefault="009F675F" w:rsidP="00F82F67">
            <w:pPr>
              <w:jc w:val="center"/>
            </w:pPr>
            <w:r>
              <w:t>1,383</w:t>
            </w:r>
          </w:p>
        </w:tc>
        <w:tc>
          <w:tcPr>
            <w:tcW w:w="1800" w:type="dxa"/>
            <w:vAlign w:val="center"/>
          </w:tcPr>
          <w:p w:rsidR="009F675F" w:rsidRDefault="009F675F" w:rsidP="00F82F67">
            <w:pPr>
              <w:jc w:val="center"/>
            </w:pPr>
            <w:r>
              <w:t>2</w:t>
            </w:r>
          </w:p>
        </w:tc>
        <w:tc>
          <w:tcPr>
            <w:tcW w:w="1800" w:type="dxa"/>
            <w:vAlign w:val="center"/>
          </w:tcPr>
          <w:p w:rsidR="009F675F" w:rsidRDefault="009F675F" w:rsidP="00F82F67">
            <w:pPr>
              <w:jc w:val="center"/>
            </w:pPr>
            <w:r>
              <w:t>69,17</w:t>
            </w:r>
          </w:p>
        </w:tc>
      </w:tr>
      <w:tr w:rsidR="009F675F" w:rsidRPr="00E42154" w:rsidTr="00F82F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gridSpan w:val="2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ИТОГО</w:t>
            </w:r>
          </w:p>
        </w:tc>
        <w:tc>
          <w:tcPr>
            <w:tcW w:w="1980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13,557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16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84,73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Общую величину </w:t>
      </w:r>
      <w:r w:rsidRPr="00AA2CF3">
        <w:rPr>
          <w:sz w:val="28"/>
          <w:szCs w:val="28"/>
        </w:rPr>
        <w:t>капитальных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вложений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в оборудование</w:t>
      </w:r>
      <w:r>
        <w:rPr>
          <w:sz w:val="28"/>
          <w:szCs w:val="28"/>
        </w:rPr>
        <w:t xml:space="preserve"> рассчитаем</w:t>
      </w:r>
      <w:r w:rsidRPr="00AA2CF3">
        <w:rPr>
          <w:sz w:val="28"/>
          <w:szCs w:val="28"/>
        </w:rPr>
        <w:t xml:space="preserve"> по формуле: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DD5627">
        <w:rPr>
          <w:position w:val="-28"/>
          <w:sz w:val="28"/>
          <w:szCs w:val="28"/>
        </w:rPr>
        <w:object w:dxaOrig="3180" w:dyaOrig="680">
          <v:shape id="_x0000_i1028" type="#_x0000_t75" style="width:192.35pt;height:41.9pt" o:ole="">
            <v:imagedata r:id="rId9" o:title=""/>
          </v:shape>
          <o:OLEObject Type="Embed" ProgID="Equation.3" ShapeID="_x0000_i1028" DrawAspect="Content" ObjectID="_1427662711" r:id="rId10"/>
        </w:object>
      </w:r>
      <w:r>
        <w:rPr>
          <w:sz w:val="28"/>
          <w:szCs w:val="28"/>
        </w:rPr>
        <w:t>,</w:t>
      </w:r>
    </w:p>
    <w:p w:rsidR="009F675F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Pr="00DD5627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r w:rsidRPr="00DD562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цена приобретения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вида оборудования, руб.;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Ктран</w:t>
      </w:r>
      <w:proofErr w:type="spellEnd"/>
      <w:r w:rsidRPr="00DD5627">
        <w:rPr>
          <w:sz w:val="28"/>
          <w:szCs w:val="28"/>
        </w:rPr>
        <w:t xml:space="preserve"> –</w:t>
      </w:r>
      <w:r w:rsidRPr="00AA2CF3">
        <w:rPr>
          <w:sz w:val="28"/>
          <w:szCs w:val="28"/>
        </w:rPr>
        <w:t xml:space="preserve"> коэффициент, учитывающий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транспортные расходы (1,15)</w:t>
      </w:r>
      <w:r>
        <w:rPr>
          <w:sz w:val="28"/>
          <w:szCs w:val="28"/>
        </w:rPr>
        <w:t>;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Кмн</w:t>
      </w:r>
      <w:proofErr w:type="spellEnd"/>
      <w:r w:rsidRPr="00DD5627">
        <w:rPr>
          <w:sz w:val="28"/>
          <w:szCs w:val="28"/>
        </w:rPr>
        <w:t xml:space="preserve"> – </w:t>
      </w:r>
      <w:r w:rsidRPr="00AA2CF3">
        <w:rPr>
          <w:sz w:val="28"/>
          <w:szCs w:val="28"/>
        </w:rPr>
        <w:t>коэффициент, учитывающий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на монтаж, наладку и пуск оборудования (1,1)</w:t>
      </w:r>
      <w:r>
        <w:rPr>
          <w:sz w:val="28"/>
          <w:szCs w:val="28"/>
        </w:rPr>
        <w:t>;</w:t>
      </w:r>
    </w:p>
    <w:p w:rsidR="009F675F" w:rsidRPr="00DD5627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</w:t>
      </w:r>
      <w:proofErr w:type="spellEnd"/>
      <w:r w:rsidRPr="00DD5627">
        <w:rPr>
          <w:sz w:val="28"/>
          <w:szCs w:val="28"/>
        </w:rPr>
        <w:t xml:space="preserve"> – </w:t>
      </w:r>
      <w:r w:rsidRPr="00AA2CF3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наименований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видов оборудования</w:t>
      </w:r>
      <w:r>
        <w:rPr>
          <w:sz w:val="28"/>
          <w:szCs w:val="28"/>
        </w:rPr>
        <w:t>.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Рассчитаем величину </w:t>
      </w:r>
      <w:r w:rsidRPr="00AA2CF3">
        <w:rPr>
          <w:sz w:val="28"/>
          <w:szCs w:val="28"/>
        </w:rPr>
        <w:t>капитальных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вложений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в оборудование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соответствующие результаты представим в следующей таблице 2.5:</w:t>
      </w:r>
    </w:p>
    <w:p w:rsidR="009F675F" w:rsidRPr="00AA2CF3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2.5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"/>
        <w:gridCol w:w="1934"/>
        <w:gridCol w:w="1980"/>
        <w:gridCol w:w="1800"/>
        <w:gridCol w:w="1800"/>
        <w:gridCol w:w="1800"/>
      </w:tblGrid>
      <w:tr w:rsidR="009F675F" w:rsidRPr="00EA4996" w:rsidTr="00F82F67">
        <w:tblPrEx>
          <w:tblCellMar>
            <w:top w:w="0" w:type="dxa"/>
            <w:bottom w:w="0" w:type="dxa"/>
          </w:tblCellMar>
        </w:tblPrEx>
        <w:trPr>
          <w:trHeight w:val="106"/>
          <w:tblHeader/>
        </w:trPr>
        <w:tc>
          <w:tcPr>
            <w:tcW w:w="406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>№</w:t>
            </w:r>
          </w:p>
        </w:tc>
        <w:tc>
          <w:tcPr>
            <w:tcW w:w="1934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>Виды работ</w:t>
            </w:r>
          </w:p>
        </w:tc>
        <w:tc>
          <w:tcPr>
            <w:tcW w:w="1980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>Оборудование</w:t>
            </w:r>
          </w:p>
        </w:tc>
        <w:tc>
          <w:tcPr>
            <w:tcW w:w="1800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 xml:space="preserve">Принятое количество оборудования, </w:t>
            </w:r>
            <w:r w:rsidRPr="00D316D0">
              <w:rPr>
                <w:sz w:val="24"/>
              </w:rPr>
              <w:br/>
              <w:t>ед.</w:t>
            </w:r>
          </w:p>
        </w:tc>
        <w:tc>
          <w:tcPr>
            <w:tcW w:w="1800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>Цена приобретения оборудования, руб.</w:t>
            </w:r>
          </w:p>
        </w:tc>
        <w:tc>
          <w:tcPr>
            <w:tcW w:w="1800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>Величина капитальных вложений в оборудование, руб.</w:t>
            </w:r>
          </w:p>
        </w:tc>
      </w:tr>
      <w:tr w:rsidR="009F675F" w:rsidRPr="00440714" w:rsidTr="00F82F6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06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>1</w:t>
            </w:r>
          </w:p>
        </w:tc>
        <w:tc>
          <w:tcPr>
            <w:tcW w:w="1934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>6</w:t>
            </w:r>
          </w:p>
        </w:tc>
      </w:tr>
      <w:tr w:rsidR="009F675F" w:rsidRPr="00E42154" w:rsidTr="00F82F67">
        <w:tblPrEx>
          <w:tblCellMar>
            <w:top w:w="0" w:type="dxa"/>
            <w:bottom w:w="0" w:type="dxa"/>
          </w:tblCellMar>
        </w:tblPrEx>
        <w:tc>
          <w:tcPr>
            <w:tcW w:w="406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>2</w:t>
            </w:r>
          </w:p>
        </w:tc>
        <w:tc>
          <w:tcPr>
            <w:tcW w:w="1934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D316D0">
              <w:rPr>
                <w:sz w:val="24"/>
              </w:rPr>
              <w:t>Штамповочные</w:t>
            </w:r>
          </w:p>
        </w:tc>
        <w:tc>
          <w:tcPr>
            <w:tcW w:w="1980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>ШТУ-15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318600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403029</w:t>
            </w:r>
          </w:p>
        </w:tc>
      </w:tr>
      <w:tr w:rsidR="009F675F" w:rsidRPr="00E42154" w:rsidTr="00F82F67">
        <w:tblPrEx>
          <w:tblCellMar>
            <w:top w:w="0" w:type="dxa"/>
            <w:bottom w:w="0" w:type="dxa"/>
          </w:tblCellMar>
        </w:tblPrEx>
        <w:tc>
          <w:tcPr>
            <w:tcW w:w="406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>3</w:t>
            </w:r>
          </w:p>
        </w:tc>
        <w:tc>
          <w:tcPr>
            <w:tcW w:w="1934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D316D0">
              <w:rPr>
                <w:sz w:val="24"/>
              </w:rPr>
              <w:t>Прессовые</w:t>
            </w:r>
          </w:p>
        </w:tc>
        <w:tc>
          <w:tcPr>
            <w:tcW w:w="1980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>ППА-27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331400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419221</w:t>
            </w:r>
          </w:p>
        </w:tc>
      </w:tr>
      <w:tr w:rsidR="009F675F" w:rsidRPr="00E42154" w:rsidTr="00F82F67">
        <w:tblPrEx>
          <w:tblCellMar>
            <w:top w:w="0" w:type="dxa"/>
            <w:bottom w:w="0" w:type="dxa"/>
          </w:tblCellMar>
        </w:tblPrEx>
        <w:tc>
          <w:tcPr>
            <w:tcW w:w="406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>4</w:t>
            </w:r>
          </w:p>
        </w:tc>
        <w:tc>
          <w:tcPr>
            <w:tcW w:w="1934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D316D0">
              <w:rPr>
                <w:sz w:val="24"/>
              </w:rPr>
              <w:t>Фрезерные</w:t>
            </w:r>
          </w:p>
        </w:tc>
        <w:tc>
          <w:tcPr>
            <w:tcW w:w="1980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>СФШУ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274800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347622</w:t>
            </w:r>
          </w:p>
        </w:tc>
      </w:tr>
      <w:tr w:rsidR="009F675F" w:rsidRPr="00E42154" w:rsidTr="00F82F67">
        <w:tblPrEx>
          <w:tblCellMar>
            <w:top w:w="0" w:type="dxa"/>
            <w:bottom w:w="0" w:type="dxa"/>
          </w:tblCellMar>
        </w:tblPrEx>
        <w:tc>
          <w:tcPr>
            <w:tcW w:w="406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>5</w:t>
            </w:r>
          </w:p>
        </w:tc>
        <w:tc>
          <w:tcPr>
            <w:tcW w:w="1934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D316D0">
              <w:rPr>
                <w:sz w:val="24"/>
              </w:rPr>
              <w:t>Сверлильные</w:t>
            </w:r>
          </w:p>
        </w:tc>
        <w:tc>
          <w:tcPr>
            <w:tcW w:w="1980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>СВУ-80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241000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304865</w:t>
            </w:r>
          </w:p>
        </w:tc>
      </w:tr>
      <w:tr w:rsidR="009F675F" w:rsidRPr="00E42154" w:rsidTr="00F82F67">
        <w:tblPrEx>
          <w:tblCellMar>
            <w:top w:w="0" w:type="dxa"/>
            <w:bottom w:w="0" w:type="dxa"/>
          </w:tblCellMar>
        </w:tblPrEx>
        <w:tc>
          <w:tcPr>
            <w:tcW w:w="406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>6</w:t>
            </w:r>
          </w:p>
        </w:tc>
        <w:tc>
          <w:tcPr>
            <w:tcW w:w="1934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D316D0">
              <w:rPr>
                <w:sz w:val="24"/>
              </w:rPr>
              <w:t>Намоточные</w:t>
            </w:r>
          </w:p>
        </w:tc>
        <w:tc>
          <w:tcPr>
            <w:tcW w:w="1980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>СНУ-50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178600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225929</w:t>
            </w:r>
          </w:p>
        </w:tc>
      </w:tr>
      <w:tr w:rsidR="009F675F" w:rsidRPr="00E42154" w:rsidTr="00F82F67">
        <w:tblPrEx>
          <w:tblCellMar>
            <w:top w:w="0" w:type="dxa"/>
            <w:bottom w:w="0" w:type="dxa"/>
          </w:tblCellMar>
        </w:tblPrEx>
        <w:tc>
          <w:tcPr>
            <w:tcW w:w="406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>7</w:t>
            </w:r>
          </w:p>
        </w:tc>
        <w:tc>
          <w:tcPr>
            <w:tcW w:w="1934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D316D0">
              <w:rPr>
                <w:sz w:val="24"/>
              </w:rPr>
              <w:t>Сборочно-монтажные</w:t>
            </w:r>
          </w:p>
        </w:tc>
        <w:tc>
          <w:tcPr>
            <w:tcW w:w="1980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>Стол сборочный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9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93400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1063359</w:t>
            </w:r>
          </w:p>
        </w:tc>
      </w:tr>
      <w:tr w:rsidR="009F675F" w:rsidRPr="00E42154" w:rsidTr="00F82F67">
        <w:tblPrEx>
          <w:tblCellMar>
            <w:top w:w="0" w:type="dxa"/>
            <w:bottom w:w="0" w:type="dxa"/>
          </w:tblCellMar>
        </w:tblPrEx>
        <w:tc>
          <w:tcPr>
            <w:tcW w:w="406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>8</w:t>
            </w:r>
          </w:p>
        </w:tc>
        <w:tc>
          <w:tcPr>
            <w:tcW w:w="1934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D316D0">
              <w:rPr>
                <w:sz w:val="24"/>
              </w:rPr>
              <w:t>Регулировочные</w:t>
            </w:r>
          </w:p>
        </w:tc>
        <w:tc>
          <w:tcPr>
            <w:tcW w:w="1980" w:type="dxa"/>
            <w:vAlign w:val="center"/>
          </w:tcPr>
          <w:p w:rsidR="009F675F" w:rsidRPr="00D316D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D316D0">
              <w:rPr>
                <w:sz w:val="24"/>
              </w:rPr>
              <w:t>Стол регулировочный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2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86200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218086</w:t>
            </w:r>
          </w:p>
        </w:tc>
      </w:tr>
      <w:tr w:rsidR="009F675F" w:rsidRPr="00E42154" w:rsidTr="00F82F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gridSpan w:val="2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7E75B1">
              <w:rPr>
                <w:sz w:val="24"/>
              </w:rPr>
              <w:t>ИТОГО</w:t>
            </w:r>
          </w:p>
        </w:tc>
        <w:tc>
          <w:tcPr>
            <w:tcW w:w="1980" w:type="dxa"/>
            <w:vAlign w:val="center"/>
          </w:tcPr>
          <w:p w:rsidR="009F675F" w:rsidRPr="007E75B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16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 </w:t>
            </w:r>
          </w:p>
        </w:tc>
        <w:tc>
          <w:tcPr>
            <w:tcW w:w="1800" w:type="dxa"/>
            <w:vAlign w:val="bottom"/>
          </w:tcPr>
          <w:p w:rsidR="009F675F" w:rsidRDefault="009F675F" w:rsidP="00F82F67">
            <w:pPr>
              <w:jc w:val="center"/>
            </w:pPr>
            <w:r>
              <w:t>2982111</w:t>
            </w:r>
          </w:p>
        </w:tc>
      </w:tr>
    </w:tbl>
    <w:p w:rsidR="009F675F" w:rsidRPr="00366549" w:rsidRDefault="009F675F" w:rsidP="009F675F">
      <w:pPr>
        <w:pStyle w:val="1"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eastAsia="en-US"/>
        </w:rPr>
      </w:pPr>
      <w:bookmarkStart w:id="4" w:name="_Toc225231421"/>
      <w:bookmarkStart w:id="5" w:name="_Toc225240546"/>
      <w:r>
        <w:rPr>
          <w:bCs/>
          <w:szCs w:val="28"/>
          <w:lang w:eastAsia="en-US"/>
        </w:rPr>
        <w:t xml:space="preserve">2.2 </w:t>
      </w:r>
      <w:r w:rsidRPr="00366549">
        <w:rPr>
          <w:bCs/>
          <w:szCs w:val="28"/>
          <w:lang w:eastAsia="en-US"/>
        </w:rPr>
        <w:t>Расчет капитальных</w:t>
      </w:r>
      <w:r>
        <w:rPr>
          <w:bCs/>
          <w:szCs w:val="28"/>
          <w:lang w:eastAsia="en-US"/>
        </w:rPr>
        <w:t xml:space="preserve"> </w:t>
      </w:r>
      <w:r w:rsidRPr="00366549">
        <w:rPr>
          <w:bCs/>
          <w:szCs w:val="28"/>
          <w:lang w:eastAsia="en-US"/>
        </w:rPr>
        <w:t>вложений</w:t>
      </w:r>
      <w:r>
        <w:rPr>
          <w:bCs/>
          <w:szCs w:val="28"/>
          <w:lang w:eastAsia="en-US"/>
        </w:rPr>
        <w:t xml:space="preserve"> </w:t>
      </w:r>
      <w:r w:rsidRPr="00366549">
        <w:rPr>
          <w:bCs/>
          <w:szCs w:val="28"/>
          <w:lang w:eastAsia="en-US"/>
        </w:rPr>
        <w:t>в здания</w:t>
      </w:r>
      <w:bookmarkEnd w:id="4"/>
      <w:bookmarkEnd w:id="5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366549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366549">
        <w:rPr>
          <w:sz w:val="28"/>
          <w:szCs w:val="28"/>
        </w:rPr>
        <w:t>Капитальные вложения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в здания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на основании расчета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производственных площадей.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производственной площади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произвести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укрупненным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методом, используя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для этого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укрупненные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нормативы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удельной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площади, приходящейся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 xml:space="preserve">на единицу оборудования. </w:t>
      </w:r>
    </w:p>
    <w:p w:rsidR="009F675F" w:rsidRPr="00366549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Удельная площадь - </w:t>
      </w:r>
      <w:r w:rsidRPr="00366549">
        <w:rPr>
          <w:sz w:val="28"/>
          <w:szCs w:val="28"/>
        </w:rPr>
        <w:t>это площадь, которую занимает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каждая единица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оборудования, включающая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ширину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проходов и проездов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в цехе.</w:t>
      </w:r>
    </w:p>
    <w:p w:rsidR="009F675F" w:rsidRPr="00366549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Общая </w:t>
      </w:r>
      <w:r w:rsidRPr="00366549">
        <w:rPr>
          <w:sz w:val="28"/>
          <w:szCs w:val="28"/>
        </w:rPr>
        <w:t>площадь зданий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проектируемого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вклю</w:t>
      </w:r>
      <w:r>
        <w:rPr>
          <w:sz w:val="28"/>
          <w:szCs w:val="28"/>
        </w:rPr>
        <w:t>чать следующие составляющие (</w:t>
      </w:r>
      <w:proofErr w:type="spellStart"/>
      <w:proofErr w:type="gramStart"/>
      <w:r w:rsidRPr="00366549">
        <w:rPr>
          <w:sz w:val="28"/>
          <w:szCs w:val="28"/>
        </w:rPr>
        <w:t>S</w:t>
      </w:r>
      <w:proofErr w:type="gramEnd"/>
      <w:r>
        <w:rPr>
          <w:sz w:val="28"/>
          <w:szCs w:val="28"/>
        </w:rPr>
        <w:t>зд</w:t>
      </w:r>
      <w:proofErr w:type="spellEnd"/>
      <w:r w:rsidRPr="00366549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9F675F" w:rsidRPr="00366549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proofErr w:type="spellStart"/>
      <w:r w:rsidRPr="00366549">
        <w:rPr>
          <w:sz w:val="28"/>
          <w:szCs w:val="28"/>
        </w:rPr>
        <w:t>Sзд</w:t>
      </w:r>
      <w:proofErr w:type="spellEnd"/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= S об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 xml:space="preserve">+ </w:t>
      </w:r>
      <w:proofErr w:type="spellStart"/>
      <w:r w:rsidRPr="00366549">
        <w:rPr>
          <w:sz w:val="28"/>
          <w:szCs w:val="28"/>
        </w:rPr>
        <w:t>Sа</w:t>
      </w:r>
      <w:proofErr w:type="spellEnd"/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proofErr w:type="spellStart"/>
      <w:r w:rsidRPr="00366549">
        <w:rPr>
          <w:sz w:val="28"/>
          <w:szCs w:val="28"/>
        </w:rPr>
        <w:t>Sск</w:t>
      </w:r>
      <w:proofErr w:type="spellEnd"/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proofErr w:type="spellStart"/>
      <w:r w:rsidRPr="00366549">
        <w:rPr>
          <w:sz w:val="28"/>
          <w:szCs w:val="28"/>
        </w:rPr>
        <w:t>S</w:t>
      </w:r>
      <w:r>
        <w:rPr>
          <w:sz w:val="28"/>
          <w:szCs w:val="28"/>
        </w:rPr>
        <w:t>быт</w:t>
      </w:r>
      <w:proofErr w:type="spellEnd"/>
      <w:r w:rsidRPr="00366549">
        <w:rPr>
          <w:sz w:val="28"/>
          <w:szCs w:val="28"/>
        </w:rPr>
        <w:t>, [м</w:t>
      </w:r>
      <w:proofErr w:type="gramStart"/>
      <w:r w:rsidRPr="00E263B3">
        <w:rPr>
          <w:sz w:val="28"/>
          <w:szCs w:val="28"/>
          <w:vertAlign w:val="superscript"/>
        </w:rPr>
        <w:t>2</w:t>
      </w:r>
      <w:proofErr w:type="gramEnd"/>
      <w:r w:rsidRPr="00366549">
        <w:rPr>
          <w:sz w:val="28"/>
          <w:szCs w:val="28"/>
        </w:rPr>
        <w:t>]</w:t>
      </w:r>
    </w:p>
    <w:p w:rsidR="009F675F" w:rsidRPr="00366549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Pr="00366549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366549">
        <w:rPr>
          <w:sz w:val="28"/>
          <w:szCs w:val="28"/>
        </w:rPr>
        <w:t>S</w:t>
      </w:r>
      <w:r>
        <w:rPr>
          <w:sz w:val="28"/>
          <w:szCs w:val="28"/>
        </w:rPr>
        <w:t xml:space="preserve"> об – </w:t>
      </w:r>
      <w:r w:rsidRPr="00366549">
        <w:rPr>
          <w:sz w:val="28"/>
          <w:szCs w:val="28"/>
        </w:rPr>
        <w:t>площадь занимаемая оборудованием, м</w:t>
      </w:r>
      <w:proofErr w:type="gramStart"/>
      <w:r w:rsidRPr="00E263B3">
        <w:rPr>
          <w:sz w:val="28"/>
          <w:szCs w:val="28"/>
          <w:vertAlign w:val="superscript"/>
        </w:rPr>
        <w:t>2</w:t>
      </w:r>
      <w:proofErr w:type="gramEnd"/>
    </w:p>
    <w:p w:rsidR="009F675F" w:rsidRPr="00366549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366549">
        <w:rPr>
          <w:sz w:val="28"/>
          <w:szCs w:val="28"/>
        </w:rPr>
        <w:t>S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площадь, занимаемая</w:t>
      </w:r>
      <w:r w:rsidRPr="00366549">
        <w:rPr>
          <w:sz w:val="28"/>
          <w:szCs w:val="28"/>
        </w:rPr>
        <w:t xml:space="preserve"> руководителями, специалистами и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служащими, м</w:t>
      </w:r>
      <w:proofErr w:type="gramStart"/>
      <w:r w:rsidRPr="00E263B3">
        <w:rPr>
          <w:sz w:val="28"/>
          <w:szCs w:val="28"/>
          <w:vertAlign w:val="superscript"/>
        </w:rPr>
        <w:t>2</w:t>
      </w:r>
      <w:proofErr w:type="gramEnd"/>
    </w:p>
    <w:p w:rsidR="009F675F" w:rsidRPr="00366549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366549">
        <w:rPr>
          <w:sz w:val="28"/>
          <w:szCs w:val="28"/>
        </w:rPr>
        <w:t>S</w:t>
      </w:r>
      <w:r>
        <w:rPr>
          <w:sz w:val="28"/>
          <w:szCs w:val="28"/>
        </w:rPr>
        <w:t>ск</w:t>
      </w:r>
      <w:proofErr w:type="spellEnd"/>
      <w:r>
        <w:rPr>
          <w:sz w:val="28"/>
          <w:szCs w:val="28"/>
        </w:rPr>
        <w:t xml:space="preserve"> – </w:t>
      </w:r>
      <w:r w:rsidRPr="00366549">
        <w:rPr>
          <w:sz w:val="28"/>
          <w:szCs w:val="28"/>
        </w:rPr>
        <w:t>площадь под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складские помещения, м</w:t>
      </w:r>
      <w:proofErr w:type="gramStart"/>
      <w:r w:rsidRPr="00E263B3">
        <w:rPr>
          <w:sz w:val="28"/>
          <w:szCs w:val="28"/>
          <w:vertAlign w:val="superscript"/>
        </w:rPr>
        <w:t>2</w:t>
      </w:r>
      <w:proofErr w:type="gramEnd"/>
    </w:p>
    <w:p w:rsidR="009F675F" w:rsidRPr="00366549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366549">
        <w:rPr>
          <w:sz w:val="28"/>
          <w:szCs w:val="28"/>
        </w:rPr>
        <w:t>Sбыт</w:t>
      </w:r>
      <w:proofErr w:type="spellEnd"/>
      <w:r w:rsidRPr="00366549">
        <w:rPr>
          <w:sz w:val="28"/>
          <w:szCs w:val="28"/>
        </w:rPr>
        <w:t xml:space="preserve"> – площадь под санитарно-бытовыми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помещениями, м</w:t>
      </w:r>
      <w:proofErr w:type="gramStart"/>
      <w:r w:rsidRPr="00E263B3">
        <w:rPr>
          <w:sz w:val="28"/>
          <w:szCs w:val="28"/>
          <w:vertAlign w:val="superscript"/>
        </w:rPr>
        <w:t>2</w:t>
      </w:r>
      <w:proofErr w:type="gramEnd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366549">
        <w:rPr>
          <w:sz w:val="28"/>
          <w:szCs w:val="28"/>
        </w:rPr>
        <w:t>Для рас</w:t>
      </w:r>
      <w:r>
        <w:rPr>
          <w:sz w:val="28"/>
          <w:szCs w:val="28"/>
        </w:rPr>
        <w:t>чета площади административных</w:t>
      </w:r>
      <w:r w:rsidRPr="00366549">
        <w:rPr>
          <w:sz w:val="28"/>
          <w:szCs w:val="28"/>
        </w:rPr>
        <w:t>, ск</w:t>
      </w:r>
      <w:r>
        <w:rPr>
          <w:sz w:val="28"/>
          <w:szCs w:val="28"/>
        </w:rPr>
        <w:t xml:space="preserve">ладских и бытовых помещений </w:t>
      </w:r>
      <w:r w:rsidRPr="00366549">
        <w:rPr>
          <w:sz w:val="28"/>
          <w:szCs w:val="28"/>
        </w:rPr>
        <w:t>можно воспользоваться коэффицие</w:t>
      </w:r>
      <w:r>
        <w:rPr>
          <w:sz w:val="28"/>
          <w:szCs w:val="28"/>
        </w:rPr>
        <w:t xml:space="preserve">нтами, учитывающими </w:t>
      </w:r>
      <w:r>
        <w:rPr>
          <w:sz w:val="28"/>
          <w:szCs w:val="28"/>
        </w:rPr>
        <w:lastRenderedPageBreak/>
        <w:t xml:space="preserve">соотношение между площадью, занимаемым </w:t>
      </w:r>
      <w:r w:rsidRPr="00366549">
        <w:rPr>
          <w:sz w:val="28"/>
          <w:szCs w:val="28"/>
        </w:rPr>
        <w:t>оборудованием</w:t>
      </w:r>
      <w:r>
        <w:rPr>
          <w:sz w:val="28"/>
          <w:szCs w:val="28"/>
        </w:rPr>
        <w:t xml:space="preserve"> и другими видами площадей: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366549">
        <w:rPr>
          <w:sz w:val="28"/>
          <w:szCs w:val="28"/>
        </w:rPr>
        <w:t>Sа</w:t>
      </w:r>
      <w:proofErr w:type="spellEnd"/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 xml:space="preserve">= </w:t>
      </w:r>
      <w:proofErr w:type="spellStart"/>
      <w:r w:rsidRPr="00366549">
        <w:rPr>
          <w:sz w:val="28"/>
          <w:szCs w:val="28"/>
        </w:rPr>
        <w:t>S</w:t>
      </w:r>
      <w:r>
        <w:rPr>
          <w:sz w:val="28"/>
          <w:szCs w:val="28"/>
        </w:rPr>
        <w:t>об</w:t>
      </w:r>
      <w:proofErr w:type="spellEnd"/>
      <w:proofErr w:type="gramStart"/>
      <w:r>
        <w:rPr>
          <w:sz w:val="28"/>
          <w:szCs w:val="28"/>
        </w:rPr>
        <w:t xml:space="preserve"> * </w:t>
      </w:r>
      <w:proofErr w:type="spellStart"/>
      <w:r w:rsidRPr="00366549">
        <w:rPr>
          <w:sz w:val="28"/>
          <w:szCs w:val="28"/>
        </w:rPr>
        <w:t>К</w:t>
      </w:r>
      <w:proofErr w:type="gramEnd"/>
      <w:r w:rsidRPr="00366549">
        <w:rPr>
          <w:sz w:val="28"/>
          <w:szCs w:val="28"/>
        </w:rPr>
        <w:t>а</w:t>
      </w:r>
      <w:proofErr w:type="spellEnd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proofErr w:type="gramStart"/>
      <w:r w:rsidRPr="00366549">
        <w:rPr>
          <w:sz w:val="28"/>
          <w:szCs w:val="28"/>
        </w:rPr>
        <w:t>S</w:t>
      </w:r>
      <w:proofErr w:type="gramEnd"/>
      <w:r w:rsidRPr="00366549">
        <w:rPr>
          <w:sz w:val="28"/>
          <w:szCs w:val="28"/>
        </w:rPr>
        <w:t>ск</w:t>
      </w:r>
      <w:proofErr w:type="spellEnd"/>
      <w:r w:rsidRPr="00366549">
        <w:rPr>
          <w:sz w:val="28"/>
          <w:szCs w:val="28"/>
        </w:rPr>
        <w:t xml:space="preserve"> = </w:t>
      </w:r>
      <w:proofErr w:type="spellStart"/>
      <w:r w:rsidRPr="00366549">
        <w:rPr>
          <w:sz w:val="28"/>
          <w:szCs w:val="28"/>
        </w:rPr>
        <w:t>S</w:t>
      </w:r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</w:rPr>
        <w:t>Кск</w:t>
      </w:r>
      <w:proofErr w:type="spellEnd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proofErr w:type="gramStart"/>
      <w:r w:rsidRPr="00366549">
        <w:rPr>
          <w:sz w:val="28"/>
          <w:szCs w:val="28"/>
        </w:rPr>
        <w:t>S</w:t>
      </w:r>
      <w:proofErr w:type="gramEnd"/>
      <w:r w:rsidRPr="00366549">
        <w:rPr>
          <w:sz w:val="28"/>
          <w:szCs w:val="28"/>
        </w:rPr>
        <w:t>быт</w:t>
      </w:r>
      <w:proofErr w:type="spellEnd"/>
      <w:r w:rsidRPr="00366549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proofErr w:type="spellStart"/>
      <w:r w:rsidRPr="00366549">
        <w:rPr>
          <w:sz w:val="28"/>
          <w:szCs w:val="28"/>
        </w:rPr>
        <w:t>S</w:t>
      </w:r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* </w:t>
      </w:r>
      <w:proofErr w:type="spellStart"/>
      <w:r w:rsidRPr="00366549">
        <w:rPr>
          <w:sz w:val="28"/>
          <w:szCs w:val="28"/>
        </w:rPr>
        <w:t>Кбыт</w:t>
      </w:r>
      <w:proofErr w:type="spellEnd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366549">
        <w:rPr>
          <w:sz w:val="28"/>
          <w:szCs w:val="28"/>
        </w:rPr>
        <w:t>оэффицие</w:t>
      </w:r>
      <w:r>
        <w:rPr>
          <w:sz w:val="28"/>
          <w:szCs w:val="28"/>
        </w:rPr>
        <w:t xml:space="preserve">нты, учитывающие соотношение между площадью, занимаемым </w:t>
      </w:r>
      <w:r w:rsidRPr="00366549">
        <w:rPr>
          <w:sz w:val="28"/>
          <w:szCs w:val="28"/>
        </w:rPr>
        <w:t>оборудованием</w:t>
      </w:r>
      <w:r>
        <w:rPr>
          <w:sz w:val="28"/>
          <w:szCs w:val="28"/>
        </w:rPr>
        <w:t xml:space="preserve"> и другими видами площадей примем соответственно: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= 0,5, </w:t>
      </w:r>
      <w:proofErr w:type="spellStart"/>
      <w:r>
        <w:rPr>
          <w:sz w:val="28"/>
          <w:szCs w:val="28"/>
        </w:rPr>
        <w:t>Кск</w:t>
      </w:r>
      <w:proofErr w:type="spellEnd"/>
      <w:r>
        <w:rPr>
          <w:sz w:val="28"/>
          <w:szCs w:val="28"/>
        </w:rPr>
        <w:t xml:space="preserve"> = 0,4, </w:t>
      </w:r>
      <w:proofErr w:type="spellStart"/>
      <w:r>
        <w:rPr>
          <w:sz w:val="28"/>
          <w:szCs w:val="28"/>
        </w:rPr>
        <w:t>Кбыт</w:t>
      </w:r>
      <w:proofErr w:type="spellEnd"/>
      <w:r w:rsidRPr="00366549">
        <w:rPr>
          <w:sz w:val="28"/>
          <w:szCs w:val="28"/>
        </w:rPr>
        <w:t xml:space="preserve"> = 0,3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Рассчитаем площадь занимаемую</w:t>
      </w:r>
      <w:r w:rsidRPr="00366549">
        <w:rPr>
          <w:sz w:val="28"/>
          <w:szCs w:val="28"/>
        </w:rPr>
        <w:t xml:space="preserve"> оборудованием</w:t>
      </w:r>
      <w:r>
        <w:rPr>
          <w:sz w:val="28"/>
          <w:szCs w:val="28"/>
        </w:rPr>
        <w:t xml:space="preserve"> и соответствующие результаты представим в следующей таблице 2.6: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2.6</w:t>
      </w:r>
    </w:p>
    <w:tbl>
      <w:tblPr>
        <w:tblW w:w="97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"/>
        <w:gridCol w:w="1958"/>
        <w:gridCol w:w="1946"/>
        <w:gridCol w:w="1725"/>
        <w:gridCol w:w="1800"/>
        <w:gridCol w:w="1905"/>
      </w:tblGrid>
      <w:tr w:rsidR="009F675F" w:rsidRPr="00D316D0" w:rsidTr="00F82F67">
        <w:tblPrEx>
          <w:tblCellMar>
            <w:top w:w="0" w:type="dxa"/>
            <w:bottom w:w="0" w:type="dxa"/>
          </w:tblCellMar>
        </w:tblPrEx>
        <w:trPr>
          <w:trHeight w:val="106"/>
          <w:tblHeader/>
        </w:trPr>
        <w:tc>
          <w:tcPr>
            <w:tcW w:w="406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№</w:t>
            </w:r>
          </w:p>
        </w:tc>
        <w:tc>
          <w:tcPr>
            <w:tcW w:w="1958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Виды работ</w:t>
            </w:r>
          </w:p>
        </w:tc>
        <w:tc>
          <w:tcPr>
            <w:tcW w:w="1946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Оборудование</w:t>
            </w:r>
          </w:p>
        </w:tc>
        <w:tc>
          <w:tcPr>
            <w:tcW w:w="1725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 xml:space="preserve">Принятое количество оборудования, </w:t>
            </w:r>
            <w:r w:rsidRPr="00366549">
              <w:br/>
              <w:t>ед.</w:t>
            </w:r>
          </w:p>
        </w:tc>
        <w:tc>
          <w:tcPr>
            <w:tcW w:w="1800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Удельная</w:t>
            </w:r>
            <w:r>
              <w:t xml:space="preserve"> </w:t>
            </w:r>
            <w:r w:rsidRPr="00366549">
              <w:t>площадь</w:t>
            </w:r>
            <w:r>
              <w:t xml:space="preserve"> </w:t>
            </w:r>
            <w:r w:rsidRPr="00366549">
              <w:t>единицы оборудования, м</w:t>
            </w:r>
            <w:proofErr w:type="gramStart"/>
            <w:r w:rsidRPr="00E263B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05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Площадь занимаемая оборудованием, м</w:t>
            </w:r>
            <w:proofErr w:type="gramStart"/>
            <w:r w:rsidRPr="00E263B3">
              <w:rPr>
                <w:vertAlign w:val="superscript"/>
              </w:rPr>
              <w:t>2</w:t>
            </w:r>
            <w:proofErr w:type="gramEnd"/>
          </w:p>
        </w:tc>
      </w:tr>
      <w:tr w:rsidR="009F675F" w:rsidRPr="00D316D0" w:rsidTr="00F82F6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06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1</w:t>
            </w:r>
          </w:p>
        </w:tc>
        <w:tc>
          <w:tcPr>
            <w:tcW w:w="1958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2</w:t>
            </w:r>
          </w:p>
        </w:tc>
        <w:tc>
          <w:tcPr>
            <w:tcW w:w="1946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3</w:t>
            </w:r>
          </w:p>
        </w:tc>
        <w:tc>
          <w:tcPr>
            <w:tcW w:w="1725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4</w:t>
            </w:r>
          </w:p>
        </w:tc>
        <w:tc>
          <w:tcPr>
            <w:tcW w:w="1800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5</w:t>
            </w:r>
          </w:p>
        </w:tc>
        <w:tc>
          <w:tcPr>
            <w:tcW w:w="1905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6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6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2</w:t>
            </w:r>
          </w:p>
        </w:tc>
        <w:tc>
          <w:tcPr>
            <w:tcW w:w="1958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Штамповочные</w:t>
            </w:r>
          </w:p>
        </w:tc>
        <w:tc>
          <w:tcPr>
            <w:tcW w:w="1946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ШТУ-15</w:t>
            </w:r>
          </w:p>
        </w:tc>
        <w:tc>
          <w:tcPr>
            <w:tcW w:w="1725" w:type="dxa"/>
            <w:vAlign w:val="center"/>
          </w:tcPr>
          <w:p w:rsidR="009F675F" w:rsidRDefault="009F675F" w:rsidP="00F82F67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:rsidR="009F675F" w:rsidRPr="00783330" w:rsidRDefault="009F675F" w:rsidP="00F82F67">
            <w:pPr>
              <w:jc w:val="center"/>
            </w:pPr>
            <w:r w:rsidRPr="00783330">
              <w:t>15</w:t>
            </w:r>
          </w:p>
        </w:tc>
        <w:tc>
          <w:tcPr>
            <w:tcW w:w="1905" w:type="dxa"/>
            <w:vAlign w:val="center"/>
          </w:tcPr>
          <w:p w:rsidR="009F675F" w:rsidRDefault="009F675F" w:rsidP="00F82F67">
            <w:pPr>
              <w:jc w:val="center"/>
            </w:pPr>
            <w:r>
              <w:t>15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6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3</w:t>
            </w:r>
          </w:p>
        </w:tc>
        <w:tc>
          <w:tcPr>
            <w:tcW w:w="1958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Прессовые</w:t>
            </w:r>
          </w:p>
        </w:tc>
        <w:tc>
          <w:tcPr>
            <w:tcW w:w="1946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ППА-27</w:t>
            </w:r>
          </w:p>
        </w:tc>
        <w:tc>
          <w:tcPr>
            <w:tcW w:w="1725" w:type="dxa"/>
            <w:vAlign w:val="center"/>
          </w:tcPr>
          <w:p w:rsidR="009F675F" w:rsidRDefault="009F675F" w:rsidP="00F82F67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:rsidR="009F675F" w:rsidRPr="00783330" w:rsidRDefault="009F675F" w:rsidP="00F82F67">
            <w:pPr>
              <w:jc w:val="center"/>
            </w:pPr>
            <w:r w:rsidRPr="00783330">
              <w:t>15</w:t>
            </w:r>
          </w:p>
        </w:tc>
        <w:tc>
          <w:tcPr>
            <w:tcW w:w="1905" w:type="dxa"/>
            <w:vAlign w:val="center"/>
          </w:tcPr>
          <w:p w:rsidR="009F675F" w:rsidRDefault="009F675F" w:rsidP="00F82F67">
            <w:pPr>
              <w:jc w:val="center"/>
            </w:pPr>
            <w:r>
              <w:t>15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6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4</w:t>
            </w:r>
          </w:p>
        </w:tc>
        <w:tc>
          <w:tcPr>
            <w:tcW w:w="1958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Фрезерные</w:t>
            </w:r>
          </w:p>
        </w:tc>
        <w:tc>
          <w:tcPr>
            <w:tcW w:w="1946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СФШУ</w:t>
            </w:r>
          </w:p>
        </w:tc>
        <w:tc>
          <w:tcPr>
            <w:tcW w:w="1725" w:type="dxa"/>
            <w:vAlign w:val="center"/>
          </w:tcPr>
          <w:p w:rsidR="009F675F" w:rsidRDefault="009F675F" w:rsidP="00F82F67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:rsidR="009F675F" w:rsidRPr="00783330" w:rsidRDefault="009F675F" w:rsidP="00F82F67">
            <w:pPr>
              <w:jc w:val="center"/>
            </w:pPr>
            <w:r w:rsidRPr="00783330">
              <w:t>10</w:t>
            </w:r>
          </w:p>
        </w:tc>
        <w:tc>
          <w:tcPr>
            <w:tcW w:w="1905" w:type="dxa"/>
            <w:vAlign w:val="center"/>
          </w:tcPr>
          <w:p w:rsidR="009F675F" w:rsidRDefault="009F675F" w:rsidP="00F82F67">
            <w:pPr>
              <w:jc w:val="center"/>
            </w:pPr>
            <w:r>
              <w:t>10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6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5</w:t>
            </w:r>
          </w:p>
        </w:tc>
        <w:tc>
          <w:tcPr>
            <w:tcW w:w="1958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Сверлильные</w:t>
            </w:r>
          </w:p>
        </w:tc>
        <w:tc>
          <w:tcPr>
            <w:tcW w:w="1946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СВУ-80</w:t>
            </w:r>
          </w:p>
        </w:tc>
        <w:tc>
          <w:tcPr>
            <w:tcW w:w="1725" w:type="dxa"/>
            <w:vAlign w:val="center"/>
          </w:tcPr>
          <w:p w:rsidR="009F675F" w:rsidRDefault="009F675F" w:rsidP="00F82F67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:rsidR="009F675F" w:rsidRPr="00783330" w:rsidRDefault="009F675F" w:rsidP="00F82F67">
            <w:pPr>
              <w:jc w:val="center"/>
            </w:pPr>
            <w:r w:rsidRPr="00783330">
              <w:t>10</w:t>
            </w:r>
          </w:p>
        </w:tc>
        <w:tc>
          <w:tcPr>
            <w:tcW w:w="1905" w:type="dxa"/>
            <w:vAlign w:val="center"/>
          </w:tcPr>
          <w:p w:rsidR="009F675F" w:rsidRDefault="009F675F" w:rsidP="00F82F67">
            <w:pPr>
              <w:jc w:val="center"/>
            </w:pPr>
            <w:r>
              <w:t>10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6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6</w:t>
            </w:r>
          </w:p>
        </w:tc>
        <w:tc>
          <w:tcPr>
            <w:tcW w:w="1958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Намоточные</w:t>
            </w:r>
          </w:p>
        </w:tc>
        <w:tc>
          <w:tcPr>
            <w:tcW w:w="1946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СНУ-50</w:t>
            </w:r>
          </w:p>
        </w:tc>
        <w:tc>
          <w:tcPr>
            <w:tcW w:w="1725" w:type="dxa"/>
            <w:vAlign w:val="center"/>
          </w:tcPr>
          <w:p w:rsidR="009F675F" w:rsidRDefault="009F675F" w:rsidP="00F82F67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:rsidR="009F675F" w:rsidRPr="00783330" w:rsidRDefault="009F675F" w:rsidP="00F82F67">
            <w:pPr>
              <w:jc w:val="center"/>
            </w:pPr>
            <w:r w:rsidRPr="00783330">
              <w:t>15</w:t>
            </w:r>
          </w:p>
        </w:tc>
        <w:tc>
          <w:tcPr>
            <w:tcW w:w="1905" w:type="dxa"/>
            <w:vAlign w:val="center"/>
          </w:tcPr>
          <w:p w:rsidR="009F675F" w:rsidRDefault="009F675F" w:rsidP="00F82F67">
            <w:pPr>
              <w:jc w:val="center"/>
            </w:pPr>
            <w:r>
              <w:t>15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6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7</w:t>
            </w:r>
          </w:p>
        </w:tc>
        <w:tc>
          <w:tcPr>
            <w:tcW w:w="1958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Сборочно-монтажные</w:t>
            </w:r>
          </w:p>
        </w:tc>
        <w:tc>
          <w:tcPr>
            <w:tcW w:w="1946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Стол сборочный</w:t>
            </w:r>
          </w:p>
        </w:tc>
        <w:tc>
          <w:tcPr>
            <w:tcW w:w="1725" w:type="dxa"/>
            <w:vAlign w:val="center"/>
          </w:tcPr>
          <w:p w:rsidR="009F675F" w:rsidRDefault="009F675F" w:rsidP="00F82F67">
            <w:pPr>
              <w:jc w:val="center"/>
            </w:pPr>
            <w:r>
              <w:t>9</w:t>
            </w:r>
          </w:p>
        </w:tc>
        <w:tc>
          <w:tcPr>
            <w:tcW w:w="1800" w:type="dxa"/>
            <w:vAlign w:val="center"/>
          </w:tcPr>
          <w:p w:rsidR="009F675F" w:rsidRPr="00783330" w:rsidRDefault="009F675F" w:rsidP="00F82F67">
            <w:pPr>
              <w:jc w:val="center"/>
            </w:pPr>
            <w:r w:rsidRPr="00783330">
              <w:t>10</w:t>
            </w:r>
          </w:p>
        </w:tc>
        <w:tc>
          <w:tcPr>
            <w:tcW w:w="1905" w:type="dxa"/>
            <w:vAlign w:val="center"/>
          </w:tcPr>
          <w:p w:rsidR="009F675F" w:rsidRDefault="009F675F" w:rsidP="00F82F67">
            <w:pPr>
              <w:jc w:val="center"/>
            </w:pPr>
            <w:r>
              <w:t>90</w:t>
            </w:r>
          </w:p>
        </w:tc>
      </w:tr>
      <w:tr w:rsidR="009F675F" w:rsidTr="00F82F67">
        <w:tblPrEx>
          <w:tblCellMar>
            <w:top w:w="0" w:type="dxa"/>
            <w:bottom w:w="0" w:type="dxa"/>
          </w:tblCellMar>
        </w:tblPrEx>
        <w:tc>
          <w:tcPr>
            <w:tcW w:w="406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8</w:t>
            </w:r>
          </w:p>
        </w:tc>
        <w:tc>
          <w:tcPr>
            <w:tcW w:w="1958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Регулировочные</w:t>
            </w:r>
          </w:p>
        </w:tc>
        <w:tc>
          <w:tcPr>
            <w:tcW w:w="1946" w:type="dxa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Стол регулировочный</w:t>
            </w:r>
          </w:p>
        </w:tc>
        <w:tc>
          <w:tcPr>
            <w:tcW w:w="1725" w:type="dxa"/>
            <w:vAlign w:val="center"/>
          </w:tcPr>
          <w:p w:rsidR="009F675F" w:rsidRDefault="009F675F" w:rsidP="00F82F67">
            <w:pPr>
              <w:jc w:val="center"/>
            </w:pPr>
            <w:r>
              <w:t>2</w:t>
            </w:r>
          </w:p>
        </w:tc>
        <w:tc>
          <w:tcPr>
            <w:tcW w:w="1800" w:type="dxa"/>
            <w:vAlign w:val="center"/>
          </w:tcPr>
          <w:p w:rsidR="009F675F" w:rsidRPr="00783330" w:rsidRDefault="009F675F" w:rsidP="00F82F67">
            <w:pPr>
              <w:jc w:val="center"/>
            </w:pPr>
            <w:r w:rsidRPr="00783330">
              <w:t>10</w:t>
            </w:r>
          </w:p>
        </w:tc>
        <w:tc>
          <w:tcPr>
            <w:tcW w:w="1905" w:type="dxa"/>
            <w:vAlign w:val="center"/>
          </w:tcPr>
          <w:p w:rsidR="009F675F" w:rsidRDefault="009F675F" w:rsidP="00F82F67">
            <w:pPr>
              <w:jc w:val="center"/>
            </w:pPr>
            <w:r>
              <w:t>20</w:t>
            </w:r>
          </w:p>
        </w:tc>
      </w:tr>
      <w:tr w:rsidR="009F675F" w:rsidRPr="007E75B1" w:rsidTr="00F82F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4" w:type="dxa"/>
            <w:gridSpan w:val="2"/>
            <w:vAlign w:val="center"/>
          </w:tcPr>
          <w:p w:rsidR="009F675F" w:rsidRPr="00366549" w:rsidRDefault="009F675F" w:rsidP="00F82F67">
            <w:pPr>
              <w:jc w:val="center"/>
            </w:pPr>
            <w:r w:rsidRPr="00366549">
              <w:t>ИТОГО</w:t>
            </w:r>
          </w:p>
        </w:tc>
        <w:tc>
          <w:tcPr>
            <w:tcW w:w="1946" w:type="dxa"/>
            <w:vAlign w:val="center"/>
          </w:tcPr>
          <w:p w:rsidR="009F675F" w:rsidRPr="00366549" w:rsidRDefault="009F675F" w:rsidP="00F82F67">
            <w:pPr>
              <w:jc w:val="center"/>
            </w:pPr>
          </w:p>
        </w:tc>
        <w:tc>
          <w:tcPr>
            <w:tcW w:w="1725" w:type="dxa"/>
            <w:vAlign w:val="center"/>
          </w:tcPr>
          <w:p w:rsidR="009F675F" w:rsidRDefault="009F675F" w:rsidP="00F82F67">
            <w:pPr>
              <w:jc w:val="center"/>
            </w:pPr>
            <w:r>
              <w:t>16</w:t>
            </w:r>
          </w:p>
        </w:tc>
        <w:tc>
          <w:tcPr>
            <w:tcW w:w="1800" w:type="dxa"/>
            <w:vAlign w:val="center"/>
          </w:tcPr>
          <w:p w:rsidR="009F675F" w:rsidRDefault="009F675F" w:rsidP="00F82F67">
            <w:pPr>
              <w:jc w:val="center"/>
            </w:pPr>
          </w:p>
        </w:tc>
        <w:tc>
          <w:tcPr>
            <w:tcW w:w="1905" w:type="dxa"/>
            <w:vAlign w:val="center"/>
          </w:tcPr>
          <w:p w:rsidR="009F675F" w:rsidRDefault="009F675F" w:rsidP="00F82F67">
            <w:pPr>
              <w:jc w:val="center"/>
            </w:pPr>
            <w:r>
              <w:t>175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366549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Площадь административных</w:t>
      </w:r>
      <w:r w:rsidRPr="00366549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помещений</w:t>
      </w:r>
      <w:r w:rsidRPr="00366549">
        <w:rPr>
          <w:sz w:val="28"/>
          <w:szCs w:val="28"/>
        </w:rPr>
        <w:t xml:space="preserve"> </w:t>
      </w:r>
      <w:proofErr w:type="spellStart"/>
      <w:r w:rsidRPr="00366549">
        <w:rPr>
          <w:sz w:val="28"/>
          <w:szCs w:val="28"/>
        </w:rPr>
        <w:t>Sа</w:t>
      </w:r>
      <w:proofErr w:type="spellEnd"/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175 * 0,5 = </w:t>
      </w:r>
      <w:smartTag w:uri="urn:schemas-microsoft-com:office:smarttags" w:element="metricconverter">
        <w:smartTagPr>
          <w:attr w:name="ProductID" w:val="87,5 м2"/>
        </w:smartTagPr>
        <w:r>
          <w:rPr>
            <w:sz w:val="28"/>
            <w:szCs w:val="28"/>
          </w:rPr>
          <w:t>87,5 м</w:t>
        </w:r>
        <w:proofErr w:type="gramStart"/>
        <w:r w:rsidRPr="00E263B3">
          <w:rPr>
            <w:sz w:val="28"/>
            <w:szCs w:val="28"/>
            <w:vertAlign w:val="superscript"/>
          </w:rPr>
          <w:t>2</w:t>
        </w:r>
      </w:smartTag>
      <w:proofErr w:type="gramEnd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Площадь</w:t>
      </w:r>
      <w:r w:rsidRPr="00366549">
        <w:rPr>
          <w:sz w:val="28"/>
          <w:szCs w:val="28"/>
        </w:rPr>
        <w:t xml:space="preserve"> ск</w:t>
      </w:r>
      <w:r>
        <w:rPr>
          <w:sz w:val="28"/>
          <w:szCs w:val="28"/>
        </w:rPr>
        <w:t>ладских помещений</w:t>
      </w:r>
      <w:r w:rsidRPr="00366549">
        <w:rPr>
          <w:sz w:val="28"/>
          <w:szCs w:val="28"/>
        </w:rPr>
        <w:t xml:space="preserve"> </w:t>
      </w:r>
      <w:proofErr w:type="spellStart"/>
      <w:r w:rsidRPr="00366549">
        <w:rPr>
          <w:sz w:val="28"/>
          <w:szCs w:val="28"/>
        </w:rPr>
        <w:t>Sск</w:t>
      </w:r>
      <w:proofErr w:type="spellEnd"/>
      <w:r w:rsidRPr="00366549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175 * 0,4 = </w:t>
      </w:r>
      <w:smartTag w:uri="urn:schemas-microsoft-com:office:smarttags" w:element="metricconverter">
        <w:smartTagPr>
          <w:attr w:name="ProductID" w:val="70 м2"/>
        </w:smartTagPr>
        <w:r>
          <w:rPr>
            <w:sz w:val="28"/>
            <w:szCs w:val="28"/>
          </w:rPr>
          <w:t>70 м</w:t>
        </w:r>
        <w:proofErr w:type="gramStart"/>
        <w:r w:rsidRPr="00E263B3">
          <w:rPr>
            <w:sz w:val="28"/>
            <w:szCs w:val="28"/>
            <w:vertAlign w:val="superscript"/>
          </w:rPr>
          <w:t>2</w:t>
        </w:r>
      </w:smartTag>
      <w:proofErr w:type="gramEnd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Площадь</w:t>
      </w:r>
      <w:r w:rsidRPr="00366549">
        <w:rPr>
          <w:sz w:val="28"/>
          <w:szCs w:val="28"/>
        </w:rPr>
        <w:t xml:space="preserve"> </w:t>
      </w:r>
      <w:r>
        <w:rPr>
          <w:sz w:val="28"/>
          <w:szCs w:val="28"/>
        </w:rPr>
        <w:t>бытовых</w:t>
      </w:r>
      <w:r w:rsidRPr="00366549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помещений</w:t>
      </w:r>
      <w:r w:rsidRPr="00366549">
        <w:rPr>
          <w:sz w:val="28"/>
          <w:szCs w:val="28"/>
        </w:rPr>
        <w:t xml:space="preserve"> </w:t>
      </w:r>
      <w:proofErr w:type="spellStart"/>
      <w:r w:rsidRPr="00366549">
        <w:rPr>
          <w:sz w:val="28"/>
          <w:szCs w:val="28"/>
        </w:rPr>
        <w:t>Sбыт</w:t>
      </w:r>
      <w:proofErr w:type="spellEnd"/>
      <w:r w:rsidRPr="00366549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175 * 0,3 = </w:t>
      </w:r>
      <w:smartTag w:uri="urn:schemas-microsoft-com:office:smarttags" w:element="metricconverter">
        <w:smartTagPr>
          <w:attr w:name="ProductID" w:val="52,5 м2"/>
        </w:smartTagPr>
        <w:r>
          <w:rPr>
            <w:sz w:val="28"/>
            <w:szCs w:val="28"/>
          </w:rPr>
          <w:t>52,5</w:t>
        </w:r>
        <w:r w:rsidRPr="00366549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м</w:t>
        </w:r>
        <w:proofErr w:type="gramStart"/>
        <w:r w:rsidRPr="00E263B3">
          <w:rPr>
            <w:sz w:val="28"/>
            <w:szCs w:val="28"/>
            <w:vertAlign w:val="superscript"/>
          </w:rPr>
          <w:t>2</w:t>
        </w:r>
      </w:smartTag>
      <w:proofErr w:type="gramEnd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Общая </w:t>
      </w:r>
      <w:r w:rsidRPr="00366549">
        <w:rPr>
          <w:sz w:val="28"/>
          <w:szCs w:val="28"/>
        </w:rPr>
        <w:t>площадь зданий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проектируемого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составит:</w:t>
      </w:r>
    </w:p>
    <w:p w:rsidR="009F675F" w:rsidRPr="00366549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366549">
        <w:rPr>
          <w:sz w:val="28"/>
          <w:szCs w:val="28"/>
        </w:rPr>
        <w:t>Sзд</w:t>
      </w:r>
      <w:proofErr w:type="spellEnd"/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175 + 87,5 + 70 + 52,5 = </w:t>
      </w:r>
      <w:smartTag w:uri="urn:schemas-microsoft-com:office:smarttags" w:element="metricconverter">
        <w:smartTagPr>
          <w:attr w:name="ProductID" w:val="385 м2"/>
        </w:smartTagPr>
        <w:r>
          <w:rPr>
            <w:sz w:val="28"/>
            <w:szCs w:val="28"/>
          </w:rPr>
          <w:t>385 м</w:t>
        </w:r>
        <w:proofErr w:type="gramStart"/>
        <w:r w:rsidRPr="00E263B3">
          <w:rPr>
            <w:sz w:val="28"/>
            <w:szCs w:val="28"/>
            <w:vertAlign w:val="superscript"/>
          </w:rPr>
          <w:t>2</w:t>
        </w:r>
      </w:smartTag>
      <w:proofErr w:type="gramEnd"/>
    </w:p>
    <w:p w:rsidR="009F675F" w:rsidRPr="00366549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366549">
        <w:rPr>
          <w:sz w:val="28"/>
          <w:szCs w:val="28"/>
        </w:rPr>
        <w:t>Величину капиталь</w:t>
      </w:r>
      <w:r>
        <w:rPr>
          <w:sz w:val="28"/>
          <w:szCs w:val="28"/>
        </w:rPr>
        <w:t>ных вложений в здание (</w:t>
      </w:r>
      <w:proofErr w:type="spellStart"/>
      <w:r>
        <w:rPr>
          <w:sz w:val="28"/>
          <w:szCs w:val="28"/>
        </w:rPr>
        <w:t>Кзд</w:t>
      </w:r>
      <w:proofErr w:type="spellEnd"/>
      <w:r>
        <w:rPr>
          <w:sz w:val="28"/>
          <w:szCs w:val="28"/>
        </w:rPr>
        <w:t xml:space="preserve">) </w:t>
      </w:r>
      <w:r w:rsidRPr="00366549">
        <w:rPr>
          <w:sz w:val="28"/>
          <w:szCs w:val="28"/>
        </w:rPr>
        <w:t>оп</w:t>
      </w:r>
      <w:r>
        <w:rPr>
          <w:sz w:val="28"/>
          <w:szCs w:val="28"/>
        </w:rPr>
        <w:t>ределим</w:t>
      </w:r>
      <w:r w:rsidRPr="00366549">
        <w:rPr>
          <w:sz w:val="28"/>
          <w:szCs w:val="28"/>
        </w:rPr>
        <w:t xml:space="preserve"> по формуле:</w:t>
      </w:r>
    </w:p>
    <w:p w:rsidR="009F675F" w:rsidRPr="00366549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proofErr w:type="spellStart"/>
      <w:r w:rsidRPr="00366549">
        <w:rPr>
          <w:sz w:val="28"/>
          <w:szCs w:val="28"/>
        </w:rPr>
        <w:t>Кзд</w:t>
      </w:r>
      <w:proofErr w:type="spellEnd"/>
      <w:r w:rsidRPr="00366549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366549">
        <w:rPr>
          <w:sz w:val="28"/>
          <w:szCs w:val="28"/>
        </w:rPr>
        <w:t>S</w:t>
      </w:r>
      <w:proofErr w:type="gramEnd"/>
      <w:r w:rsidRPr="00366549">
        <w:rPr>
          <w:sz w:val="28"/>
          <w:szCs w:val="28"/>
        </w:rPr>
        <w:t>зд</w:t>
      </w:r>
      <w:proofErr w:type="spellEnd"/>
      <w:r w:rsidRPr="00366549">
        <w:rPr>
          <w:sz w:val="28"/>
          <w:szCs w:val="28"/>
        </w:rPr>
        <w:t xml:space="preserve">. </w:t>
      </w:r>
      <w:r>
        <w:rPr>
          <w:sz w:val="28"/>
          <w:szCs w:val="28"/>
        </w:rPr>
        <w:t>*</w:t>
      </w:r>
      <w:r w:rsidRPr="00366549">
        <w:rPr>
          <w:sz w:val="28"/>
          <w:szCs w:val="28"/>
        </w:rPr>
        <w:t xml:space="preserve"> </w:t>
      </w:r>
      <w:proofErr w:type="spellStart"/>
      <w:r w:rsidRPr="00366549">
        <w:rPr>
          <w:sz w:val="28"/>
          <w:szCs w:val="28"/>
        </w:rPr>
        <w:t>Цм</w:t>
      </w:r>
      <w:proofErr w:type="spellEnd"/>
      <w:r w:rsidRPr="00366549">
        <w:rPr>
          <w:sz w:val="28"/>
          <w:szCs w:val="28"/>
        </w:rPr>
        <w:t>, [руб.]</w:t>
      </w:r>
    </w:p>
    <w:p w:rsidR="009F675F" w:rsidRPr="00366549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где</w:t>
      </w:r>
    </w:p>
    <w:p w:rsidR="009F675F" w:rsidRPr="00366549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Цм</w:t>
      </w:r>
      <w:proofErr w:type="spellEnd"/>
      <w:r>
        <w:rPr>
          <w:sz w:val="28"/>
          <w:szCs w:val="28"/>
        </w:rPr>
        <w:t xml:space="preserve"> – средняя цена 1м</w:t>
      </w:r>
      <w:r w:rsidRPr="00E263B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(принимаем </w:t>
      </w:r>
      <w:r w:rsidRPr="00366549">
        <w:rPr>
          <w:sz w:val="28"/>
          <w:szCs w:val="28"/>
        </w:rPr>
        <w:t>по рыночной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стоимости на момент</w:t>
      </w:r>
      <w:r>
        <w:rPr>
          <w:sz w:val="28"/>
          <w:szCs w:val="28"/>
        </w:rPr>
        <w:t xml:space="preserve"> </w:t>
      </w:r>
      <w:r w:rsidRPr="00366549">
        <w:rPr>
          <w:sz w:val="28"/>
          <w:szCs w:val="28"/>
        </w:rPr>
        <w:t>проведения расчетов</w:t>
      </w:r>
      <w:r>
        <w:rPr>
          <w:sz w:val="28"/>
          <w:szCs w:val="28"/>
        </w:rPr>
        <w:t xml:space="preserve"> = 31000 руб./м</w:t>
      </w:r>
      <w:proofErr w:type="gramStart"/>
      <w:r w:rsidRPr="00E263B3">
        <w:rPr>
          <w:sz w:val="28"/>
          <w:szCs w:val="28"/>
          <w:vertAlign w:val="superscript"/>
        </w:rPr>
        <w:t>2</w:t>
      </w:r>
      <w:proofErr w:type="gramEnd"/>
      <w:r w:rsidRPr="00366549">
        <w:rPr>
          <w:sz w:val="28"/>
          <w:szCs w:val="28"/>
        </w:rPr>
        <w:t>), руб.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Соответственно, величина</w:t>
      </w:r>
      <w:r w:rsidRPr="00366549">
        <w:rPr>
          <w:sz w:val="28"/>
          <w:szCs w:val="28"/>
        </w:rPr>
        <w:t xml:space="preserve"> капиталь</w:t>
      </w:r>
      <w:r>
        <w:rPr>
          <w:sz w:val="28"/>
          <w:szCs w:val="28"/>
        </w:rPr>
        <w:t>ных вложений в здание составит: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366549">
        <w:rPr>
          <w:sz w:val="28"/>
          <w:szCs w:val="28"/>
        </w:rPr>
        <w:t>Кзд</w:t>
      </w:r>
      <w:proofErr w:type="spellEnd"/>
      <w:r w:rsidRPr="00366549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385 * 31000 = 11935000 руб.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366549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BC3652" w:rsidRDefault="009F675F" w:rsidP="009F675F">
      <w:pPr>
        <w:pStyle w:val="1"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eastAsia="en-US"/>
        </w:rPr>
      </w:pPr>
      <w:bookmarkStart w:id="6" w:name="_Toc225231422"/>
      <w:bookmarkStart w:id="7" w:name="_Toc225240547"/>
      <w:r>
        <w:rPr>
          <w:bCs/>
          <w:szCs w:val="28"/>
          <w:lang w:eastAsia="en-US"/>
        </w:rPr>
        <w:t xml:space="preserve">2.3 </w:t>
      </w:r>
      <w:r w:rsidRPr="00BC3652">
        <w:rPr>
          <w:bCs/>
          <w:szCs w:val="28"/>
          <w:lang w:eastAsia="en-US"/>
        </w:rPr>
        <w:t>Расчет остальных слагаемых</w:t>
      </w:r>
      <w:r>
        <w:rPr>
          <w:bCs/>
          <w:szCs w:val="28"/>
          <w:lang w:eastAsia="en-US"/>
        </w:rPr>
        <w:t xml:space="preserve"> </w:t>
      </w:r>
      <w:r w:rsidRPr="00BC3652">
        <w:rPr>
          <w:bCs/>
          <w:szCs w:val="28"/>
          <w:lang w:eastAsia="en-US"/>
        </w:rPr>
        <w:t>основного капитала</w:t>
      </w:r>
      <w:bookmarkEnd w:id="6"/>
      <w:bookmarkEnd w:id="7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BC3652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Остальные слагаемые</w:t>
      </w:r>
      <w:r w:rsidRPr="00BC3652">
        <w:rPr>
          <w:sz w:val="28"/>
          <w:szCs w:val="28"/>
        </w:rPr>
        <w:t xml:space="preserve"> капитальных вложений</w:t>
      </w:r>
      <w:r>
        <w:rPr>
          <w:sz w:val="28"/>
          <w:szCs w:val="28"/>
        </w:rPr>
        <w:t xml:space="preserve"> </w:t>
      </w:r>
      <w:r w:rsidRPr="00BC3652">
        <w:rPr>
          <w:sz w:val="28"/>
          <w:szCs w:val="28"/>
        </w:rPr>
        <w:t>в основные фонды</w:t>
      </w:r>
      <w:r>
        <w:rPr>
          <w:sz w:val="28"/>
          <w:szCs w:val="28"/>
        </w:rPr>
        <w:t xml:space="preserve"> </w:t>
      </w:r>
      <w:r w:rsidRPr="00BC3652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Pr="00BC3652">
        <w:rPr>
          <w:sz w:val="28"/>
          <w:szCs w:val="28"/>
        </w:rPr>
        <w:t>укрупнено</w:t>
      </w:r>
      <w:r>
        <w:rPr>
          <w:sz w:val="28"/>
          <w:szCs w:val="28"/>
        </w:rPr>
        <w:t xml:space="preserve"> </w:t>
      </w:r>
      <w:r w:rsidRPr="00BC3652">
        <w:rPr>
          <w:sz w:val="28"/>
          <w:szCs w:val="28"/>
        </w:rPr>
        <w:t>в процентах</w:t>
      </w:r>
      <w:r>
        <w:rPr>
          <w:sz w:val="28"/>
          <w:szCs w:val="28"/>
        </w:rPr>
        <w:t xml:space="preserve"> </w:t>
      </w:r>
      <w:r w:rsidRPr="00BC3652">
        <w:rPr>
          <w:sz w:val="28"/>
          <w:szCs w:val="28"/>
        </w:rPr>
        <w:t>от стоимости</w:t>
      </w:r>
      <w:r>
        <w:rPr>
          <w:sz w:val="28"/>
          <w:szCs w:val="28"/>
        </w:rPr>
        <w:t xml:space="preserve"> рабочих машин и оборудования (</w:t>
      </w:r>
      <w:proofErr w:type="spellStart"/>
      <w:r>
        <w:rPr>
          <w:sz w:val="28"/>
          <w:szCs w:val="28"/>
        </w:rPr>
        <w:t>Коб</w:t>
      </w:r>
      <w:proofErr w:type="spellEnd"/>
      <w:r w:rsidRPr="00BC365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Рассчитаем величины </w:t>
      </w:r>
      <w:r w:rsidRPr="00BC3652">
        <w:rPr>
          <w:sz w:val="28"/>
          <w:szCs w:val="28"/>
        </w:rPr>
        <w:t>капитальных вложений</w:t>
      </w:r>
      <w:r>
        <w:rPr>
          <w:sz w:val="28"/>
          <w:szCs w:val="28"/>
        </w:rPr>
        <w:t xml:space="preserve"> </w:t>
      </w:r>
      <w:r w:rsidRPr="00BC3652">
        <w:rPr>
          <w:sz w:val="28"/>
          <w:szCs w:val="28"/>
        </w:rPr>
        <w:t>в</w:t>
      </w:r>
      <w:r>
        <w:rPr>
          <w:sz w:val="28"/>
          <w:szCs w:val="28"/>
        </w:rPr>
        <w:t xml:space="preserve"> остальные </w:t>
      </w:r>
      <w:r w:rsidRPr="00BC3652">
        <w:rPr>
          <w:sz w:val="28"/>
          <w:szCs w:val="28"/>
        </w:rPr>
        <w:t>основные фонды</w:t>
      </w:r>
      <w:r>
        <w:rPr>
          <w:sz w:val="28"/>
          <w:szCs w:val="28"/>
        </w:rPr>
        <w:t xml:space="preserve"> и соответствующие результаты представим в следующей таблице 2.7: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2.7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4955"/>
        <w:gridCol w:w="2340"/>
        <w:gridCol w:w="1620"/>
      </w:tblGrid>
      <w:tr w:rsidR="009F675F" w:rsidRPr="00BC3652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F675F" w:rsidRPr="00BC3652" w:rsidRDefault="009F675F" w:rsidP="00F82F67">
            <w:pPr>
              <w:jc w:val="center"/>
            </w:pPr>
            <w:r w:rsidRPr="00BC3652">
              <w:t>№</w:t>
            </w:r>
          </w:p>
        </w:tc>
        <w:tc>
          <w:tcPr>
            <w:tcW w:w="4955" w:type="dxa"/>
            <w:vAlign w:val="center"/>
          </w:tcPr>
          <w:p w:rsidR="009F675F" w:rsidRPr="00BC3652" w:rsidRDefault="009F675F" w:rsidP="00F82F67">
            <w:pPr>
              <w:jc w:val="center"/>
            </w:pPr>
            <w:r w:rsidRPr="00BC3652">
              <w:t>Виды</w:t>
            </w:r>
            <w:r>
              <w:t xml:space="preserve"> </w:t>
            </w:r>
            <w:r w:rsidRPr="00BC3652">
              <w:t>и группы</w:t>
            </w:r>
            <w:r>
              <w:t xml:space="preserve"> </w:t>
            </w:r>
            <w:r w:rsidRPr="00BC3652">
              <w:t>основных фондов</w:t>
            </w:r>
          </w:p>
        </w:tc>
        <w:tc>
          <w:tcPr>
            <w:tcW w:w="2340" w:type="dxa"/>
            <w:vAlign w:val="center"/>
          </w:tcPr>
          <w:p w:rsidR="009F675F" w:rsidRPr="00BC3652" w:rsidRDefault="009F675F" w:rsidP="00F82F67">
            <w:pPr>
              <w:jc w:val="center"/>
            </w:pPr>
            <w:r w:rsidRPr="00BC3652">
              <w:t>Соотношение</w:t>
            </w:r>
            <w:r>
              <w:t xml:space="preserve"> </w:t>
            </w:r>
            <w:proofErr w:type="gramStart"/>
            <w:r w:rsidRPr="00BC3652">
              <w:t>в</w:t>
            </w:r>
            <w:proofErr w:type="gramEnd"/>
            <w:r w:rsidRPr="00BC3652">
              <w:t xml:space="preserve"> </w:t>
            </w:r>
            <w:r>
              <w:t xml:space="preserve">% </w:t>
            </w:r>
            <w:proofErr w:type="gramStart"/>
            <w:r w:rsidRPr="00BC3652">
              <w:t>по</w:t>
            </w:r>
            <w:proofErr w:type="gramEnd"/>
            <w:r>
              <w:t xml:space="preserve"> </w:t>
            </w:r>
            <w:r w:rsidRPr="00BC3652">
              <w:t>отношению</w:t>
            </w:r>
            <w:r>
              <w:t xml:space="preserve"> </w:t>
            </w:r>
            <w:r w:rsidRPr="00BC3652">
              <w:t>к стоимости</w:t>
            </w:r>
            <w:r>
              <w:t xml:space="preserve"> </w:t>
            </w:r>
            <w:r w:rsidRPr="00BC3652">
              <w:t xml:space="preserve">технологического оборудования </w:t>
            </w:r>
            <w:r>
              <w:t>(рабочие машины и оборудование)</w:t>
            </w:r>
          </w:p>
        </w:tc>
        <w:tc>
          <w:tcPr>
            <w:tcW w:w="1620" w:type="dxa"/>
            <w:vAlign w:val="center"/>
          </w:tcPr>
          <w:p w:rsidR="009F675F" w:rsidRPr="00BC3652" w:rsidRDefault="009F675F" w:rsidP="00F82F67">
            <w:pPr>
              <w:jc w:val="center"/>
            </w:pPr>
            <w:r w:rsidRPr="00BC3652">
              <w:t>Величина капитальных вложений, руб.</w:t>
            </w:r>
          </w:p>
        </w:tc>
      </w:tr>
      <w:tr w:rsidR="009F675F" w:rsidRPr="00BC3652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F675F" w:rsidRPr="00BC3652" w:rsidRDefault="009F675F" w:rsidP="00F82F67">
            <w:pPr>
              <w:jc w:val="center"/>
            </w:pPr>
            <w:r>
              <w:t>1</w:t>
            </w:r>
          </w:p>
        </w:tc>
        <w:tc>
          <w:tcPr>
            <w:tcW w:w="4955" w:type="dxa"/>
            <w:vAlign w:val="center"/>
          </w:tcPr>
          <w:p w:rsidR="009F675F" w:rsidRPr="00BC3652" w:rsidRDefault="009F675F" w:rsidP="00F82F67">
            <w:pPr>
              <w:jc w:val="center"/>
            </w:pPr>
            <w:r>
              <w:t>2</w:t>
            </w:r>
          </w:p>
        </w:tc>
        <w:tc>
          <w:tcPr>
            <w:tcW w:w="2340" w:type="dxa"/>
            <w:vAlign w:val="center"/>
          </w:tcPr>
          <w:p w:rsidR="009F675F" w:rsidRPr="00BC3652" w:rsidRDefault="009F675F" w:rsidP="00F82F67">
            <w:pPr>
              <w:jc w:val="center"/>
            </w:pPr>
            <w:r>
              <w:t>3</w:t>
            </w:r>
          </w:p>
        </w:tc>
        <w:tc>
          <w:tcPr>
            <w:tcW w:w="1620" w:type="dxa"/>
            <w:vAlign w:val="center"/>
          </w:tcPr>
          <w:p w:rsidR="009F675F" w:rsidRPr="00BC3652" w:rsidRDefault="009F675F" w:rsidP="00F82F67">
            <w:pPr>
              <w:jc w:val="center"/>
            </w:pPr>
            <w:r>
              <w:t>4</w:t>
            </w:r>
          </w:p>
        </w:tc>
      </w:tr>
      <w:tr w:rsidR="009F675F" w:rsidRPr="00BC3652" w:rsidTr="00F82F67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0" w:type="auto"/>
          </w:tcPr>
          <w:p w:rsidR="009F675F" w:rsidRPr="00BC3652" w:rsidRDefault="009F675F" w:rsidP="00F82F67">
            <w:pPr>
              <w:jc w:val="center"/>
            </w:pPr>
            <w:r w:rsidRPr="00BC3652">
              <w:t>1</w:t>
            </w:r>
          </w:p>
        </w:tc>
        <w:tc>
          <w:tcPr>
            <w:tcW w:w="4955" w:type="dxa"/>
          </w:tcPr>
          <w:p w:rsidR="009F675F" w:rsidRPr="00BC3652" w:rsidRDefault="009F675F" w:rsidP="00F82F67">
            <w:r w:rsidRPr="00BC3652">
              <w:t>Лабораторное</w:t>
            </w:r>
            <w:r>
              <w:t xml:space="preserve"> </w:t>
            </w:r>
            <w:r w:rsidRPr="00BC3652">
              <w:t>и нестандартное</w:t>
            </w:r>
            <w:r>
              <w:t xml:space="preserve"> </w:t>
            </w:r>
            <w:r w:rsidRPr="00BC3652">
              <w:t>оборудование</w:t>
            </w:r>
          </w:p>
        </w:tc>
        <w:tc>
          <w:tcPr>
            <w:tcW w:w="2340" w:type="dxa"/>
          </w:tcPr>
          <w:p w:rsidR="009F675F" w:rsidRPr="00BC3652" w:rsidRDefault="009F675F" w:rsidP="00F82F67">
            <w:pPr>
              <w:jc w:val="center"/>
            </w:pPr>
            <w:r w:rsidRPr="00BC3652">
              <w:t>17</w:t>
            </w:r>
          </w:p>
        </w:tc>
        <w:tc>
          <w:tcPr>
            <w:tcW w:w="1620" w:type="dxa"/>
          </w:tcPr>
          <w:p w:rsidR="009F675F" w:rsidRDefault="009F675F" w:rsidP="00F82F67">
            <w:pPr>
              <w:jc w:val="center"/>
            </w:pPr>
            <w:r>
              <w:t>506959</w:t>
            </w:r>
          </w:p>
        </w:tc>
      </w:tr>
      <w:tr w:rsidR="009F675F" w:rsidRPr="00BC3652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Pr="00BC3652" w:rsidRDefault="009F675F" w:rsidP="00F82F67">
            <w:pPr>
              <w:jc w:val="center"/>
            </w:pPr>
            <w:r w:rsidRPr="00BC3652">
              <w:t>2</w:t>
            </w:r>
          </w:p>
        </w:tc>
        <w:tc>
          <w:tcPr>
            <w:tcW w:w="4955" w:type="dxa"/>
          </w:tcPr>
          <w:p w:rsidR="009F675F" w:rsidRPr="00BC3652" w:rsidRDefault="009F675F" w:rsidP="00F82F67">
            <w:r w:rsidRPr="00BC3652">
              <w:t>Инструменты</w:t>
            </w:r>
            <w:r>
              <w:t xml:space="preserve"> </w:t>
            </w:r>
            <w:r w:rsidRPr="00BC3652">
              <w:t>и технологическая</w:t>
            </w:r>
            <w:r>
              <w:t xml:space="preserve"> </w:t>
            </w:r>
            <w:r w:rsidRPr="00BC3652">
              <w:t>оснастка</w:t>
            </w:r>
          </w:p>
        </w:tc>
        <w:tc>
          <w:tcPr>
            <w:tcW w:w="2340" w:type="dxa"/>
          </w:tcPr>
          <w:p w:rsidR="009F675F" w:rsidRPr="00BC3652" w:rsidRDefault="009F675F" w:rsidP="00F82F67">
            <w:pPr>
              <w:jc w:val="center"/>
            </w:pPr>
            <w:r w:rsidRPr="00BC3652">
              <w:t>15,5</w:t>
            </w:r>
          </w:p>
        </w:tc>
        <w:tc>
          <w:tcPr>
            <w:tcW w:w="1620" w:type="dxa"/>
          </w:tcPr>
          <w:p w:rsidR="009F675F" w:rsidRDefault="009F675F" w:rsidP="00F82F67">
            <w:pPr>
              <w:jc w:val="center"/>
            </w:pPr>
            <w:r>
              <w:t>462227</w:t>
            </w:r>
          </w:p>
        </w:tc>
      </w:tr>
      <w:tr w:rsidR="009F675F" w:rsidRPr="00BC3652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Pr="00BC3652" w:rsidRDefault="009F675F" w:rsidP="00F82F67">
            <w:pPr>
              <w:jc w:val="center"/>
            </w:pPr>
            <w:r w:rsidRPr="00BC3652">
              <w:t>3</w:t>
            </w:r>
          </w:p>
        </w:tc>
        <w:tc>
          <w:tcPr>
            <w:tcW w:w="4955" w:type="dxa"/>
          </w:tcPr>
          <w:p w:rsidR="009F675F" w:rsidRPr="00BC3652" w:rsidRDefault="009F675F" w:rsidP="00F82F67">
            <w:r w:rsidRPr="00BC3652">
              <w:t>Транспортные</w:t>
            </w:r>
            <w:r>
              <w:t xml:space="preserve"> </w:t>
            </w:r>
            <w:r w:rsidRPr="00BC3652">
              <w:t>средства</w:t>
            </w:r>
          </w:p>
        </w:tc>
        <w:tc>
          <w:tcPr>
            <w:tcW w:w="2340" w:type="dxa"/>
          </w:tcPr>
          <w:p w:rsidR="009F675F" w:rsidRPr="00BC3652" w:rsidRDefault="009F675F" w:rsidP="00F82F67">
            <w:pPr>
              <w:jc w:val="center"/>
            </w:pPr>
            <w:r w:rsidRPr="00BC3652">
              <w:t>6,5</w:t>
            </w:r>
          </w:p>
        </w:tc>
        <w:tc>
          <w:tcPr>
            <w:tcW w:w="1620" w:type="dxa"/>
          </w:tcPr>
          <w:p w:rsidR="009F675F" w:rsidRDefault="009F675F" w:rsidP="00F82F67">
            <w:pPr>
              <w:jc w:val="center"/>
            </w:pPr>
            <w:r>
              <w:t>193837</w:t>
            </w:r>
          </w:p>
        </w:tc>
      </w:tr>
      <w:tr w:rsidR="009F675F" w:rsidRPr="00BC3652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Pr="00BC3652" w:rsidRDefault="009F675F" w:rsidP="00F82F67">
            <w:pPr>
              <w:jc w:val="center"/>
            </w:pPr>
            <w:r w:rsidRPr="00BC3652">
              <w:t>4</w:t>
            </w:r>
          </w:p>
        </w:tc>
        <w:tc>
          <w:tcPr>
            <w:tcW w:w="4955" w:type="dxa"/>
          </w:tcPr>
          <w:p w:rsidR="009F675F" w:rsidRPr="00BC3652" w:rsidRDefault="009F675F" w:rsidP="00F82F67">
            <w:r w:rsidRPr="00BC3652">
              <w:t>Производственный</w:t>
            </w:r>
            <w:r>
              <w:t xml:space="preserve"> </w:t>
            </w:r>
            <w:r w:rsidRPr="00BC3652">
              <w:t>и хозяйственный</w:t>
            </w:r>
            <w:r>
              <w:t xml:space="preserve"> </w:t>
            </w:r>
            <w:r w:rsidRPr="00BC3652">
              <w:t>инвентарь</w:t>
            </w:r>
          </w:p>
        </w:tc>
        <w:tc>
          <w:tcPr>
            <w:tcW w:w="2340" w:type="dxa"/>
          </w:tcPr>
          <w:p w:rsidR="009F675F" w:rsidRPr="00BC3652" w:rsidRDefault="009F675F" w:rsidP="00F82F67">
            <w:pPr>
              <w:jc w:val="center"/>
            </w:pPr>
            <w:r w:rsidRPr="00BC3652">
              <w:t>3,2</w:t>
            </w:r>
          </w:p>
        </w:tc>
        <w:tc>
          <w:tcPr>
            <w:tcW w:w="1620" w:type="dxa"/>
          </w:tcPr>
          <w:p w:rsidR="009F675F" w:rsidRDefault="009F675F" w:rsidP="00F82F67">
            <w:pPr>
              <w:jc w:val="center"/>
            </w:pPr>
            <w:r>
              <w:t>95428</w:t>
            </w:r>
          </w:p>
        </w:tc>
      </w:tr>
      <w:tr w:rsidR="009F675F" w:rsidRPr="00BC3652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75F" w:rsidRPr="00BC3652" w:rsidRDefault="009F675F" w:rsidP="00F82F67">
            <w:pPr>
              <w:jc w:val="center"/>
            </w:pPr>
            <w:r w:rsidRPr="00BC3652">
              <w:t>5</w:t>
            </w:r>
          </w:p>
        </w:tc>
        <w:tc>
          <w:tcPr>
            <w:tcW w:w="4955" w:type="dxa"/>
          </w:tcPr>
          <w:p w:rsidR="009F675F" w:rsidRPr="00BC3652" w:rsidRDefault="009F675F" w:rsidP="00F82F67">
            <w:r w:rsidRPr="00BC3652">
              <w:t>Прочие основные фонды</w:t>
            </w:r>
          </w:p>
        </w:tc>
        <w:tc>
          <w:tcPr>
            <w:tcW w:w="2340" w:type="dxa"/>
          </w:tcPr>
          <w:p w:rsidR="009F675F" w:rsidRPr="00BC3652" w:rsidRDefault="009F675F" w:rsidP="00F82F67">
            <w:pPr>
              <w:jc w:val="center"/>
            </w:pPr>
            <w:r w:rsidRPr="00BC3652">
              <w:t>13,7</w:t>
            </w:r>
          </w:p>
        </w:tc>
        <w:tc>
          <w:tcPr>
            <w:tcW w:w="1620" w:type="dxa"/>
          </w:tcPr>
          <w:p w:rsidR="009F675F" w:rsidRDefault="009F675F" w:rsidP="00F82F67">
            <w:pPr>
              <w:jc w:val="center"/>
            </w:pPr>
            <w:r>
              <w:t>408549</w:t>
            </w:r>
          </w:p>
        </w:tc>
      </w:tr>
      <w:tr w:rsidR="009F675F" w:rsidRPr="00BC3652" w:rsidTr="00F82F67">
        <w:tblPrEx>
          <w:tblCellMar>
            <w:top w:w="0" w:type="dxa"/>
            <w:bottom w:w="0" w:type="dxa"/>
          </w:tblCellMar>
        </w:tblPrEx>
        <w:tc>
          <w:tcPr>
            <w:tcW w:w="5400" w:type="dxa"/>
            <w:gridSpan w:val="2"/>
          </w:tcPr>
          <w:p w:rsidR="009F675F" w:rsidRPr="00BC3652" w:rsidRDefault="009F675F" w:rsidP="00F82F67">
            <w:pPr>
              <w:jc w:val="center"/>
            </w:pPr>
            <w:r w:rsidRPr="00BC3652">
              <w:t>Итого</w:t>
            </w:r>
          </w:p>
        </w:tc>
        <w:tc>
          <w:tcPr>
            <w:tcW w:w="2340" w:type="dxa"/>
          </w:tcPr>
          <w:p w:rsidR="009F675F" w:rsidRPr="00BC3652" w:rsidRDefault="009F675F" w:rsidP="00F82F67">
            <w:pPr>
              <w:jc w:val="center"/>
            </w:pPr>
          </w:p>
        </w:tc>
        <w:tc>
          <w:tcPr>
            <w:tcW w:w="1620" w:type="dxa"/>
          </w:tcPr>
          <w:p w:rsidR="009F675F" w:rsidRPr="00BC3652" w:rsidRDefault="009F675F" w:rsidP="00F82F67">
            <w:pPr>
              <w:jc w:val="center"/>
            </w:pPr>
            <w:r>
              <w:t>1667004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AA2CF3" w:rsidRDefault="009F675F" w:rsidP="009F675F">
      <w:pPr>
        <w:pStyle w:val="1"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eastAsia="en-US"/>
        </w:rPr>
      </w:pPr>
      <w:bookmarkStart w:id="8" w:name="_Toc225231423"/>
      <w:bookmarkStart w:id="9" w:name="_Toc225240548"/>
      <w:r>
        <w:rPr>
          <w:bCs/>
          <w:szCs w:val="28"/>
          <w:lang w:eastAsia="en-US"/>
        </w:rPr>
        <w:t>2.4</w:t>
      </w:r>
      <w:r w:rsidRPr="00AA2CF3">
        <w:rPr>
          <w:bCs/>
          <w:szCs w:val="28"/>
          <w:lang w:eastAsia="en-US"/>
        </w:rPr>
        <w:t xml:space="preserve"> Состав основного капитала</w:t>
      </w:r>
      <w:bookmarkEnd w:id="8"/>
      <w:bookmarkEnd w:id="9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AA2C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состав основного капитала включаются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единовременные</w:t>
      </w:r>
      <w:r>
        <w:rPr>
          <w:sz w:val="28"/>
          <w:szCs w:val="28"/>
        </w:rPr>
        <w:t xml:space="preserve"> затраты</w:t>
      </w:r>
      <w:r w:rsidRPr="00AA2CF3">
        <w:rPr>
          <w:sz w:val="28"/>
          <w:szCs w:val="28"/>
        </w:rPr>
        <w:t>, необходимые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фондов</w:t>
      </w:r>
      <w:r w:rsidRPr="00AA2CF3">
        <w:rPr>
          <w:sz w:val="28"/>
          <w:szCs w:val="28"/>
        </w:rPr>
        <w:t xml:space="preserve">. В общем виде, величина </w:t>
      </w:r>
      <w:r w:rsidRPr="00AA2CF3">
        <w:rPr>
          <w:sz w:val="28"/>
          <w:szCs w:val="28"/>
        </w:rPr>
        <w:lastRenderedPageBreak/>
        <w:t>капитальных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вложений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в денежном выражении включает следующие составляющие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(К):</w:t>
      </w:r>
    </w:p>
    <w:p w:rsidR="009F675F" w:rsidRPr="00AA2CF3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AA2CF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 xml:space="preserve">= </w:t>
      </w:r>
      <w:proofErr w:type="spellStart"/>
      <w:r w:rsidRPr="00AA2CF3">
        <w:rPr>
          <w:sz w:val="28"/>
          <w:szCs w:val="28"/>
        </w:rPr>
        <w:t>Коб</w:t>
      </w:r>
      <w:proofErr w:type="spellEnd"/>
      <w:r w:rsidRPr="00AA2CF3">
        <w:rPr>
          <w:sz w:val="28"/>
          <w:szCs w:val="28"/>
        </w:rPr>
        <w:t xml:space="preserve">. + </w:t>
      </w:r>
      <w:proofErr w:type="spellStart"/>
      <w:r w:rsidRPr="00AA2CF3">
        <w:rPr>
          <w:sz w:val="28"/>
          <w:szCs w:val="28"/>
        </w:rPr>
        <w:t>Кзд</w:t>
      </w:r>
      <w:proofErr w:type="spellEnd"/>
      <w:r w:rsidRPr="00AA2CF3">
        <w:rPr>
          <w:sz w:val="28"/>
          <w:szCs w:val="28"/>
        </w:rPr>
        <w:t xml:space="preserve">. + </w:t>
      </w:r>
      <w:proofErr w:type="spellStart"/>
      <w:r w:rsidRPr="00AA2CF3">
        <w:rPr>
          <w:sz w:val="28"/>
          <w:szCs w:val="28"/>
        </w:rPr>
        <w:t>Кло</w:t>
      </w:r>
      <w:proofErr w:type="spellEnd"/>
      <w:r w:rsidRPr="00AA2CF3">
        <w:rPr>
          <w:sz w:val="28"/>
          <w:szCs w:val="28"/>
        </w:rPr>
        <w:t xml:space="preserve">. + </w:t>
      </w:r>
      <w:proofErr w:type="spellStart"/>
      <w:r w:rsidRPr="00AA2CF3">
        <w:rPr>
          <w:sz w:val="28"/>
          <w:szCs w:val="28"/>
        </w:rPr>
        <w:t>Кинс</w:t>
      </w:r>
      <w:proofErr w:type="spellEnd"/>
      <w:r w:rsidRPr="00AA2CF3">
        <w:rPr>
          <w:sz w:val="28"/>
          <w:szCs w:val="28"/>
        </w:rPr>
        <w:t xml:space="preserve">. + </w:t>
      </w:r>
      <w:proofErr w:type="spellStart"/>
      <w:r w:rsidRPr="00AA2CF3">
        <w:rPr>
          <w:sz w:val="28"/>
          <w:szCs w:val="28"/>
        </w:rPr>
        <w:t>Кинв</w:t>
      </w:r>
      <w:proofErr w:type="spellEnd"/>
      <w:r w:rsidRPr="00AA2CF3">
        <w:rPr>
          <w:sz w:val="28"/>
          <w:szCs w:val="28"/>
        </w:rPr>
        <w:t xml:space="preserve">. + </w:t>
      </w:r>
      <w:proofErr w:type="spellStart"/>
      <w:r w:rsidRPr="00AA2CF3">
        <w:rPr>
          <w:sz w:val="28"/>
          <w:szCs w:val="28"/>
        </w:rPr>
        <w:t>Ктр</w:t>
      </w:r>
      <w:proofErr w:type="spellEnd"/>
      <w:r w:rsidRPr="00AA2CF3">
        <w:rPr>
          <w:sz w:val="28"/>
          <w:szCs w:val="28"/>
        </w:rPr>
        <w:t>. +</w:t>
      </w:r>
      <w:proofErr w:type="spellStart"/>
      <w:r w:rsidRPr="00AA2CF3">
        <w:rPr>
          <w:sz w:val="28"/>
          <w:szCs w:val="28"/>
        </w:rPr>
        <w:t>Кпр</w:t>
      </w:r>
      <w:proofErr w:type="spellEnd"/>
      <w:r w:rsidRPr="00AA2CF3">
        <w:rPr>
          <w:sz w:val="28"/>
          <w:szCs w:val="28"/>
        </w:rPr>
        <w:t>.,</w:t>
      </w:r>
      <w:r>
        <w:rPr>
          <w:sz w:val="28"/>
          <w:szCs w:val="28"/>
        </w:rPr>
        <w:t xml:space="preserve"> [</w:t>
      </w:r>
      <w:r w:rsidRPr="00AA2CF3">
        <w:rPr>
          <w:sz w:val="28"/>
          <w:szCs w:val="28"/>
        </w:rPr>
        <w:t>руб.]</w:t>
      </w:r>
    </w:p>
    <w:p w:rsidR="009F675F" w:rsidRPr="00AA2CF3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AA2CF3">
        <w:rPr>
          <w:sz w:val="28"/>
          <w:szCs w:val="28"/>
        </w:rPr>
        <w:t>: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AA2CF3">
        <w:rPr>
          <w:sz w:val="28"/>
          <w:szCs w:val="28"/>
        </w:rPr>
        <w:t>Коб</w:t>
      </w:r>
      <w:proofErr w:type="spellEnd"/>
      <w:r w:rsidRPr="00AA2CF3">
        <w:rPr>
          <w:sz w:val="28"/>
          <w:szCs w:val="28"/>
        </w:rPr>
        <w:t>. – капитальные вложения в технологическое оборудование, руб.,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AA2CF3">
        <w:rPr>
          <w:sz w:val="28"/>
          <w:szCs w:val="28"/>
        </w:rPr>
        <w:t>Кзд</w:t>
      </w:r>
      <w:proofErr w:type="spellEnd"/>
      <w:r w:rsidRPr="00AA2CF3">
        <w:rPr>
          <w:sz w:val="28"/>
          <w:szCs w:val="28"/>
        </w:rPr>
        <w:t>. – ка</w:t>
      </w:r>
      <w:r>
        <w:rPr>
          <w:sz w:val="28"/>
          <w:szCs w:val="28"/>
        </w:rPr>
        <w:t>питал, вложения в здания, руб.,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AA2CF3">
        <w:rPr>
          <w:sz w:val="28"/>
          <w:szCs w:val="28"/>
        </w:rPr>
        <w:t>Кло</w:t>
      </w:r>
      <w:proofErr w:type="spellEnd"/>
      <w:r w:rsidRPr="00AA2CF3">
        <w:rPr>
          <w:sz w:val="28"/>
          <w:szCs w:val="28"/>
        </w:rPr>
        <w:t xml:space="preserve">. – капитальные вложения в </w:t>
      </w:r>
      <w:r>
        <w:rPr>
          <w:sz w:val="28"/>
          <w:szCs w:val="28"/>
        </w:rPr>
        <w:t>лабораторное оборудование, руб.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AA2CF3">
        <w:rPr>
          <w:sz w:val="28"/>
          <w:szCs w:val="28"/>
        </w:rPr>
        <w:t>Кинс</w:t>
      </w:r>
      <w:proofErr w:type="spellEnd"/>
      <w:r w:rsidRPr="00AA2CF3">
        <w:rPr>
          <w:sz w:val="28"/>
          <w:szCs w:val="28"/>
        </w:rPr>
        <w:t>. – капитальные вложения в инструмент и технологическую оснастку,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включаемые в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фонды, руб.,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AA2CF3">
        <w:rPr>
          <w:sz w:val="28"/>
          <w:szCs w:val="28"/>
        </w:rPr>
        <w:t>Кин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. – </w:t>
      </w:r>
      <w:r w:rsidRPr="00AA2CF3">
        <w:rPr>
          <w:sz w:val="28"/>
          <w:szCs w:val="28"/>
        </w:rPr>
        <w:t xml:space="preserve">капитальные </w:t>
      </w:r>
      <w:r>
        <w:rPr>
          <w:sz w:val="28"/>
          <w:szCs w:val="28"/>
        </w:rPr>
        <w:t>в</w:t>
      </w:r>
      <w:r w:rsidRPr="00AA2CF3">
        <w:rPr>
          <w:sz w:val="28"/>
          <w:szCs w:val="28"/>
        </w:rPr>
        <w:t>ложения в производственный инвентарь, включаемый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A2CF3">
        <w:rPr>
          <w:sz w:val="28"/>
          <w:szCs w:val="28"/>
        </w:rPr>
        <w:t>основные фонды, руб.,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AA2CF3">
        <w:rPr>
          <w:sz w:val="28"/>
          <w:szCs w:val="28"/>
        </w:rPr>
        <w:t>Ктр</w:t>
      </w:r>
      <w:proofErr w:type="spellEnd"/>
      <w:r w:rsidRPr="00AA2CF3">
        <w:rPr>
          <w:sz w:val="28"/>
          <w:szCs w:val="28"/>
        </w:rPr>
        <w:t xml:space="preserve">. – капитальные </w:t>
      </w:r>
      <w:r>
        <w:rPr>
          <w:sz w:val="28"/>
          <w:szCs w:val="28"/>
        </w:rPr>
        <w:t>в</w:t>
      </w:r>
      <w:r w:rsidRPr="00AA2CF3">
        <w:rPr>
          <w:sz w:val="28"/>
          <w:szCs w:val="28"/>
        </w:rPr>
        <w:t>ложения в транспортные средств</w:t>
      </w:r>
      <w:r>
        <w:rPr>
          <w:sz w:val="28"/>
          <w:szCs w:val="28"/>
        </w:rPr>
        <w:t>а</w:t>
      </w:r>
      <w:r w:rsidRPr="00AA2CF3">
        <w:rPr>
          <w:sz w:val="28"/>
          <w:szCs w:val="28"/>
        </w:rPr>
        <w:t>, руб.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AA2CF3">
        <w:rPr>
          <w:sz w:val="28"/>
          <w:szCs w:val="28"/>
        </w:rPr>
        <w:t>Кпр</w:t>
      </w:r>
      <w:proofErr w:type="spellEnd"/>
      <w:r w:rsidRPr="00AA2CF3">
        <w:rPr>
          <w:sz w:val="28"/>
          <w:szCs w:val="28"/>
        </w:rPr>
        <w:t>. – прочие капитальные вложения, руб.</w:t>
      </w:r>
    </w:p>
    <w:p w:rsidR="009F675F" w:rsidRPr="00BC3652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Рассчитаем совокупные и</w:t>
      </w:r>
      <w:r w:rsidRPr="00BC3652">
        <w:rPr>
          <w:sz w:val="28"/>
          <w:szCs w:val="28"/>
        </w:rPr>
        <w:t>нвестиции</w:t>
      </w:r>
      <w:r>
        <w:rPr>
          <w:sz w:val="28"/>
          <w:szCs w:val="28"/>
        </w:rPr>
        <w:t xml:space="preserve"> </w:t>
      </w:r>
      <w:r w:rsidRPr="00BC3652">
        <w:rPr>
          <w:sz w:val="28"/>
          <w:szCs w:val="28"/>
        </w:rPr>
        <w:t>в основной капитал</w:t>
      </w:r>
      <w:r>
        <w:rPr>
          <w:sz w:val="28"/>
          <w:szCs w:val="28"/>
        </w:rPr>
        <w:t xml:space="preserve"> и соответствующие результаты представим в следующей таблице 2.8:</w:t>
      </w:r>
    </w:p>
    <w:p w:rsidR="009F675F" w:rsidRPr="00BC3652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2.8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0"/>
        <w:gridCol w:w="1980"/>
      </w:tblGrid>
      <w:tr w:rsidR="009F675F" w:rsidRPr="00BC3652" w:rsidTr="00F82F67">
        <w:tblPrEx>
          <w:tblCellMar>
            <w:top w:w="0" w:type="dxa"/>
            <w:bottom w:w="0" w:type="dxa"/>
          </w:tblCellMar>
        </w:tblPrEx>
        <w:tc>
          <w:tcPr>
            <w:tcW w:w="7380" w:type="dxa"/>
            <w:vAlign w:val="center"/>
          </w:tcPr>
          <w:p w:rsidR="009F675F" w:rsidRPr="00C462B7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462B7">
              <w:rPr>
                <w:sz w:val="28"/>
                <w:szCs w:val="28"/>
              </w:rPr>
              <w:t>Наименование инвестиций</w:t>
            </w:r>
          </w:p>
        </w:tc>
        <w:tc>
          <w:tcPr>
            <w:tcW w:w="1980" w:type="dxa"/>
            <w:vAlign w:val="center"/>
          </w:tcPr>
          <w:p w:rsidR="009F675F" w:rsidRPr="00C462B7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462B7">
              <w:rPr>
                <w:sz w:val="28"/>
                <w:szCs w:val="28"/>
              </w:rPr>
              <w:t>Капитальные вложения, руб.</w:t>
            </w:r>
          </w:p>
        </w:tc>
      </w:tr>
      <w:tr w:rsidR="009F675F" w:rsidRPr="00BC3652" w:rsidTr="00F82F67">
        <w:tblPrEx>
          <w:tblCellMar>
            <w:top w:w="0" w:type="dxa"/>
            <w:bottom w:w="0" w:type="dxa"/>
          </w:tblCellMar>
        </w:tblPrEx>
        <w:tc>
          <w:tcPr>
            <w:tcW w:w="7380" w:type="dxa"/>
            <w:vAlign w:val="center"/>
          </w:tcPr>
          <w:p w:rsidR="009F675F" w:rsidRPr="00C462B7" w:rsidRDefault="009F675F" w:rsidP="00F82F67">
            <w:pPr>
              <w:pStyle w:val="21"/>
              <w:suppressAutoHyphens/>
              <w:ind w:firstLine="0"/>
              <w:rPr>
                <w:sz w:val="28"/>
                <w:szCs w:val="28"/>
              </w:rPr>
            </w:pPr>
            <w:r w:rsidRPr="00C462B7">
              <w:rPr>
                <w:sz w:val="28"/>
                <w:szCs w:val="28"/>
              </w:rPr>
              <w:t>1. Рабочие машины и оборудование</w:t>
            </w:r>
          </w:p>
        </w:tc>
        <w:tc>
          <w:tcPr>
            <w:tcW w:w="1980" w:type="dxa"/>
            <w:vAlign w:val="bottom"/>
          </w:tcPr>
          <w:p w:rsidR="009F675F" w:rsidRDefault="009F675F" w:rsidP="00F82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2982111</w:t>
            </w:r>
          </w:p>
        </w:tc>
      </w:tr>
      <w:tr w:rsidR="009F675F" w:rsidRPr="00BC3652" w:rsidTr="00F82F67">
        <w:tblPrEx>
          <w:tblCellMar>
            <w:top w:w="0" w:type="dxa"/>
            <w:bottom w:w="0" w:type="dxa"/>
          </w:tblCellMar>
        </w:tblPrEx>
        <w:tc>
          <w:tcPr>
            <w:tcW w:w="7380" w:type="dxa"/>
            <w:vAlign w:val="center"/>
          </w:tcPr>
          <w:p w:rsidR="009F675F" w:rsidRPr="00C462B7" w:rsidRDefault="009F675F" w:rsidP="00F82F67">
            <w:pPr>
              <w:pStyle w:val="21"/>
              <w:suppressAutoHyphens/>
              <w:ind w:firstLine="0"/>
              <w:rPr>
                <w:sz w:val="28"/>
                <w:szCs w:val="28"/>
              </w:rPr>
            </w:pPr>
            <w:r w:rsidRPr="00C462B7">
              <w:rPr>
                <w:sz w:val="28"/>
                <w:szCs w:val="28"/>
              </w:rPr>
              <w:t>2. Здания и сооружения</w:t>
            </w:r>
          </w:p>
        </w:tc>
        <w:tc>
          <w:tcPr>
            <w:tcW w:w="1980" w:type="dxa"/>
            <w:vAlign w:val="bottom"/>
          </w:tcPr>
          <w:p w:rsidR="009F675F" w:rsidRDefault="009F675F" w:rsidP="00F82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11935000</w:t>
            </w:r>
          </w:p>
        </w:tc>
      </w:tr>
      <w:tr w:rsidR="009F675F" w:rsidRPr="00BC3652" w:rsidTr="00F82F67">
        <w:tblPrEx>
          <w:tblCellMar>
            <w:top w:w="0" w:type="dxa"/>
            <w:bottom w:w="0" w:type="dxa"/>
          </w:tblCellMar>
        </w:tblPrEx>
        <w:tc>
          <w:tcPr>
            <w:tcW w:w="7380" w:type="dxa"/>
            <w:vAlign w:val="center"/>
          </w:tcPr>
          <w:p w:rsidR="009F675F" w:rsidRPr="00C462B7" w:rsidRDefault="009F675F" w:rsidP="00F82F67">
            <w:pPr>
              <w:rPr>
                <w:sz w:val="28"/>
                <w:szCs w:val="28"/>
              </w:rPr>
            </w:pPr>
            <w:r w:rsidRPr="00C462B7">
              <w:rPr>
                <w:sz w:val="28"/>
                <w:szCs w:val="28"/>
              </w:rPr>
              <w:t>3. Лабораторное и нестандартное оборудование</w:t>
            </w:r>
          </w:p>
        </w:tc>
        <w:tc>
          <w:tcPr>
            <w:tcW w:w="1980" w:type="dxa"/>
            <w:vAlign w:val="bottom"/>
          </w:tcPr>
          <w:p w:rsidR="009F675F" w:rsidRDefault="009F675F" w:rsidP="00F82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506959</w:t>
            </w:r>
          </w:p>
        </w:tc>
      </w:tr>
      <w:tr w:rsidR="009F675F" w:rsidRPr="00BC3652" w:rsidTr="00F82F67">
        <w:tblPrEx>
          <w:tblCellMar>
            <w:top w:w="0" w:type="dxa"/>
            <w:bottom w:w="0" w:type="dxa"/>
          </w:tblCellMar>
        </w:tblPrEx>
        <w:tc>
          <w:tcPr>
            <w:tcW w:w="7380" w:type="dxa"/>
            <w:vAlign w:val="center"/>
          </w:tcPr>
          <w:p w:rsidR="009F675F" w:rsidRPr="00C462B7" w:rsidRDefault="009F675F" w:rsidP="00F82F67">
            <w:pPr>
              <w:rPr>
                <w:sz w:val="28"/>
                <w:szCs w:val="28"/>
              </w:rPr>
            </w:pPr>
            <w:r w:rsidRPr="00C462B7">
              <w:rPr>
                <w:sz w:val="28"/>
                <w:szCs w:val="28"/>
              </w:rPr>
              <w:t>4. Инструменты и технологическая оснастка</w:t>
            </w:r>
          </w:p>
        </w:tc>
        <w:tc>
          <w:tcPr>
            <w:tcW w:w="1980" w:type="dxa"/>
            <w:vAlign w:val="bottom"/>
          </w:tcPr>
          <w:p w:rsidR="009F675F" w:rsidRDefault="009F675F" w:rsidP="00F82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462227</w:t>
            </w:r>
          </w:p>
        </w:tc>
      </w:tr>
      <w:tr w:rsidR="009F675F" w:rsidRPr="00BC3652" w:rsidTr="00F82F67">
        <w:tblPrEx>
          <w:tblCellMar>
            <w:top w:w="0" w:type="dxa"/>
            <w:bottom w:w="0" w:type="dxa"/>
          </w:tblCellMar>
        </w:tblPrEx>
        <w:tc>
          <w:tcPr>
            <w:tcW w:w="7380" w:type="dxa"/>
            <w:vAlign w:val="center"/>
          </w:tcPr>
          <w:p w:rsidR="009F675F" w:rsidRPr="00C462B7" w:rsidRDefault="009F675F" w:rsidP="00F82F67">
            <w:pPr>
              <w:rPr>
                <w:sz w:val="28"/>
                <w:szCs w:val="28"/>
              </w:rPr>
            </w:pPr>
            <w:r w:rsidRPr="00C462B7">
              <w:rPr>
                <w:sz w:val="28"/>
                <w:szCs w:val="28"/>
              </w:rPr>
              <w:t>5. Транспортные средства</w:t>
            </w:r>
          </w:p>
        </w:tc>
        <w:tc>
          <w:tcPr>
            <w:tcW w:w="1980" w:type="dxa"/>
            <w:vAlign w:val="bottom"/>
          </w:tcPr>
          <w:p w:rsidR="009F675F" w:rsidRDefault="009F675F" w:rsidP="00F82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193837</w:t>
            </w:r>
          </w:p>
        </w:tc>
      </w:tr>
      <w:tr w:rsidR="009F675F" w:rsidRPr="00BC3652" w:rsidTr="00F82F67">
        <w:tblPrEx>
          <w:tblCellMar>
            <w:top w:w="0" w:type="dxa"/>
            <w:bottom w:w="0" w:type="dxa"/>
          </w:tblCellMar>
        </w:tblPrEx>
        <w:tc>
          <w:tcPr>
            <w:tcW w:w="7380" w:type="dxa"/>
            <w:vAlign w:val="center"/>
          </w:tcPr>
          <w:p w:rsidR="009F675F" w:rsidRPr="00C462B7" w:rsidRDefault="009F675F" w:rsidP="00F82F67">
            <w:pPr>
              <w:rPr>
                <w:sz w:val="28"/>
                <w:szCs w:val="28"/>
              </w:rPr>
            </w:pPr>
            <w:r w:rsidRPr="00C462B7">
              <w:rPr>
                <w:sz w:val="28"/>
                <w:szCs w:val="28"/>
              </w:rPr>
              <w:t>6. Производственный и хозяйственный инвентарь</w:t>
            </w:r>
          </w:p>
        </w:tc>
        <w:tc>
          <w:tcPr>
            <w:tcW w:w="1980" w:type="dxa"/>
            <w:vAlign w:val="bottom"/>
          </w:tcPr>
          <w:p w:rsidR="009F675F" w:rsidRDefault="009F675F" w:rsidP="00F82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95428</w:t>
            </w:r>
          </w:p>
        </w:tc>
      </w:tr>
      <w:tr w:rsidR="009F675F" w:rsidRPr="00BC3652" w:rsidTr="00F82F67">
        <w:tblPrEx>
          <w:tblCellMar>
            <w:top w:w="0" w:type="dxa"/>
            <w:bottom w:w="0" w:type="dxa"/>
          </w:tblCellMar>
        </w:tblPrEx>
        <w:tc>
          <w:tcPr>
            <w:tcW w:w="7380" w:type="dxa"/>
            <w:vAlign w:val="center"/>
          </w:tcPr>
          <w:p w:rsidR="009F675F" w:rsidRPr="00C462B7" w:rsidRDefault="009F675F" w:rsidP="00F82F67">
            <w:pPr>
              <w:rPr>
                <w:sz w:val="28"/>
                <w:szCs w:val="28"/>
              </w:rPr>
            </w:pPr>
            <w:r w:rsidRPr="00C462B7">
              <w:rPr>
                <w:sz w:val="28"/>
                <w:szCs w:val="28"/>
              </w:rPr>
              <w:t>7. Прочие основные фонды</w:t>
            </w:r>
          </w:p>
        </w:tc>
        <w:tc>
          <w:tcPr>
            <w:tcW w:w="1980" w:type="dxa"/>
            <w:vAlign w:val="bottom"/>
          </w:tcPr>
          <w:p w:rsidR="009F675F" w:rsidRDefault="009F675F" w:rsidP="00F82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408549</w:t>
            </w:r>
          </w:p>
        </w:tc>
      </w:tr>
      <w:tr w:rsidR="009F675F" w:rsidRPr="00BC3652" w:rsidTr="00F82F67">
        <w:tblPrEx>
          <w:tblCellMar>
            <w:top w:w="0" w:type="dxa"/>
            <w:bottom w:w="0" w:type="dxa"/>
          </w:tblCellMar>
        </w:tblPrEx>
        <w:tc>
          <w:tcPr>
            <w:tcW w:w="7380" w:type="dxa"/>
            <w:vAlign w:val="center"/>
          </w:tcPr>
          <w:p w:rsidR="009F675F" w:rsidRPr="00C462B7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462B7">
              <w:rPr>
                <w:sz w:val="28"/>
                <w:szCs w:val="28"/>
              </w:rPr>
              <w:t>8. ИТОГО</w:t>
            </w:r>
          </w:p>
        </w:tc>
        <w:tc>
          <w:tcPr>
            <w:tcW w:w="1980" w:type="dxa"/>
            <w:vAlign w:val="bottom"/>
          </w:tcPr>
          <w:p w:rsidR="009F675F" w:rsidRDefault="009F675F" w:rsidP="00F82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16584111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Представим структуру основного</w:t>
      </w:r>
      <w:r w:rsidRPr="00BC3652">
        <w:rPr>
          <w:sz w:val="28"/>
          <w:szCs w:val="28"/>
        </w:rPr>
        <w:t xml:space="preserve"> капитал</w:t>
      </w:r>
      <w:r>
        <w:rPr>
          <w:sz w:val="28"/>
          <w:szCs w:val="28"/>
        </w:rPr>
        <w:t>а создаваемого предприятия на следующем рисунке 2.1:</w:t>
      </w:r>
    </w:p>
    <w:p w:rsidR="009F675F" w:rsidRDefault="009F675F" w:rsidP="009F675F">
      <w:pPr>
        <w:pStyle w:val="21"/>
        <w:suppressAutoHyphens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81650" cy="371221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sz w:val="28"/>
          <w:szCs w:val="28"/>
        </w:rPr>
        <w:t>Рис. 2.1 Структура основного</w:t>
      </w:r>
      <w:r w:rsidRPr="00BC3652">
        <w:rPr>
          <w:sz w:val="28"/>
          <w:szCs w:val="28"/>
        </w:rPr>
        <w:t xml:space="preserve"> капитал</w:t>
      </w:r>
      <w:r>
        <w:rPr>
          <w:sz w:val="28"/>
          <w:szCs w:val="28"/>
        </w:rPr>
        <w:t>а создаваемого предприятия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  <w:sectPr w:rsidR="009F6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75F" w:rsidRPr="009F475A" w:rsidRDefault="009F675F" w:rsidP="009F675F">
      <w:pPr>
        <w:pStyle w:val="1"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eastAsia="en-US"/>
        </w:rPr>
      </w:pPr>
      <w:bookmarkStart w:id="10" w:name="_Toc225231424"/>
      <w:bookmarkStart w:id="11" w:name="_Toc225240549"/>
      <w:r>
        <w:rPr>
          <w:bCs/>
          <w:szCs w:val="28"/>
          <w:lang w:eastAsia="en-US"/>
        </w:rPr>
        <w:lastRenderedPageBreak/>
        <w:t xml:space="preserve">2.5 </w:t>
      </w:r>
      <w:r w:rsidRPr="009F475A">
        <w:rPr>
          <w:bCs/>
          <w:szCs w:val="28"/>
          <w:lang w:eastAsia="en-US"/>
        </w:rPr>
        <w:t>Расчет амортизации</w:t>
      </w:r>
      <w:r>
        <w:rPr>
          <w:bCs/>
          <w:szCs w:val="28"/>
          <w:lang w:eastAsia="en-US"/>
        </w:rPr>
        <w:t xml:space="preserve"> </w:t>
      </w:r>
      <w:r w:rsidRPr="009F475A">
        <w:rPr>
          <w:bCs/>
          <w:szCs w:val="28"/>
          <w:lang w:eastAsia="en-US"/>
        </w:rPr>
        <w:t>основного капитала</w:t>
      </w:r>
      <w:bookmarkEnd w:id="10"/>
      <w:bookmarkEnd w:id="11"/>
    </w:p>
    <w:p w:rsidR="009F675F" w:rsidRDefault="009F675F" w:rsidP="009F675F">
      <w:pPr>
        <w:pStyle w:val="21"/>
        <w:tabs>
          <w:tab w:val="left" w:pos="6985"/>
        </w:tabs>
        <w:suppressAutoHyphens/>
        <w:spacing w:line="360" w:lineRule="auto"/>
        <w:rPr>
          <w:sz w:val="28"/>
          <w:szCs w:val="28"/>
        </w:rPr>
      </w:pPr>
    </w:p>
    <w:p w:rsidR="009F675F" w:rsidRPr="009F475A" w:rsidRDefault="009F675F" w:rsidP="009F675F">
      <w:pPr>
        <w:pStyle w:val="21"/>
        <w:tabs>
          <w:tab w:val="left" w:pos="6985"/>
        </w:tabs>
        <w:suppressAutoHyphens/>
        <w:spacing w:line="360" w:lineRule="auto"/>
        <w:rPr>
          <w:sz w:val="28"/>
          <w:szCs w:val="28"/>
        </w:rPr>
      </w:pPr>
      <w:r w:rsidRPr="009F475A">
        <w:rPr>
          <w:sz w:val="28"/>
          <w:szCs w:val="28"/>
        </w:rPr>
        <w:t>Годовая сумма амортизации о</w:t>
      </w:r>
      <w:r>
        <w:rPr>
          <w:sz w:val="28"/>
          <w:szCs w:val="28"/>
        </w:rPr>
        <w:t>пределяется укрупнено</w:t>
      </w:r>
      <w:r w:rsidRPr="009F475A">
        <w:rPr>
          <w:sz w:val="28"/>
          <w:szCs w:val="28"/>
        </w:rPr>
        <w:t xml:space="preserve"> по группам основных</w:t>
      </w:r>
      <w:r>
        <w:rPr>
          <w:sz w:val="28"/>
          <w:szCs w:val="28"/>
        </w:rPr>
        <w:t xml:space="preserve"> </w:t>
      </w:r>
      <w:r w:rsidRPr="009F475A">
        <w:rPr>
          <w:sz w:val="28"/>
          <w:szCs w:val="28"/>
        </w:rPr>
        <w:t>фондов, исходя из среднего полезного срока использования</w:t>
      </w:r>
      <w:r>
        <w:rPr>
          <w:sz w:val="28"/>
          <w:szCs w:val="28"/>
        </w:rPr>
        <w:t xml:space="preserve"> </w:t>
      </w:r>
      <w:r w:rsidRPr="009F475A">
        <w:rPr>
          <w:sz w:val="28"/>
          <w:szCs w:val="28"/>
        </w:rPr>
        <w:t xml:space="preserve">ОФ и первоначальной стоимости. </w:t>
      </w:r>
    </w:p>
    <w:p w:rsidR="009F675F" w:rsidRPr="009F475A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9F475A">
        <w:rPr>
          <w:sz w:val="28"/>
          <w:szCs w:val="28"/>
        </w:rPr>
        <w:t>Способ начисления амортизации – линейный. Формула расч</w:t>
      </w:r>
      <w:r>
        <w:rPr>
          <w:sz w:val="28"/>
          <w:szCs w:val="28"/>
        </w:rPr>
        <w:t>ета годовой суммы амортизации (</w:t>
      </w:r>
      <w:proofErr w:type="spellStart"/>
      <w:r>
        <w:rPr>
          <w:sz w:val="28"/>
          <w:szCs w:val="28"/>
        </w:rPr>
        <w:t>Аг</w:t>
      </w:r>
      <w:proofErr w:type="spellEnd"/>
      <w:r w:rsidRPr="009F475A">
        <w:rPr>
          <w:sz w:val="28"/>
          <w:szCs w:val="28"/>
        </w:rPr>
        <w:t>):</w:t>
      </w:r>
    </w:p>
    <w:p w:rsidR="009F675F" w:rsidRPr="009F475A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proofErr w:type="spellStart"/>
      <w:r w:rsidRPr="009F475A">
        <w:rPr>
          <w:sz w:val="28"/>
          <w:szCs w:val="28"/>
        </w:rPr>
        <w:t>А</w:t>
      </w:r>
      <w:r>
        <w:rPr>
          <w:sz w:val="28"/>
          <w:szCs w:val="28"/>
        </w:rPr>
        <w:t>г</w:t>
      </w:r>
      <w:proofErr w:type="gramStart"/>
      <w:r w:rsidRPr="009F475A"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= (</w:t>
      </w:r>
      <w:proofErr w:type="spellStart"/>
      <w:r w:rsidRPr="009F475A">
        <w:rPr>
          <w:sz w:val="28"/>
          <w:szCs w:val="28"/>
        </w:rPr>
        <w:t>Псi</w:t>
      </w:r>
      <w:proofErr w:type="spellEnd"/>
      <w:r>
        <w:rPr>
          <w:sz w:val="28"/>
          <w:szCs w:val="28"/>
        </w:rPr>
        <w:t xml:space="preserve"> *</w:t>
      </w:r>
      <w:r w:rsidRPr="009F475A">
        <w:rPr>
          <w:sz w:val="28"/>
          <w:szCs w:val="28"/>
        </w:rPr>
        <w:t xml:space="preserve"> </w:t>
      </w:r>
      <w:proofErr w:type="spellStart"/>
      <w:r w:rsidRPr="009F475A">
        <w:rPr>
          <w:sz w:val="28"/>
          <w:szCs w:val="28"/>
        </w:rPr>
        <w:t>Наi</w:t>
      </w:r>
      <w:proofErr w:type="spellEnd"/>
      <w:r w:rsidRPr="009F475A">
        <w:rPr>
          <w:sz w:val="28"/>
          <w:szCs w:val="28"/>
        </w:rPr>
        <w:t>) /100</w:t>
      </w:r>
      <w:r>
        <w:rPr>
          <w:sz w:val="28"/>
          <w:szCs w:val="28"/>
        </w:rPr>
        <w:t>,</w:t>
      </w:r>
    </w:p>
    <w:p w:rsidR="009F675F" w:rsidRPr="009F475A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F475A">
        <w:rPr>
          <w:sz w:val="28"/>
          <w:szCs w:val="28"/>
        </w:rPr>
        <w:t>де:</w:t>
      </w:r>
    </w:p>
    <w:p w:rsidR="009F675F" w:rsidRPr="009F475A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9F475A">
        <w:rPr>
          <w:sz w:val="28"/>
          <w:szCs w:val="28"/>
        </w:rPr>
        <w:t>Пс</w:t>
      </w:r>
      <w:proofErr w:type="gramStart"/>
      <w:r w:rsidRPr="009F475A"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–</w:t>
      </w:r>
      <w:r w:rsidRPr="009F475A">
        <w:rPr>
          <w:sz w:val="28"/>
          <w:szCs w:val="28"/>
        </w:rPr>
        <w:t xml:space="preserve"> первоначальная стоимость</w:t>
      </w:r>
      <w:r>
        <w:rPr>
          <w:sz w:val="28"/>
          <w:szCs w:val="28"/>
        </w:rPr>
        <w:t xml:space="preserve"> </w:t>
      </w:r>
      <w:r w:rsidRPr="009F475A">
        <w:rPr>
          <w:sz w:val="28"/>
          <w:szCs w:val="28"/>
        </w:rPr>
        <w:t>ОФ</w:t>
      </w:r>
      <w:r>
        <w:rPr>
          <w:sz w:val="28"/>
          <w:szCs w:val="28"/>
        </w:rPr>
        <w:t xml:space="preserve"> </w:t>
      </w:r>
      <w:r w:rsidRPr="009F475A">
        <w:rPr>
          <w:sz w:val="28"/>
          <w:szCs w:val="28"/>
        </w:rPr>
        <w:t>i</w:t>
      </w:r>
      <w:r>
        <w:rPr>
          <w:sz w:val="28"/>
          <w:szCs w:val="28"/>
        </w:rPr>
        <w:t>-</w:t>
      </w:r>
      <w:r w:rsidRPr="009F475A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9F475A">
        <w:rPr>
          <w:sz w:val="28"/>
          <w:szCs w:val="28"/>
        </w:rPr>
        <w:t>вида, руб</w:t>
      </w:r>
      <w:r>
        <w:rPr>
          <w:sz w:val="28"/>
          <w:szCs w:val="28"/>
        </w:rPr>
        <w:t>.;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9F475A">
        <w:rPr>
          <w:sz w:val="28"/>
          <w:szCs w:val="28"/>
        </w:rPr>
        <w:t>На</w:t>
      </w:r>
      <w:proofErr w:type="gramStart"/>
      <w:r w:rsidRPr="009F475A"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– </w:t>
      </w:r>
      <w:r w:rsidRPr="009F475A">
        <w:rPr>
          <w:sz w:val="28"/>
          <w:szCs w:val="28"/>
        </w:rPr>
        <w:t>годовая норма</w:t>
      </w:r>
      <w:r>
        <w:rPr>
          <w:sz w:val="28"/>
          <w:szCs w:val="28"/>
        </w:rPr>
        <w:t xml:space="preserve"> амортизации ОФ i-</w:t>
      </w:r>
      <w:r w:rsidRPr="009F475A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9F475A">
        <w:rPr>
          <w:sz w:val="28"/>
          <w:szCs w:val="28"/>
        </w:rPr>
        <w:t>вида, %</w:t>
      </w:r>
      <w:r>
        <w:rPr>
          <w:sz w:val="28"/>
          <w:szCs w:val="28"/>
        </w:rPr>
        <w:t>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Рассчитаем годовую сумму амортизации основного капитала и соответствующие результаты представим в следующей таблице 2.9: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2.9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0"/>
        <w:gridCol w:w="1916"/>
        <w:gridCol w:w="1833"/>
        <w:gridCol w:w="1764"/>
        <w:gridCol w:w="1624"/>
      </w:tblGrid>
      <w:tr w:rsidR="009F675F" w:rsidRPr="00C22728" w:rsidTr="00F82F6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460" w:type="dxa"/>
            <w:vAlign w:val="center"/>
          </w:tcPr>
          <w:p w:rsidR="009F675F" w:rsidRPr="00C22728" w:rsidRDefault="009F675F" w:rsidP="00F82F67">
            <w:pPr>
              <w:jc w:val="center"/>
            </w:pPr>
            <w:r w:rsidRPr="00C22728">
              <w:t>Наименование</w:t>
            </w:r>
            <w:r>
              <w:t xml:space="preserve"> </w:t>
            </w:r>
            <w:r w:rsidRPr="00C22728">
              <w:t>групп (видов) ОФ</w:t>
            </w:r>
          </w:p>
        </w:tc>
        <w:tc>
          <w:tcPr>
            <w:tcW w:w="1916" w:type="dxa"/>
            <w:vAlign w:val="center"/>
          </w:tcPr>
          <w:p w:rsidR="009F675F" w:rsidRDefault="009F675F" w:rsidP="00F82F67">
            <w:pPr>
              <w:jc w:val="center"/>
            </w:pPr>
            <w:r w:rsidRPr="00C22728">
              <w:t xml:space="preserve">Первоначальная стоимость, </w:t>
            </w:r>
          </w:p>
          <w:p w:rsidR="009F675F" w:rsidRPr="00C22728" w:rsidRDefault="009F675F" w:rsidP="00F82F67">
            <w:pPr>
              <w:jc w:val="center"/>
            </w:pPr>
            <w:r w:rsidRPr="00C22728">
              <w:t>руб.</w:t>
            </w:r>
          </w:p>
        </w:tc>
        <w:tc>
          <w:tcPr>
            <w:tcW w:w="1833" w:type="dxa"/>
            <w:vAlign w:val="center"/>
          </w:tcPr>
          <w:p w:rsidR="009F675F" w:rsidRPr="00C22728" w:rsidRDefault="009F675F" w:rsidP="00F82F67">
            <w:pPr>
              <w:jc w:val="center"/>
            </w:pPr>
            <w:r w:rsidRPr="00C22728">
              <w:t>Срок полезного использования, лет</w:t>
            </w:r>
          </w:p>
        </w:tc>
        <w:tc>
          <w:tcPr>
            <w:tcW w:w="1764" w:type="dxa"/>
            <w:vAlign w:val="center"/>
          </w:tcPr>
          <w:p w:rsidR="009F675F" w:rsidRPr="00C22728" w:rsidRDefault="009F675F" w:rsidP="00F82F67">
            <w:pPr>
              <w:jc w:val="center"/>
            </w:pPr>
            <w:r w:rsidRPr="00C22728">
              <w:t>Среднегодовая норма амортизации, %</w:t>
            </w:r>
          </w:p>
        </w:tc>
        <w:tc>
          <w:tcPr>
            <w:tcW w:w="1624" w:type="dxa"/>
            <w:vAlign w:val="center"/>
          </w:tcPr>
          <w:p w:rsidR="009F675F" w:rsidRPr="00C22728" w:rsidRDefault="009F675F" w:rsidP="00F82F67">
            <w:pPr>
              <w:jc w:val="center"/>
            </w:pPr>
            <w:r w:rsidRPr="00C22728">
              <w:t>Годовая сумма амортизации, руб.</w:t>
            </w:r>
          </w:p>
        </w:tc>
      </w:tr>
      <w:tr w:rsidR="009F675F" w:rsidRPr="00C22728" w:rsidTr="00F82F67">
        <w:tblPrEx>
          <w:tblCellMar>
            <w:top w:w="0" w:type="dxa"/>
            <w:bottom w:w="0" w:type="dxa"/>
          </w:tblCellMar>
        </w:tblPrEx>
        <w:tc>
          <w:tcPr>
            <w:tcW w:w="2460" w:type="dxa"/>
            <w:vAlign w:val="center"/>
          </w:tcPr>
          <w:p w:rsidR="009F675F" w:rsidRPr="00C22728" w:rsidRDefault="009F675F" w:rsidP="00F82F67">
            <w:pPr>
              <w:jc w:val="center"/>
            </w:pPr>
            <w:r w:rsidRPr="00C22728">
              <w:t>1</w:t>
            </w:r>
          </w:p>
        </w:tc>
        <w:tc>
          <w:tcPr>
            <w:tcW w:w="1916" w:type="dxa"/>
            <w:vAlign w:val="center"/>
          </w:tcPr>
          <w:p w:rsidR="009F675F" w:rsidRPr="00C22728" w:rsidRDefault="009F675F" w:rsidP="00F82F67">
            <w:pPr>
              <w:jc w:val="center"/>
            </w:pPr>
            <w:r w:rsidRPr="00C22728">
              <w:t>2</w:t>
            </w:r>
          </w:p>
        </w:tc>
        <w:tc>
          <w:tcPr>
            <w:tcW w:w="1833" w:type="dxa"/>
            <w:vAlign w:val="center"/>
          </w:tcPr>
          <w:p w:rsidR="009F675F" w:rsidRPr="00C22728" w:rsidRDefault="009F675F" w:rsidP="00F82F67">
            <w:pPr>
              <w:jc w:val="center"/>
            </w:pPr>
            <w:r>
              <w:t>3</w:t>
            </w:r>
          </w:p>
        </w:tc>
        <w:tc>
          <w:tcPr>
            <w:tcW w:w="1764" w:type="dxa"/>
            <w:vAlign w:val="center"/>
          </w:tcPr>
          <w:p w:rsidR="009F675F" w:rsidRPr="00C22728" w:rsidRDefault="009F675F" w:rsidP="00F82F67">
            <w:pPr>
              <w:jc w:val="center"/>
            </w:pPr>
            <w:r>
              <w:t>4</w:t>
            </w:r>
          </w:p>
        </w:tc>
        <w:tc>
          <w:tcPr>
            <w:tcW w:w="1624" w:type="dxa"/>
            <w:vAlign w:val="center"/>
          </w:tcPr>
          <w:p w:rsidR="009F675F" w:rsidRPr="00C22728" w:rsidRDefault="009F675F" w:rsidP="00F82F67">
            <w:pPr>
              <w:jc w:val="center"/>
            </w:pPr>
            <w:r>
              <w:t>5</w:t>
            </w:r>
          </w:p>
        </w:tc>
      </w:tr>
      <w:tr w:rsidR="009F675F" w:rsidRPr="00C22728" w:rsidTr="00F82F67">
        <w:tblPrEx>
          <w:tblCellMar>
            <w:top w:w="0" w:type="dxa"/>
            <w:bottom w:w="0" w:type="dxa"/>
          </w:tblCellMar>
        </w:tblPrEx>
        <w:tc>
          <w:tcPr>
            <w:tcW w:w="2460" w:type="dxa"/>
            <w:vAlign w:val="center"/>
          </w:tcPr>
          <w:p w:rsidR="009F675F" w:rsidRPr="00C22728" w:rsidRDefault="009F675F" w:rsidP="00F82F67">
            <w:r w:rsidRPr="00C22728">
              <w:t>1. Рабочие машины и оборудование</w:t>
            </w:r>
          </w:p>
        </w:tc>
        <w:tc>
          <w:tcPr>
            <w:tcW w:w="1916" w:type="dxa"/>
            <w:vAlign w:val="center"/>
          </w:tcPr>
          <w:p w:rsidR="009F675F" w:rsidRPr="00683A76" w:rsidRDefault="009F675F" w:rsidP="00F82F67">
            <w:pPr>
              <w:jc w:val="center"/>
            </w:pPr>
            <w:r w:rsidRPr="00683A76">
              <w:t>2982111</w:t>
            </w:r>
          </w:p>
        </w:tc>
        <w:tc>
          <w:tcPr>
            <w:tcW w:w="1833" w:type="dxa"/>
            <w:vAlign w:val="center"/>
          </w:tcPr>
          <w:p w:rsidR="009F675F" w:rsidRPr="00683A76" w:rsidRDefault="009F675F" w:rsidP="00F82F67">
            <w:pPr>
              <w:jc w:val="center"/>
            </w:pPr>
            <w:r w:rsidRPr="00683A76">
              <w:t>8</w:t>
            </w:r>
          </w:p>
        </w:tc>
        <w:tc>
          <w:tcPr>
            <w:tcW w:w="1764" w:type="dxa"/>
            <w:vAlign w:val="center"/>
          </w:tcPr>
          <w:p w:rsidR="009F675F" w:rsidRDefault="009F675F" w:rsidP="00F82F67">
            <w:pPr>
              <w:jc w:val="center"/>
            </w:pPr>
            <w:r>
              <w:t>12,50</w:t>
            </w:r>
          </w:p>
        </w:tc>
        <w:tc>
          <w:tcPr>
            <w:tcW w:w="1624" w:type="dxa"/>
            <w:vAlign w:val="center"/>
          </w:tcPr>
          <w:p w:rsidR="009F675F" w:rsidRDefault="009F675F" w:rsidP="00F82F67">
            <w:pPr>
              <w:jc w:val="center"/>
            </w:pPr>
            <w:r>
              <w:t>372764</w:t>
            </w:r>
          </w:p>
        </w:tc>
      </w:tr>
      <w:tr w:rsidR="009F675F" w:rsidRPr="00C22728" w:rsidTr="00F82F67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2460" w:type="dxa"/>
            <w:vAlign w:val="center"/>
          </w:tcPr>
          <w:p w:rsidR="009F675F" w:rsidRPr="00C22728" w:rsidRDefault="009F675F" w:rsidP="00F82F67">
            <w:r w:rsidRPr="00C22728">
              <w:t>2. Здания и сооружения</w:t>
            </w:r>
          </w:p>
        </w:tc>
        <w:tc>
          <w:tcPr>
            <w:tcW w:w="1916" w:type="dxa"/>
            <w:vAlign w:val="center"/>
          </w:tcPr>
          <w:p w:rsidR="009F675F" w:rsidRPr="00683A76" w:rsidRDefault="009F675F" w:rsidP="00F82F67">
            <w:pPr>
              <w:jc w:val="center"/>
            </w:pPr>
            <w:r w:rsidRPr="00683A76">
              <w:t>11935000</w:t>
            </w:r>
          </w:p>
        </w:tc>
        <w:tc>
          <w:tcPr>
            <w:tcW w:w="1833" w:type="dxa"/>
            <w:vAlign w:val="center"/>
          </w:tcPr>
          <w:p w:rsidR="009F675F" w:rsidRPr="00683A76" w:rsidRDefault="009F675F" w:rsidP="00F82F67">
            <w:pPr>
              <w:jc w:val="center"/>
            </w:pPr>
            <w:r w:rsidRPr="00683A76">
              <w:t>75</w:t>
            </w:r>
          </w:p>
        </w:tc>
        <w:tc>
          <w:tcPr>
            <w:tcW w:w="1764" w:type="dxa"/>
            <w:vAlign w:val="center"/>
          </w:tcPr>
          <w:p w:rsidR="009F675F" w:rsidRDefault="009F675F" w:rsidP="00F82F67">
            <w:pPr>
              <w:jc w:val="center"/>
            </w:pPr>
            <w:r>
              <w:t>1,33</w:t>
            </w:r>
          </w:p>
        </w:tc>
        <w:tc>
          <w:tcPr>
            <w:tcW w:w="1624" w:type="dxa"/>
            <w:vAlign w:val="center"/>
          </w:tcPr>
          <w:p w:rsidR="009F675F" w:rsidRDefault="009F675F" w:rsidP="00F82F67">
            <w:pPr>
              <w:jc w:val="center"/>
            </w:pPr>
            <w:r>
              <w:t>159133</w:t>
            </w:r>
          </w:p>
        </w:tc>
      </w:tr>
      <w:tr w:rsidR="009F675F" w:rsidRPr="00C22728" w:rsidTr="00F82F67">
        <w:tblPrEx>
          <w:tblCellMar>
            <w:top w:w="0" w:type="dxa"/>
            <w:bottom w:w="0" w:type="dxa"/>
          </w:tblCellMar>
        </w:tblPrEx>
        <w:tc>
          <w:tcPr>
            <w:tcW w:w="2460" w:type="dxa"/>
            <w:vAlign w:val="center"/>
          </w:tcPr>
          <w:p w:rsidR="009F675F" w:rsidRPr="00C22728" w:rsidRDefault="009F675F" w:rsidP="00F82F67">
            <w:r w:rsidRPr="00C22728">
              <w:t>3. Лабораторное и нестандартное оборудование</w:t>
            </w:r>
          </w:p>
        </w:tc>
        <w:tc>
          <w:tcPr>
            <w:tcW w:w="1916" w:type="dxa"/>
            <w:vAlign w:val="center"/>
          </w:tcPr>
          <w:p w:rsidR="009F675F" w:rsidRPr="00683A76" w:rsidRDefault="009F675F" w:rsidP="00F82F67">
            <w:pPr>
              <w:jc w:val="center"/>
            </w:pPr>
            <w:r w:rsidRPr="00683A76">
              <w:t>506959</w:t>
            </w:r>
          </w:p>
        </w:tc>
        <w:tc>
          <w:tcPr>
            <w:tcW w:w="1833" w:type="dxa"/>
            <w:vAlign w:val="center"/>
          </w:tcPr>
          <w:p w:rsidR="009F675F" w:rsidRPr="00683A76" w:rsidRDefault="009F675F" w:rsidP="00F82F67">
            <w:pPr>
              <w:jc w:val="center"/>
            </w:pPr>
            <w:r w:rsidRPr="00683A76">
              <w:t>15</w:t>
            </w:r>
          </w:p>
        </w:tc>
        <w:tc>
          <w:tcPr>
            <w:tcW w:w="1764" w:type="dxa"/>
            <w:vAlign w:val="center"/>
          </w:tcPr>
          <w:p w:rsidR="009F675F" w:rsidRDefault="009F675F" w:rsidP="00F82F67">
            <w:pPr>
              <w:jc w:val="center"/>
            </w:pPr>
            <w:r>
              <w:t>6,67</w:t>
            </w:r>
          </w:p>
        </w:tc>
        <w:tc>
          <w:tcPr>
            <w:tcW w:w="1624" w:type="dxa"/>
            <w:vAlign w:val="center"/>
          </w:tcPr>
          <w:p w:rsidR="009F675F" w:rsidRDefault="009F675F" w:rsidP="00F82F67">
            <w:pPr>
              <w:jc w:val="center"/>
            </w:pPr>
            <w:r>
              <w:t>33797</w:t>
            </w:r>
          </w:p>
        </w:tc>
      </w:tr>
      <w:tr w:rsidR="009F675F" w:rsidRPr="00C22728" w:rsidTr="00F82F67">
        <w:tblPrEx>
          <w:tblCellMar>
            <w:top w:w="0" w:type="dxa"/>
            <w:bottom w:w="0" w:type="dxa"/>
          </w:tblCellMar>
        </w:tblPrEx>
        <w:tc>
          <w:tcPr>
            <w:tcW w:w="2460" w:type="dxa"/>
            <w:vAlign w:val="center"/>
          </w:tcPr>
          <w:p w:rsidR="009F675F" w:rsidRPr="00C22728" w:rsidRDefault="009F675F" w:rsidP="00F82F67">
            <w:r w:rsidRPr="00C22728">
              <w:t>4. Инструменты и технологическая оснастка</w:t>
            </w:r>
          </w:p>
        </w:tc>
        <w:tc>
          <w:tcPr>
            <w:tcW w:w="1916" w:type="dxa"/>
            <w:vAlign w:val="center"/>
          </w:tcPr>
          <w:p w:rsidR="009F675F" w:rsidRPr="00683A76" w:rsidRDefault="009F675F" w:rsidP="00F82F67">
            <w:pPr>
              <w:jc w:val="center"/>
            </w:pPr>
            <w:r w:rsidRPr="00683A76">
              <w:t>462227</w:t>
            </w:r>
          </w:p>
        </w:tc>
        <w:tc>
          <w:tcPr>
            <w:tcW w:w="1833" w:type="dxa"/>
            <w:vAlign w:val="center"/>
          </w:tcPr>
          <w:p w:rsidR="009F675F" w:rsidRPr="00683A76" w:rsidRDefault="009F675F" w:rsidP="00F82F67">
            <w:pPr>
              <w:jc w:val="center"/>
            </w:pPr>
            <w:r w:rsidRPr="00683A76">
              <w:t>14</w:t>
            </w:r>
          </w:p>
        </w:tc>
        <w:tc>
          <w:tcPr>
            <w:tcW w:w="1764" w:type="dxa"/>
            <w:vAlign w:val="center"/>
          </w:tcPr>
          <w:p w:rsidR="009F675F" w:rsidRDefault="009F675F" w:rsidP="00F82F67">
            <w:pPr>
              <w:jc w:val="center"/>
            </w:pPr>
            <w:r>
              <w:t>7,14</w:t>
            </w:r>
          </w:p>
        </w:tc>
        <w:tc>
          <w:tcPr>
            <w:tcW w:w="1624" w:type="dxa"/>
            <w:vAlign w:val="center"/>
          </w:tcPr>
          <w:p w:rsidR="009F675F" w:rsidRDefault="009F675F" w:rsidP="00F82F67">
            <w:pPr>
              <w:jc w:val="center"/>
            </w:pPr>
            <w:r>
              <w:t>33016</w:t>
            </w:r>
          </w:p>
        </w:tc>
      </w:tr>
      <w:tr w:rsidR="009F675F" w:rsidRPr="00C22728" w:rsidTr="00F82F67">
        <w:tblPrEx>
          <w:tblCellMar>
            <w:top w:w="0" w:type="dxa"/>
            <w:bottom w:w="0" w:type="dxa"/>
          </w:tblCellMar>
        </w:tblPrEx>
        <w:tc>
          <w:tcPr>
            <w:tcW w:w="2460" w:type="dxa"/>
            <w:vAlign w:val="center"/>
          </w:tcPr>
          <w:p w:rsidR="009F675F" w:rsidRPr="00C22728" w:rsidRDefault="009F675F" w:rsidP="00F82F67">
            <w:r w:rsidRPr="00C22728">
              <w:t>5. Транспортные средства</w:t>
            </w:r>
          </w:p>
        </w:tc>
        <w:tc>
          <w:tcPr>
            <w:tcW w:w="1916" w:type="dxa"/>
            <w:vAlign w:val="center"/>
          </w:tcPr>
          <w:p w:rsidR="009F675F" w:rsidRPr="00683A76" w:rsidRDefault="009F675F" w:rsidP="00F82F67">
            <w:pPr>
              <w:jc w:val="center"/>
            </w:pPr>
            <w:r w:rsidRPr="00683A76">
              <w:t>193837</w:t>
            </w:r>
          </w:p>
        </w:tc>
        <w:tc>
          <w:tcPr>
            <w:tcW w:w="1833" w:type="dxa"/>
            <w:vAlign w:val="center"/>
          </w:tcPr>
          <w:p w:rsidR="009F675F" w:rsidRPr="00683A76" w:rsidRDefault="009F675F" w:rsidP="00F82F67">
            <w:pPr>
              <w:jc w:val="center"/>
            </w:pPr>
            <w:r w:rsidRPr="00683A76">
              <w:t>12</w:t>
            </w:r>
          </w:p>
        </w:tc>
        <w:tc>
          <w:tcPr>
            <w:tcW w:w="1764" w:type="dxa"/>
            <w:vAlign w:val="center"/>
          </w:tcPr>
          <w:p w:rsidR="009F675F" w:rsidRDefault="009F675F" w:rsidP="00F82F67">
            <w:pPr>
              <w:jc w:val="center"/>
            </w:pPr>
            <w:r>
              <w:t>8,33</w:t>
            </w:r>
          </w:p>
        </w:tc>
        <w:tc>
          <w:tcPr>
            <w:tcW w:w="1624" w:type="dxa"/>
            <w:vAlign w:val="center"/>
          </w:tcPr>
          <w:p w:rsidR="009F675F" w:rsidRDefault="009F675F" w:rsidP="00F82F67">
            <w:pPr>
              <w:jc w:val="center"/>
            </w:pPr>
            <w:r>
              <w:t>16153</w:t>
            </w:r>
          </w:p>
        </w:tc>
      </w:tr>
      <w:tr w:rsidR="009F675F" w:rsidRPr="00C22728" w:rsidTr="00F82F67">
        <w:tblPrEx>
          <w:tblCellMar>
            <w:top w:w="0" w:type="dxa"/>
            <w:bottom w:w="0" w:type="dxa"/>
          </w:tblCellMar>
        </w:tblPrEx>
        <w:tc>
          <w:tcPr>
            <w:tcW w:w="2460" w:type="dxa"/>
            <w:vAlign w:val="center"/>
          </w:tcPr>
          <w:p w:rsidR="009F675F" w:rsidRPr="00C22728" w:rsidRDefault="009F675F" w:rsidP="00F82F67">
            <w:r w:rsidRPr="00C22728">
              <w:t>6. Производственный и хозяйственный инвентарь</w:t>
            </w:r>
          </w:p>
        </w:tc>
        <w:tc>
          <w:tcPr>
            <w:tcW w:w="1916" w:type="dxa"/>
            <w:vAlign w:val="center"/>
          </w:tcPr>
          <w:p w:rsidR="009F675F" w:rsidRPr="00683A76" w:rsidRDefault="009F675F" w:rsidP="00F82F67">
            <w:pPr>
              <w:jc w:val="center"/>
            </w:pPr>
            <w:r w:rsidRPr="00683A76">
              <w:t>95428</w:t>
            </w:r>
          </w:p>
        </w:tc>
        <w:tc>
          <w:tcPr>
            <w:tcW w:w="1833" w:type="dxa"/>
            <w:vAlign w:val="center"/>
          </w:tcPr>
          <w:p w:rsidR="009F675F" w:rsidRPr="00683A76" w:rsidRDefault="009F675F" w:rsidP="00F82F67">
            <w:pPr>
              <w:jc w:val="center"/>
            </w:pPr>
            <w:r w:rsidRPr="00683A76">
              <w:t>16</w:t>
            </w:r>
          </w:p>
        </w:tc>
        <w:tc>
          <w:tcPr>
            <w:tcW w:w="1764" w:type="dxa"/>
            <w:vAlign w:val="center"/>
          </w:tcPr>
          <w:p w:rsidR="009F675F" w:rsidRDefault="009F675F" w:rsidP="00F82F67">
            <w:pPr>
              <w:jc w:val="center"/>
            </w:pPr>
            <w:r>
              <w:t>6,25</w:t>
            </w:r>
          </w:p>
        </w:tc>
        <w:tc>
          <w:tcPr>
            <w:tcW w:w="1624" w:type="dxa"/>
            <w:vAlign w:val="center"/>
          </w:tcPr>
          <w:p w:rsidR="009F675F" w:rsidRDefault="009F675F" w:rsidP="00F82F67">
            <w:pPr>
              <w:jc w:val="center"/>
            </w:pPr>
            <w:r>
              <w:t>5964</w:t>
            </w:r>
          </w:p>
        </w:tc>
      </w:tr>
      <w:tr w:rsidR="009F675F" w:rsidRPr="00C22728" w:rsidTr="00F82F67">
        <w:tblPrEx>
          <w:tblCellMar>
            <w:top w:w="0" w:type="dxa"/>
            <w:bottom w:w="0" w:type="dxa"/>
          </w:tblCellMar>
        </w:tblPrEx>
        <w:tc>
          <w:tcPr>
            <w:tcW w:w="2460" w:type="dxa"/>
            <w:vAlign w:val="center"/>
          </w:tcPr>
          <w:p w:rsidR="009F675F" w:rsidRPr="00C22728" w:rsidRDefault="009F675F" w:rsidP="00F82F67">
            <w:r w:rsidRPr="00C22728">
              <w:t>7. Прочие основные фонды</w:t>
            </w:r>
          </w:p>
        </w:tc>
        <w:tc>
          <w:tcPr>
            <w:tcW w:w="1916" w:type="dxa"/>
            <w:vAlign w:val="center"/>
          </w:tcPr>
          <w:p w:rsidR="009F675F" w:rsidRPr="00683A76" w:rsidRDefault="009F675F" w:rsidP="00F82F67">
            <w:pPr>
              <w:jc w:val="center"/>
            </w:pPr>
            <w:r w:rsidRPr="00683A76">
              <w:t>408549</w:t>
            </w:r>
          </w:p>
        </w:tc>
        <w:tc>
          <w:tcPr>
            <w:tcW w:w="1833" w:type="dxa"/>
            <w:vAlign w:val="center"/>
          </w:tcPr>
          <w:p w:rsidR="009F675F" w:rsidRPr="00683A76" w:rsidRDefault="009F675F" w:rsidP="00F82F67">
            <w:pPr>
              <w:jc w:val="center"/>
            </w:pPr>
            <w:r w:rsidRPr="00683A76">
              <w:t>16</w:t>
            </w:r>
          </w:p>
        </w:tc>
        <w:tc>
          <w:tcPr>
            <w:tcW w:w="1764" w:type="dxa"/>
            <w:vAlign w:val="center"/>
          </w:tcPr>
          <w:p w:rsidR="009F675F" w:rsidRDefault="009F675F" w:rsidP="00F82F67">
            <w:pPr>
              <w:jc w:val="center"/>
            </w:pPr>
            <w:r>
              <w:t>6,25</w:t>
            </w:r>
          </w:p>
        </w:tc>
        <w:tc>
          <w:tcPr>
            <w:tcW w:w="1624" w:type="dxa"/>
            <w:vAlign w:val="center"/>
          </w:tcPr>
          <w:p w:rsidR="009F675F" w:rsidRDefault="009F675F" w:rsidP="00F82F67">
            <w:pPr>
              <w:jc w:val="center"/>
            </w:pPr>
            <w:r>
              <w:t>25534</w:t>
            </w:r>
          </w:p>
        </w:tc>
      </w:tr>
      <w:tr w:rsidR="009F675F" w:rsidRPr="00C22728" w:rsidTr="00F82F67">
        <w:tblPrEx>
          <w:tblCellMar>
            <w:top w:w="0" w:type="dxa"/>
            <w:bottom w:w="0" w:type="dxa"/>
          </w:tblCellMar>
        </w:tblPrEx>
        <w:tc>
          <w:tcPr>
            <w:tcW w:w="2460" w:type="dxa"/>
            <w:vAlign w:val="center"/>
          </w:tcPr>
          <w:p w:rsidR="009F675F" w:rsidRPr="00C22728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C22728">
              <w:rPr>
                <w:sz w:val="24"/>
              </w:rPr>
              <w:t>. ИТОГО</w:t>
            </w:r>
          </w:p>
        </w:tc>
        <w:tc>
          <w:tcPr>
            <w:tcW w:w="1916" w:type="dxa"/>
            <w:vAlign w:val="center"/>
          </w:tcPr>
          <w:p w:rsidR="009F675F" w:rsidRPr="00683A76" w:rsidRDefault="009F675F" w:rsidP="00F82F67">
            <w:pPr>
              <w:jc w:val="center"/>
            </w:pPr>
            <w:r w:rsidRPr="00683A76">
              <w:t>16584111</w:t>
            </w:r>
          </w:p>
        </w:tc>
        <w:tc>
          <w:tcPr>
            <w:tcW w:w="1833" w:type="dxa"/>
            <w:vAlign w:val="center"/>
          </w:tcPr>
          <w:p w:rsidR="009F675F" w:rsidRDefault="009F675F" w:rsidP="00F82F67">
            <w:pPr>
              <w:jc w:val="center"/>
            </w:pPr>
          </w:p>
        </w:tc>
        <w:tc>
          <w:tcPr>
            <w:tcW w:w="1764" w:type="dxa"/>
            <w:vAlign w:val="center"/>
          </w:tcPr>
          <w:p w:rsidR="009F675F" w:rsidRDefault="009F675F" w:rsidP="00F82F67">
            <w:pPr>
              <w:jc w:val="center"/>
            </w:pPr>
          </w:p>
        </w:tc>
        <w:tc>
          <w:tcPr>
            <w:tcW w:w="1624" w:type="dxa"/>
            <w:vAlign w:val="center"/>
          </w:tcPr>
          <w:p w:rsidR="009F675F" w:rsidRDefault="009F675F" w:rsidP="00F82F67">
            <w:pPr>
              <w:jc w:val="center"/>
            </w:pPr>
            <w:r>
              <w:t>646361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  <w:sectPr w:rsidR="009F6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75F" w:rsidRPr="00E2362C" w:rsidRDefault="009F675F" w:rsidP="009F675F">
      <w:pPr>
        <w:pStyle w:val="1"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eastAsia="en-US"/>
        </w:rPr>
      </w:pPr>
      <w:bookmarkStart w:id="12" w:name="_Toc225231425"/>
      <w:bookmarkStart w:id="13" w:name="_Toc225240550"/>
      <w:r w:rsidRPr="00E2362C">
        <w:rPr>
          <w:bCs/>
          <w:szCs w:val="28"/>
          <w:lang w:eastAsia="en-US"/>
        </w:rPr>
        <w:lastRenderedPageBreak/>
        <w:t>2.6 Расчет</w:t>
      </w:r>
      <w:r>
        <w:rPr>
          <w:bCs/>
          <w:szCs w:val="28"/>
          <w:lang w:eastAsia="en-US"/>
        </w:rPr>
        <w:t xml:space="preserve"> </w:t>
      </w:r>
      <w:r w:rsidRPr="00E2362C">
        <w:rPr>
          <w:bCs/>
          <w:szCs w:val="28"/>
          <w:lang w:eastAsia="en-US"/>
        </w:rPr>
        <w:t>себестоимости</w:t>
      </w:r>
      <w:r>
        <w:rPr>
          <w:bCs/>
          <w:szCs w:val="28"/>
          <w:lang w:eastAsia="en-US"/>
        </w:rPr>
        <w:t xml:space="preserve"> </w:t>
      </w:r>
      <w:r w:rsidRPr="00E2362C">
        <w:rPr>
          <w:bCs/>
          <w:szCs w:val="28"/>
          <w:lang w:eastAsia="en-US"/>
        </w:rPr>
        <w:t>(текущих</w:t>
      </w:r>
      <w:r>
        <w:rPr>
          <w:bCs/>
          <w:szCs w:val="28"/>
          <w:lang w:eastAsia="en-US"/>
        </w:rPr>
        <w:t xml:space="preserve"> </w:t>
      </w:r>
      <w:r w:rsidRPr="00E2362C">
        <w:rPr>
          <w:bCs/>
          <w:szCs w:val="28"/>
          <w:lang w:eastAsia="en-US"/>
        </w:rPr>
        <w:t>издержек)</w:t>
      </w:r>
      <w:r>
        <w:rPr>
          <w:bCs/>
          <w:szCs w:val="28"/>
          <w:lang w:eastAsia="en-US"/>
        </w:rPr>
        <w:t xml:space="preserve"> </w:t>
      </w:r>
      <w:r w:rsidRPr="00E2362C">
        <w:rPr>
          <w:bCs/>
          <w:szCs w:val="28"/>
          <w:lang w:eastAsia="en-US"/>
        </w:rPr>
        <w:t>на единицу</w:t>
      </w:r>
      <w:r>
        <w:rPr>
          <w:bCs/>
          <w:szCs w:val="28"/>
          <w:lang w:eastAsia="en-US"/>
        </w:rPr>
        <w:t xml:space="preserve"> </w:t>
      </w:r>
      <w:r w:rsidRPr="00E2362C">
        <w:rPr>
          <w:bCs/>
          <w:szCs w:val="28"/>
          <w:lang w:eastAsia="en-US"/>
        </w:rPr>
        <w:t>продукции</w:t>
      </w:r>
      <w:bookmarkEnd w:id="12"/>
      <w:bookmarkEnd w:id="13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266FF1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266FF1">
        <w:rPr>
          <w:sz w:val="28"/>
          <w:szCs w:val="28"/>
        </w:rPr>
        <w:t>Себестоимость продукции представляет собой сумму текущих</w:t>
      </w:r>
      <w:r>
        <w:rPr>
          <w:sz w:val="28"/>
          <w:szCs w:val="28"/>
        </w:rPr>
        <w:t xml:space="preserve"> </w:t>
      </w:r>
      <w:r w:rsidRPr="00266FF1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266FF1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266FF1">
        <w:rPr>
          <w:sz w:val="28"/>
          <w:szCs w:val="28"/>
        </w:rPr>
        <w:t>на ее</w:t>
      </w:r>
      <w:r>
        <w:rPr>
          <w:sz w:val="28"/>
          <w:szCs w:val="28"/>
        </w:rPr>
        <w:t xml:space="preserve"> производство и реализацию. </w:t>
      </w:r>
      <w:r w:rsidRPr="00266FF1">
        <w:rPr>
          <w:sz w:val="28"/>
          <w:szCs w:val="28"/>
        </w:rPr>
        <w:t>Для расчета полной себестоимости единицы продукции</w:t>
      </w:r>
      <w:r>
        <w:rPr>
          <w:sz w:val="28"/>
          <w:szCs w:val="28"/>
        </w:rPr>
        <w:t xml:space="preserve"> </w:t>
      </w:r>
      <w:r w:rsidRPr="00266FF1">
        <w:rPr>
          <w:sz w:val="28"/>
          <w:szCs w:val="28"/>
        </w:rPr>
        <w:t>рассчитываются следующие калькуляционные статьи</w:t>
      </w:r>
      <w:r>
        <w:rPr>
          <w:sz w:val="28"/>
          <w:szCs w:val="28"/>
        </w:rPr>
        <w:t xml:space="preserve"> </w:t>
      </w:r>
      <w:r w:rsidRPr="00266FF1">
        <w:rPr>
          <w:sz w:val="28"/>
          <w:szCs w:val="28"/>
        </w:rPr>
        <w:t>затрат:</w:t>
      </w:r>
    </w:p>
    <w:p w:rsidR="009F675F" w:rsidRPr="00266FF1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6FF1">
        <w:rPr>
          <w:sz w:val="28"/>
          <w:szCs w:val="28"/>
        </w:rPr>
        <w:t>сырье и материалы за вычетом возвратных отходов;</w:t>
      </w:r>
    </w:p>
    <w:p w:rsidR="009F675F" w:rsidRPr="00266FF1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6FF1">
        <w:rPr>
          <w:sz w:val="28"/>
          <w:szCs w:val="28"/>
        </w:rPr>
        <w:t>покупные комплектующие изделия, полуфабрикаты и услуги производственного характера;</w:t>
      </w:r>
    </w:p>
    <w:p w:rsidR="009F675F" w:rsidRPr="00266FF1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6FF1">
        <w:rPr>
          <w:sz w:val="28"/>
          <w:szCs w:val="28"/>
        </w:rPr>
        <w:t>основная заработная плата производственных рабочих;</w:t>
      </w:r>
    </w:p>
    <w:p w:rsidR="009F675F" w:rsidRPr="00266FF1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266FF1">
        <w:rPr>
          <w:sz w:val="28"/>
          <w:szCs w:val="28"/>
        </w:rPr>
        <w:t>дополнительная</w:t>
      </w:r>
      <w:proofErr w:type="gramEnd"/>
      <w:r w:rsidRPr="00266FF1">
        <w:rPr>
          <w:sz w:val="28"/>
          <w:szCs w:val="28"/>
        </w:rPr>
        <w:t xml:space="preserve"> заработная производственных</w:t>
      </w:r>
      <w:r>
        <w:rPr>
          <w:sz w:val="28"/>
          <w:szCs w:val="28"/>
        </w:rPr>
        <w:t xml:space="preserve"> </w:t>
      </w:r>
      <w:r w:rsidRPr="00266FF1">
        <w:rPr>
          <w:sz w:val="28"/>
          <w:szCs w:val="28"/>
        </w:rPr>
        <w:t>рабочих;</w:t>
      </w:r>
    </w:p>
    <w:p w:rsidR="009F675F" w:rsidRPr="00266FF1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266FF1">
        <w:rPr>
          <w:sz w:val="28"/>
          <w:szCs w:val="28"/>
        </w:rPr>
        <w:t>5. отчисления</w:t>
      </w:r>
      <w:r>
        <w:rPr>
          <w:sz w:val="28"/>
          <w:szCs w:val="28"/>
        </w:rPr>
        <w:t xml:space="preserve"> </w:t>
      </w:r>
      <w:r w:rsidRPr="00266FF1">
        <w:rPr>
          <w:sz w:val="28"/>
          <w:szCs w:val="28"/>
        </w:rPr>
        <w:t>на социальные</w:t>
      </w:r>
      <w:r>
        <w:rPr>
          <w:sz w:val="28"/>
          <w:szCs w:val="28"/>
        </w:rPr>
        <w:t xml:space="preserve"> </w:t>
      </w:r>
      <w:r w:rsidRPr="00266FF1">
        <w:rPr>
          <w:sz w:val="28"/>
          <w:szCs w:val="28"/>
        </w:rPr>
        <w:t>нужды;</w:t>
      </w:r>
    </w:p>
    <w:p w:rsidR="009F675F" w:rsidRPr="00266FF1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износ </w:t>
      </w:r>
      <w:r w:rsidRPr="00266FF1">
        <w:rPr>
          <w:sz w:val="28"/>
          <w:szCs w:val="28"/>
        </w:rPr>
        <w:t>инструментов и приспособлений</w:t>
      </w:r>
      <w:r>
        <w:rPr>
          <w:sz w:val="28"/>
          <w:szCs w:val="28"/>
        </w:rPr>
        <w:t xml:space="preserve"> целевого назначения</w:t>
      </w:r>
      <w:r w:rsidRPr="00266FF1">
        <w:rPr>
          <w:sz w:val="28"/>
          <w:szCs w:val="28"/>
        </w:rPr>
        <w:t>;</w:t>
      </w:r>
    </w:p>
    <w:p w:rsidR="009F675F" w:rsidRPr="00266FF1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266FF1">
        <w:rPr>
          <w:sz w:val="28"/>
          <w:szCs w:val="28"/>
        </w:rPr>
        <w:t>7. общепроизводственные</w:t>
      </w:r>
      <w:r>
        <w:rPr>
          <w:sz w:val="28"/>
          <w:szCs w:val="28"/>
        </w:rPr>
        <w:t xml:space="preserve"> </w:t>
      </w:r>
      <w:r w:rsidRPr="00266FF1">
        <w:rPr>
          <w:sz w:val="28"/>
          <w:szCs w:val="28"/>
        </w:rPr>
        <w:t>расходы;</w:t>
      </w:r>
      <w:r w:rsidRPr="00266FF1">
        <w:rPr>
          <w:sz w:val="28"/>
          <w:szCs w:val="28"/>
        </w:rPr>
        <w:tab/>
      </w:r>
    </w:p>
    <w:p w:rsidR="009F675F" w:rsidRPr="00266FF1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266FF1">
        <w:rPr>
          <w:sz w:val="28"/>
          <w:szCs w:val="28"/>
        </w:rPr>
        <w:t xml:space="preserve">8. общехозяйственные расходы </w:t>
      </w:r>
    </w:p>
    <w:p w:rsidR="009F675F" w:rsidRPr="00266FF1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266FF1">
        <w:rPr>
          <w:sz w:val="28"/>
          <w:szCs w:val="28"/>
        </w:rPr>
        <w:t>9. прочие производственные расходы;</w:t>
      </w:r>
    </w:p>
    <w:p w:rsidR="009F675F" w:rsidRPr="00266FF1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266FF1">
        <w:rPr>
          <w:sz w:val="28"/>
          <w:szCs w:val="28"/>
        </w:rPr>
        <w:t>10. коммерческие расходы.</w:t>
      </w:r>
    </w:p>
    <w:p w:rsidR="009F675F" w:rsidRPr="00266FF1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266FF1">
        <w:rPr>
          <w:sz w:val="28"/>
          <w:szCs w:val="28"/>
        </w:rPr>
        <w:t>Статьи с 1 по 9</w:t>
      </w:r>
      <w:r>
        <w:rPr>
          <w:sz w:val="28"/>
          <w:szCs w:val="28"/>
        </w:rPr>
        <w:t xml:space="preserve"> </w:t>
      </w:r>
      <w:r w:rsidRPr="00266FF1">
        <w:rPr>
          <w:sz w:val="28"/>
          <w:szCs w:val="28"/>
        </w:rPr>
        <w:t>определяют</w:t>
      </w:r>
      <w:r>
        <w:rPr>
          <w:sz w:val="28"/>
          <w:szCs w:val="28"/>
        </w:rPr>
        <w:t xml:space="preserve"> </w:t>
      </w:r>
      <w:r w:rsidRPr="00266FF1">
        <w:rPr>
          <w:sz w:val="28"/>
          <w:szCs w:val="28"/>
        </w:rPr>
        <w:t>производственную себестоимость продукции. Полная</w:t>
      </w:r>
      <w:r>
        <w:rPr>
          <w:sz w:val="28"/>
          <w:szCs w:val="28"/>
        </w:rPr>
        <w:t xml:space="preserve"> </w:t>
      </w:r>
      <w:r w:rsidRPr="00266FF1">
        <w:rPr>
          <w:sz w:val="28"/>
          <w:szCs w:val="28"/>
        </w:rPr>
        <w:t>с</w:t>
      </w:r>
      <w:r>
        <w:rPr>
          <w:sz w:val="28"/>
          <w:szCs w:val="28"/>
        </w:rPr>
        <w:t xml:space="preserve">ебестоимость единицы продукции – </w:t>
      </w:r>
      <w:r w:rsidRPr="00266FF1">
        <w:rPr>
          <w:sz w:val="28"/>
          <w:szCs w:val="28"/>
        </w:rPr>
        <w:t>сумма</w:t>
      </w:r>
      <w:r>
        <w:rPr>
          <w:sz w:val="28"/>
          <w:szCs w:val="28"/>
        </w:rPr>
        <w:t xml:space="preserve"> </w:t>
      </w:r>
      <w:r w:rsidRPr="00266FF1">
        <w:rPr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</w:t>
      </w:r>
      <w:r w:rsidRPr="00266FF1">
        <w:rPr>
          <w:sz w:val="28"/>
          <w:szCs w:val="28"/>
        </w:rPr>
        <w:t>себестоимости</w:t>
      </w:r>
      <w:r>
        <w:rPr>
          <w:sz w:val="28"/>
          <w:szCs w:val="28"/>
        </w:rPr>
        <w:t xml:space="preserve"> </w:t>
      </w:r>
      <w:r w:rsidRPr="00266FF1">
        <w:rPr>
          <w:sz w:val="28"/>
          <w:szCs w:val="28"/>
        </w:rPr>
        <w:t>и коммерческих</w:t>
      </w:r>
      <w:r>
        <w:rPr>
          <w:sz w:val="28"/>
          <w:szCs w:val="28"/>
        </w:rPr>
        <w:t xml:space="preserve"> </w:t>
      </w:r>
      <w:r w:rsidRPr="00266FF1">
        <w:rPr>
          <w:sz w:val="28"/>
          <w:szCs w:val="28"/>
        </w:rPr>
        <w:t>расходов.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0E6021" w:rsidRDefault="009F675F" w:rsidP="009F675F">
      <w:pPr>
        <w:pStyle w:val="1"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eastAsia="en-US"/>
        </w:rPr>
      </w:pPr>
      <w:bookmarkStart w:id="14" w:name="_Toc225231426"/>
      <w:bookmarkStart w:id="15" w:name="_Toc225240551"/>
      <w:r w:rsidRPr="000E6021">
        <w:rPr>
          <w:bCs/>
          <w:szCs w:val="28"/>
          <w:lang w:eastAsia="en-US"/>
        </w:rPr>
        <w:t xml:space="preserve">2.6.1 Расчет затрат по статье «основная заработная плата </w:t>
      </w:r>
      <w:r>
        <w:rPr>
          <w:bCs/>
          <w:szCs w:val="28"/>
          <w:lang w:eastAsia="en-US"/>
        </w:rPr>
        <w:br/>
      </w:r>
      <w:r w:rsidRPr="000E6021">
        <w:rPr>
          <w:bCs/>
          <w:szCs w:val="28"/>
          <w:lang w:eastAsia="en-US"/>
        </w:rPr>
        <w:t>производственных рабочих»</w:t>
      </w:r>
      <w:bookmarkEnd w:id="14"/>
      <w:bookmarkEnd w:id="15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0E6021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0E602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данную калькуляционную статью включаются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оплату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труда производственных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рабочих,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непосредственно связанных с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изготовлением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продукции</w:t>
      </w:r>
      <w:proofErr w:type="gramStart"/>
      <w:r w:rsidRPr="000E6021">
        <w:rPr>
          <w:sz w:val="28"/>
          <w:szCs w:val="28"/>
        </w:rPr>
        <w:t xml:space="preserve"> ,</w:t>
      </w:r>
      <w:proofErr w:type="gramEnd"/>
      <w:r w:rsidRPr="000E6021">
        <w:rPr>
          <w:sz w:val="28"/>
          <w:szCs w:val="28"/>
        </w:rPr>
        <w:t xml:space="preserve"> выполнением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работ и услуг.</w:t>
      </w:r>
    </w:p>
    <w:p w:rsidR="009F675F" w:rsidRPr="000E6021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0E6021">
        <w:rPr>
          <w:sz w:val="28"/>
          <w:szCs w:val="28"/>
        </w:rPr>
        <w:t>Расчет заработной платы рабочих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по видам изделий и видам работ,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исходя из трудоемкости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изготовления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изделий, средней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часовой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тарифной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ставки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по видам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распределения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трудое</w:t>
      </w:r>
      <w:r>
        <w:rPr>
          <w:sz w:val="28"/>
          <w:szCs w:val="28"/>
        </w:rPr>
        <w:t xml:space="preserve">мкости по </w:t>
      </w:r>
      <w:r>
        <w:rPr>
          <w:sz w:val="28"/>
          <w:szCs w:val="28"/>
        </w:rPr>
        <w:lastRenderedPageBreak/>
        <w:t>видам работ</w:t>
      </w:r>
      <w:r w:rsidRPr="000E6021">
        <w:rPr>
          <w:sz w:val="28"/>
          <w:szCs w:val="28"/>
        </w:rPr>
        <w:t>, надбавок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и премий.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Рассчитаем</w:t>
      </w:r>
      <w:r w:rsidRPr="000E6021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 xml:space="preserve">ы </w:t>
      </w:r>
      <w:r w:rsidRPr="000E6021">
        <w:rPr>
          <w:sz w:val="28"/>
          <w:szCs w:val="28"/>
        </w:rPr>
        <w:t>по основной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заработной плате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производственных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однофазному счетчику и соответствующие результаты представим в следующей таблице 2.10:</w:t>
      </w:r>
    </w:p>
    <w:p w:rsidR="009F675F" w:rsidRPr="000E6021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2.10</w:t>
      </w:r>
    </w:p>
    <w:tbl>
      <w:tblPr>
        <w:tblW w:w="100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266"/>
        <w:gridCol w:w="1177"/>
        <w:gridCol w:w="1399"/>
        <w:gridCol w:w="1368"/>
        <w:gridCol w:w="1592"/>
        <w:gridCol w:w="1368"/>
      </w:tblGrid>
      <w:tr w:rsidR="009F675F" w:rsidRPr="000E6021" w:rsidTr="00F82F67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190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Виды работ</w:t>
            </w:r>
          </w:p>
        </w:tc>
        <w:tc>
          <w:tcPr>
            <w:tcW w:w="1266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proofErr w:type="spellStart"/>
            <w:proofErr w:type="gramStart"/>
            <w:r w:rsidRPr="008F0F81">
              <w:rPr>
                <w:sz w:val="24"/>
              </w:rPr>
              <w:t>Трудоем</w:t>
            </w:r>
            <w:r>
              <w:rPr>
                <w:sz w:val="24"/>
              </w:rPr>
              <w:t>-</w:t>
            </w:r>
            <w:r w:rsidRPr="008F0F81">
              <w:rPr>
                <w:sz w:val="24"/>
              </w:rPr>
              <w:t>кость</w:t>
            </w:r>
            <w:proofErr w:type="spellEnd"/>
            <w:proofErr w:type="gramEnd"/>
            <w:r w:rsidRPr="008F0F81">
              <w:rPr>
                <w:sz w:val="24"/>
              </w:rPr>
              <w:t>, нормо-час</w:t>
            </w:r>
          </w:p>
        </w:tc>
        <w:tc>
          <w:tcPr>
            <w:tcW w:w="1177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Средняя</w:t>
            </w:r>
            <w:r>
              <w:rPr>
                <w:sz w:val="24"/>
              </w:rPr>
              <w:t xml:space="preserve"> </w:t>
            </w:r>
            <w:r w:rsidRPr="008F0F81">
              <w:rPr>
                <w:sz w:val="24"/>
              </w:rPr>
              <w:t>часовая</w:t>
            </w:r>
            <w:r>
              <w:rPr>
                <w:sz w:val="24"/>
              </w:rPr>
              <w:t xml:space="preserve"> </w:t>
            </w:r>
            <w:r w:rsidRPr="008F0F81">
              <w:rPr>
                <w:sz w:val="24"/>
              </w:rPr>
              <w:t>тарифная</w:t>
            </w:r>
            <w:r>
              <w:rPr>
                <w:sz w:val="24"/>
              </w:rPr>
              <w:t xml:space="preserve"> </w:t>
            </w:r>
            <w:r w:rsidRPr="008F0F81">
              <w:rPr>
                <w:sz w:val="24"/>
              </w:rPr>
              <w:t>ставка, руб./час</w:t>
            </w:r>
          </w:p>
        </w:tc>
        <w:tc>
          <w:tcPr>
            <w:tcW w:w="1399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Прямая</w:t>
            </w:r>
            <w:r>
              <w:rPr>
                <w:sz w:val="24"/>
              </w:rPr>
              <w:t xml:space="preserve"> </w:t>
            </w:r>
            <w:r w:rsidRPr="008F0F81">
              <w:rPr>
                <w:sz w:val="24"/>
              </w:rPr>
              <w:t>заработная</w:t>
            </w:r>
            <w:r>
              <w:rPr>
                <w:sz w:val="24"/>
              </w:rPr>
              <w:t xml:space="preserve"> </w:t>
            </w:r>
            <w:r w:rsidRPr="008F0F81">
              <w:rPr>
                <w:sz w:val="24"/>
              </w:rPr>
              <w:t>плата, руб.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Премия (40% к прямой заработной плате), руб.</w:t>
            </w:r>
          </w:p>
        </w:tc>
        <w:tc>
          <w:tcPr>
            <w:tcW w:w="1592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Поясной коэффициент(70% к сумме</w:t>
            </w:r>
            <w:r>
              <w:rPr>
                <w:sz w:val="24"/>
              </w:rPr>
              <w:t xml:space="preserve"> </w:t>
            </w:r>
            <w:r w:rsidRPr="008F0F81">
              <w:rPr>
                <w:sz w:val="24"/>
              </w:rPr>
              <w:t>прямой заработной платы и премии), руб.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Общий размер</w:t>
            </w:r>
            <w:r>
              <w:rPr>
                <w:sz w:val="24"/>
              </w:rPr>
              <w:t xml:space="preserve"> основной </w:t>
            </w:r>
            <w:r w:rsidRPr="008F0F81">
              <w:rPr>
                <w:sz w:val="24"/>
              </w:rPr>
              <w:t>заработной платы</w:t>
            </w:r>
            <w:r>
              <w:rPr>
                <w:sz w:val="24"/>
              </w:rPr>
              <w:t xml:space="preserve"> по однофазному счетчику</w:t>
            </w:r>
            <w:r w:rsidRPr="008F0F81">
              <w:rPr>
                <w:sz w:val="24"/>
              </w:rPr>
              <w:t>, руб.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1</w:t>
            </w:r>
          </w:p>
        </w:tc>
        <w:tc>
          <w:tcPr>
            <w:tcW w:w="1266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2</w:t>
            </w:r>
          </w:p>
        </w:tc>
        <w:tc>
          <w:tcPr>
            <w:tcW w:w="1177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3</w:t>
            </w:r>
          </w:p>
        </w:tc>
        <w:tc>
          <w:tcPr>
            <w:tcW w:w="1399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4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5</w:t>
            </w:r>
          </w:p>
        </w:tc>
        <w:tc>
          <w:tcPr>
            <w:tcW w:w="1592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6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7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left"/>
              <w:rPr>
                <w:szCs w:val="20"/>
              </w:rPr>
            </w:pPr>
            <w:r w:rsidRPr="008F0F81">
              <w:rPr>
                <w:szCs w:val="20"/>
              </w:rPr>
              <w:t>1. Заготовительные</w:t>
            </w:r>
          </w:p>
        </w:tc>
        <w:tc>
          <w:tcPr>
            <w:tcW w:w="1266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508,9</w:t>
            </w:r>
          </w:p>
        </w:tc>
        <w:tc>
          <w:tcPr>
            <w:tcW w:w="1177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15</w:t>
            </w:r>
          </w:p>
        </w:tc>
        <w:tc>
          <w:tcPr>
            <w:tcW w:w="1399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7633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3053</w:t>
            </w:r>
          </w:p>
        </w:tc>
        <w:tc>
          <w:tcPr>
            <w:tcW w:w="1592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5343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16029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left"/>
              <w:rPr>
                <w:szCs w:val="20"/>
              </w:rPr>
            </w:pPr>
            <w:r w:rsidRPr="008F0F81">
              <w:rPr>
                <w:szCs w:val="20"/>
              </w:rPr>
              <w:t>2. Штамповочные</w:t>
            </w:r>
          </w:p>
        </w:tc>
        <w:tc>
          <w:tcPr>
            <w:tcW w:w="1266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1781,0</w:t>
            </w:r>
          </w:p>
        </w:tc>
        <w:tc>
          <w:tcPr>
            <w:tcW w:w="1177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20</w:t>
            </w:r>
          </w:p>
        </w:tc>
        <w:tc>
          <w:tcPr>
            <w:tcW w:w="1399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35620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14248</w:t>
            </w:r>
          </w:p>
        </w:tc>
        <w:tc>
          <w:tcPr>
            <w:tcW w:w="1592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24934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74802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left"/>
              <w:rPr>
                <w:szCs w:val="20"/>
              </w:rPr>
            </w:pPr>
            <w:r w:rsidRPr="008F0F81">
              <w:rPr>
                <w:szCs w:val="20"/>
              </w:rPr>
              <w:t>3. Прессовые</w:t>
            </w:r>
          </w:p>
        </w:tc>
        <w:tc>
          <w:tcPr>
            <w:tcW w:w="1266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1781,0</w:t>
            </w:r>
          </w:p>
        </w:tc>
        <w:tc>
          <w:tcPr>
            <w:tcW w:w="1177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20</w:t>
            </w:r>
          </w:p>
        </w:tc>
        <w:tc>
          <w:tcPr>
            <w:tcW w:w="1399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35620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14248</w:t>
            </w:r>
          </w:p>
        </w:tc>
        <w:tc>
          <w:tcPr>
            <w:tcW w:w="1592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24934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74802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left"/>
              <w:rPr>
                <w:szCs w:val="20"/>
              </w:rPr>
            </w:pPr>
            <w:r w:rsidRPr="008F0F81">
              <w:rPr>
                <w:szCs w:val="20"/>
              </w:rPr>
              <w:t>4. Фрезерные</w:t>
            </w:r>
          </w:p>
        </w:tc>
        <w:tc>
          <w:tcPr>
            <w:tcW w:w="1266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1017,7</w:t>
            </w:r>
          </w:p>
        </w:tc>
        <w:tc>
          <w:tcPr>
            <w:tcW w:w="1177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22</w:t>
            </w:r>
          </w:p>
        </w:tc>
        <w:tc>
          <w:tcPr>
            <w:tcW w:w="1399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22389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8956</w:t>
            </w:r>
          </w:p>
        </w:tc>
        <w:tc>
          <w:tcPr>
            <w:tcW w:w="1592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15672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47017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left"/>
              <w:rPr>
                <w:szCs w:val="20"/>
              </w:rPr>
            </w:pPr>
            <w:r w:rsidRPr="008F0F81">
              <w:rPr>
                <w:szCs w:val="20"/>
              </w:rPr>
              <w:t>5. Сверлильные</w:t>
            </w:r>
          </w:p>
        </w:tc>
        <w:tc>
          <w:tcPr>
            <w:tcW w:w="1266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1272,1</w:t>
            </w:r>
          </w:p>
        </w:tc>
        <w:tc>
          <w:tcPr>
            <w:tcW w:w="1177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18</w:t>
            </w:r>
          </w:p>
        </w:tc>
        <w:tc>
          <w:tcPr>
            <w:tcW w:w="1399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22898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9159</w:t>
            </w:r>
          </w:p>
        </w:tc>
        <w:tc>
          <w:tcPr>
            <w:tcW w:w="1592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16029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48086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left"/>
              <w:rPr>
                <w:szCs w:val="20"/>
              </w:rPr>
            </w:pPr>
            <w:r w:rsidRPr="008F0F81">
              <w:rPr>
                <w:szCs w:val="20"/>
              </w:rPr>
              <w:t>6. Намоточные</w:t>
            </w:r>
          </w:p>
        </w:tc>
        <w:tc>
          <w:tcPr>
            <w:tcW w:w="1266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1781,0</w:t>
            </w:r>
          </w:p>
        </w:tc>
        <w:tc>
          <w:tcPr>
            <w:tcW w:w="1177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16</w:t>
            </w:r>
          </w:p>
        </w:tc>
        <w:tc>
          <w:tcPr>
            <w:tcW w:w="1399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28496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11398</w:t>
            </w:r>
          </w:p>
        </w:tc>
        <w:tc>
          <w:tcPr>
            <w:tcW w:w="1592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19947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59841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left"/>
              <w:rPr>
                <w:szCs w:val="20"/>
              </w:rPr>
            </w:pPr>
            <w:r w:rsidRPr="008F0F81">
              <w:rPr>
                <w:szCs w:val="20"/>
              </w:rPr>
              <w:t>7. Сборочно-монтажные</w:t>
            </w:r>
          </w:p>
        </w:tc>
        <w:tc>
          <w:tcPr>
            <w:tcW w:w="1266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14756,7</w:t>
            </w:r>
          </w:p>
        </w:tc>
        <w:tc>
          <w:tcPr>
            <w:tcW w:w="1177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24</w:t>
            </w:r>
          </w:p>
        </w:tc>
        <w:tc>
          <w:tcPr>
            <w:tcW w:w="1399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354161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141664</w:t>
            </w:r>
          </w:p>
        </w:tc>
        <w:tc>
          <w:tcPr>
            <w:tcW w:w="1592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247913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743738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left"/>
              <w:rPr>
                <w:szCs w:val="20"/>
              </w:rPr>
            </w:pPr>
            <w:r w:rsidRPr="008F0F81">
              <w:rPr>
                <w:szCs w:val="20"/>
              </w:rPr>
              <w:t>8. Регулировочные</w:t>
            </w:r>
          </w:p>
        </w:tc>
        <w:tc>
          <w:tcPr>
            <w:tcW w:w="1266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2544,3</w:t>
            </w:r>
          </w:p>
        </w:tc>
        <w:tc>
          <w:tcPr>
            <w:tcW w:w="1177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24</w:t>
            </w:r>
          </w:p>
        </w:tc>
        <w:tc>
          <w:tcPr>
            <w:tcW w:w="1399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61062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24425</w:t>
            </w:r>
          </w:p>
        </w:tc>
        <w:tc>
          <w:tcPr>
            <w:tcW w:w="1592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42743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128230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8F0F81">
              <w:rPr>
                <w:sz w:val="24"/>
              </w:rPr>
              <w:t>9. Итого</w:t>
            </w:r>
          </w:p>
        </w:tc>
        <w:tc>
          <w:tcPr>
            <w:tcW w:w="1266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25442,6</w:t>
            </w:r>
          </w:p>
        </w:tc>
        <w:tc>
          <w:tcPr>
            <w:tcW w:w="1177" w:type="dxa"/>
            <w:vAlign w:val="center"/>
          </w:tcPr>
          <w:p w:rsidR="009F675F" w:rsidRPr="008F0F81" w:rsidRDefault="009F675F" w:rsidP="00F82F67">
            <w:pPr>
              <w:jc w:val="center"/>
            </w:pPr>
          </w:p>
        </w:tc>
        <w:tc>
          <w:tcPr>
            <w:tcW w:w="1399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567879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227151</w:t>
            </w:r>
          </w:p>
        </w:tc>
        <w:tc>
          <w:tcPr>
            <w:tcW w:w="1592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397515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jc w:val="center"/>
            </w:pPr>
            <w:r w:rsidRPr="008F0F81">
              <w:t>1192545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Рассчитаем</w:t>
      </w:r>
      <w:r w:rsidRPr="000E6021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 xml:space="preserve">ы </w:t>
      </w:r>
      <w:r w:rsidRPr="000E6021">
        <w:rPr>
          <w:sz w:val="28"/>
          <w:szCs w:val="28"/>
        </w:rPr>
        <w:t>по основной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заработной плате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производственных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 xml:space="preserve">по </w:t>
      </w:r>
      <w:r>
        <w:rPr>
          <w:sz w:val="28"/>
          <w:szCs w:val="28"/>
        </w:rPr>
        <w:t>двухфазному счетчику и соответствующие результаты представим в следующей таблице 2.11:</w:t>
      </w:r>
    </w:p>
    <w:p w:rsidR="009F675F" w:rsidRPr="000E6021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2.11</w:t>
      </w:r>
    </w:p>
    <w:tbl>
      <w:tblPr>
        <w:tblW w:w="100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266"/>
        <w:gridCol w:w="1177"/>
        <w:gridCol w:w="1399"/>
        <w:gridCol w:w="1368"/>
        <w:gridCol w:w="1592"/>
        <w:gridCol w:w="1368"/>
      </w:tblGrid>
      <w:tr w:rsidR="009F675F" w:rsidRPr="000E6021" w:rsidTr="00F82F67">
        <w:tblPrEx>
          <w:tblCellMar>
            <w:top w:w="0" w:type="dxa"/>
            <w:bottom w:w="0" w:type="dxa"/>
          </w:tblCellMar>
        </w:tblPrEx>
        <w:trPr>
          <w:trHeight w:val="934"/>
          <w:tblHeader/>
        </w:trPr>
        <w:tc>
          <w:tcPr>
            <w:tcW w:w="190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Виды работ</w:t>
            </w:r>
          </w:p>
        </w:tc>
        <w:tc>
          <w:tcPr>
            <w:tcW w:w="1266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proofErr w:type="spellStart"/>
            <w:proofErr w:type="gramStart"/>
            <w:r w:rsidRPr="008F0F81">
              <w:rPr>
                <w:sz w:val="24"/>
              </w:rPr>
              <w:t>Трудоем</w:t>
            </w:r>
            <w:r>
              <w:rPr>
                <w:sz w:val="24"/>
              </w:rPr>
              <w:t>-</w:t>
            </w:r>
            <w:r w:rsidRPr="008F0F81">
              <w:rPr>
                <w:sz w:val="24"/>
              </w:rPr>
              <w:t>кость</w:t>
            </w:r>
            <w:proofErr w:type="spellEnd"/>
            <w:proofErr w:type="gramEnd"/>
            <w:r w:rsidRPr="008F0F81">
              <w:rPr>
                <w:sz w:val="24"/>
              </w:rPr>
              <w:t>, нормо-час</w:t>
            </w:r>
          </w:p>
        </w:tc>
        <w:tc>
          <w:tcPr>
            <w:tcW w:w="1177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Средняя</w:t>
            </w:r>
            <w:r>
              <w:rPr>
                <w:sz w:val="24"/>
              </w:rPr>
              <w:t xml:space="preserve"> </w:t>
            </w:r>
            <w:r w:rsidRPr="008F0F81">
              <w:rPr>
                <w:sz w:val="24"/>
              </w:rPr>
              <w:t>часовая</w:t>
            </w:r>
            <w:r>
              <w:rPr>
                <w:sz w:val="24"/>
              </w:rPr>
              <w:t xml:space="preserve"> </w:t>
            </w:r>
            <w:r w:rsidRPr="008F0F81">
              <w:rPr>
                <w:sz w:val="24"/>
              </w:rPr>
              <w:t>тарифная</w:t>
            </w:r>
            <w:r>
              <w:rPr>
                <w:sz w:val="24"/>
              </w:rPr>
              <w:t xml:space="preserve"> </w:t>
            </w:r>
            <w:r w:rsidRPr="008F0F81">
              <w:rPr>
                <w:sz w:val="24"/>
              </w:rPr>
              <w:t>ставка, руб./час</w:t>
            </w:r>
          </w:p>
        </w:tc>
        <w:tc>
          <w:tcPr>
            <w:tcW w:w="1399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Прямая</w:t>
            </w:r>
            <w:r>
              <w:rPr>
                <w:sz w:val="24"/>
              </w:rPr>
              <w:t xml:space="preserve"> </w:t>
            </w:r>
            <w:r w:rsidRPr="008F0F81">
              <w:rPr>
                <w:sz w:val="24"/>
              </w:rPr>
              <w:t>заработная</w:t>
            </w:r>
            <w:r>
              <w:rPr>
                <w:sz w:val="24"/>
              </w:rPr>
              <w:t xml:space="preserve"> </w:t>
            </w:r>
            <w:r w:rsidRPr="008F0F81">
              <w:rPr>
                <w:sz w:val="24"/>
              </w:rPr>
              <w:t>плата, руб.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Премия (40% к прямой заработной плате), руб.</w:t>
            </w:r>
          </w:p>
        </w:tc>
        <w:tc>
          <w:tcPr>
            <w:tcW w:w="1592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Поясной коэффициент(70% к сумме</w:t>
            </w:r>
            <w:r>
              <w:rPr>
                <w:sz w:val="24"/>
              </w:rPr>
              <w:t xml:space="preserve"> </w:t>
            </w:r>
            <w:r w:rsidRPr="008F0F81">
              <w:rPr>
                <w:sz w:val="24"/>
              </w:rPr>
              <w:t>прямой заработной платы и премии), руб.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Общий размер</w:t>
            </w:r>
            <w:r>
              <w:rPr>
                <w:sz w:val="24"/>
              </w:rPr>
              <w:t xml:space="preserve"> основной </w:t>
            </w:r>
            <w:r w:rsidRPr="008F0F81">
              <w:rPr>
                <w:sz w:val="24"/>
              </w:rPr>
              <w:t>заработной платы</w:t>
            </w:r>
            <w:r>
              <w:rPr>
                <w:sz w:val="24"/>
              </w:rPr>
              <w:t xml:space="preserve"> по двухфазному счетчику</w:t>
            </w:r>
            <w:r w:rsidRPr="008F0F81">
              <w:rPr>
                <w:sz w:val="24"/>
              </w:rPr>
              <w:t>, руб.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90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1</w:t>
            </w:r>
          </w:p>
        </w:tc>
        <w:tc>
          <w:tcPr>
            <w:tcW w:w="1266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2</w:t>
            </w:r>
          </w:p>
        </w:tc>
        <w:tc>
          <w:tcPr>
            <w:tcW w:w="1177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3</w:t>
            </w:r>
          </w:p>
        </w:tc>
        <w:tc>
          <w:tcPr>
            <w:tcW w:w="1399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4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5</w:t>
            </w:r>
          </w:p>
        </w:tc>
        <w:tc>
          <w:tcPr>
            <w:tcW w:w="1592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6</w:t>
            </w:r>
          </w:p>
        </w:tc>
        <w:tc>
          <w:tcPr>
            <w:tcW w:w="136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7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left"/>
              <w:rPr>
                <w:szCs w:val="20"/>
              </w:rPr>
            </w:pPr>
            <w:r w:rsidRPr="008F0F81">
              <w:rPr>
                <w:szCs w:val="20"/>
              </w:rPr>
              <w:t>1. Заготовительные</w:t>
            </w:r>
          </w:p>
        </w:tc>
        <w:tc>
          <w:tcPr>
            <w:tcW w:w="1266" w:type="dxa"/>
            <w:vAlign w:val="bottom"/>
          </w:tcPr>
          <w:p w:rsidR="009F675F" w:rsidRDefault="009F675F" w:rsidP="00F82F67">
            <w:pPr>
              <w:jc w:val="center"/>
            </w:pPr>
            <w:r>
              <w:t>591,3</w:t>
            </w:r>
          </w:p>
        </w:tc>
        <w:tc>
          <w:tcPr>
            <w:tcW w:w="1177" w:type="dxa"/>
            <w:vAlign w:val="bottom"/>
          </w:tcPr>
          <w:p w:rsidR="009F675F" w:rsidRDefault="009F675F" w:rsidP="00F82F67">
            <w:pPr>
              <w:jc w:val="center"/>
            </w:pPr>
            <w:r>
              <w:t>15</w:t>
            </w:r>
          </w:p>
        </w:tc>
        <w:tc>
          <w:tcPr>
            <w:tcW w:w="1399" w:type="dxa"/>
            <w:vAlign w:val="bottom"/>
          </w:tcPr>
          <w:p w:rsidR="009F675F" w:rsidRDefault="009F675F" w:rsidP="00F82F67">
            <w:pPr>
              <w:jc w:val="center"/>
            </w:pPr>
            <w:r>
              <w:t>8870</w:t>
            </w:r>
          </w:p>
        </w:tc>
        <w:tc>
          <w:tcPr>
            <w:tcW w:w="1368" w:type="dxa"/>
            <w:vAlign w:val="bottom"/>
          </w:tcPr>
          <w:p w:rsidR="009F675F" w:rsidRDefault="009F675F" w:rsidP="00F82F67">
            <w:pPr>
              <w:jc w:val="center"/>
            </w:pPr>
            <w:r>
              <w:t>3548</w:t>
            </w:r>
          </w:p>
        </w:tc>
        <w:tc>
          <w:tcPr>
            <w:tcW w:w="1592" w:type="dxa"/>
            <w:vAlign w:val="bottom"/>
          </w:tcPr>
          <w:p w:rsidR="009F675F" w:rsidRDefault="009F675F" w:rsidP="00F82F67">
            <w:pPr>
              <w:jc w:val="center"/>
            </w:pPr>
            <w:r>
              <w:t>6209</w:t>
            </w:r>
          </w:p>
        </w:tc>
        <w:tc>
          <w:tcPr>
            <w:tcW w:w="1368" w:type="dxa"/>
            <w:vAlign w:val="bottom"/>
          </w:tcPr>
          <w:p w:rsidR="009F675F" w:rsidRDefault="009F675F" w:rsidP="00F82F67">
            <w:pPr>
              <w:jc w:val="center"/>
            </w:pPr>
            <w:r>
              <w:t>18627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left"/>
              <w:rPr>
                <w:szCs w:val="20"/>
              </w:rPr>
            </w:pPr>
            <w:r w:rsidRPr="008F0F81">
              <w:rPr>
                <w:szCs w:val="20"/>
              </w:rPr>
              <w:t>2. Штамповочные</w:t>
            </w:r>
          </w:p>
        </w:tc>
        <w:tc>
          <w:tcPr>
            <w:tcW w:w="1266" w:type="dxa"/>
            <w:vAlign w:val="bottom"/>
          </w:tcPr>
          <w:p w:rsidR="009F675F" w:rsidRDefault="009F675F" w:rsidP="00F82F67">
            <w:pPr>
              <w:jc w:val="center"/>
            </w:pPr>
            <w:r>
              <w:t>2069,7</w:t>
            </w:r>
          </w:p>
        </w:tc>
        <w:tc>
          <w:tcPr>
            <w:tcW w:w="1177" w:type="dxa"/>
            <w:vAlign w:val="bottom"/>
          </w:tcPr>
          <w:p w:rsidR="009F675F" w:rsidRDefault="009F675F" w:rsidP="00F82F67">
            <w:pPr>
              <w:jc w:val="center"/>
            </w:pPr>
            <w:r>
              <w:t>20</w:t>
            </w:r>
          </w:p>
        </w:tc>
        <w:tc>
          <w:tcPr>
            <w:tcW w:w="1399" w:type="dxa"/>
            <w:vAlign w:val="bottom"/>
          </w:tcPr>
          <w:p w:rsidR="009F675F" w:rsidRDefault="009F675F" w:rsidP="00F82F67">
            <w:pPr>
              <w:jc w:val="center"/>
            </w:pPr>
            <w:r>
              <w:t>41393</w:t>
            </w:r>
          </w:p>
        </w:tc>
        <w:tc>
          <w:tcPr>
            <w:tcW w:w="1368" w:type="dxa"/>
            <w:vAlign w:val="bottom"/>
          </w:tcPr>
          <w:p w:rsidR="009F675F" w:rsidRDefault="009F675F" w:rsidP="00F82F67">
            <w:pPr>
              <w:jc w:val="center"/>
            </w:pPr>
            <w:r>
              <w:t>16557</w:t>
            </w:r>
          </w:p>
        </w:tc>
        <w:tc>
          <w:tcPr>
            <w:tcW w:w="1592" w:type="dxa"/>
            <w:vAlign w:val="bottom"/>
          </w:tcPr>
          <w:p w:rsidR="009F675F" w:rsidRDefault="009F675F" w:rsidP="00F82F67">
            <w:pPr>
              <w:jc w:val="center"/>
            </w:pPr>
            <w:r>
              <w:t>28975</w:t>
            </w:r>
          </w:p>
        </w:tc>
        <w:tc>
          <w:tcPr>
            <w:tcW w:w="1368" w:type="dxa"/>
            <w:vAlign w:val="bottom"/>
          </w:tcPr>
          <w:p w:rsidR="009F675F" w:rsidRDefault="009F675F" w:rsidP="00F82F67">
            <w:pPr>
              <w:jc w:val="center"/>
            </w:pPr>
            <w:r>
              <w:t>86925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left"/>
              <w:rPr>
                <w:szCs w:val="20"/>
              </w:rPr>
            </w:pPr>
            <w:r w:rsidRPr="008F0F81">
              <w:rPr>
                <w:szCs w:val="20"/>
              </w:rPr>
              <w:t>3. Прессовые</w:t>
            </w:r>
          </w:p>
        </w:tc>
        <w:tc>
          <w:tcPr>
            <w:tcW w:w="1266" w:type="dxa"/>
            <w:vAlign w:val="bottom"/>
          </w:tcPr>
          <w:p w:rsidR="009F675F" w:rsidRDefault="009F675F" w:rsidP="00F82F67">
            <w:pPr>
              <w:jc w:val="center"/>
            </w:pPr>
            <w:r>
              <w:t>2069,7</w:t>
            </w:r>
          </w:p>
        </w:tc>
        <w:tc>
          <w:tcPr>
            <w:tcW w:w="1177" w:type="dxa"/>
            <w:vAlign w:val="bottom"/>
          </w:tcPr>
          <w:p w:rsidR="009F675F" w:rsidRDefault="009F675F" w:rsidP="00F82F67">
            <w:pPr>
              <w:jc w:val="center"/>
            </w:pPr>
            <w:r>
              <w:t>20</w:t>
            </w:r>
          </w:p>
        </w:tc>
        <w:tc>
          <w:tcPr>
            <w:tcW w:w="1399" w:type="dxa"/>
            <w:vAlign w:val="bottom"/>
          </w:tcPr>
          <w:p w:rsidR="009F675F" w:rsidRDefault="009F675F" w:rsidP="00F82F67">
            <w:pPr>
              <w:jc w:val="center"/>
            </w:pPr>
            <w:r>
              <w:t>41393</w:t>
            </w:r>
          </w:p>
        </w:tc>
        <w:tc>
          <w:tcPr>
            <w:tcW w:w="1368" w:type="dxa"/>
            <w:vAlign w:val="bottom"/>
          </w:tcPr>
          <w:p w:rsidR="009F675F" w:rsidRDefault="009F675F" w:rsidP="00F82F67">
            <w:pPr>
              <w:jc w:val="center"/>
            </w:pPr>
            <w:r>
              <w:t>16557</w:t>
            </w:r>
          </w:p>
        </w:tc>
        <w:tc>
          <w:tcPr>
            <w:tcW w:w="1592" w:type="dxa"/>
            <w:vAlign w:val="bottom"/>
          </w:tcPr>
          <w:p w:rsidR="009F675F" w:rsidRDefault="009F675F" w:rsidP="00F82F67">
            <w:pPr>
              <w:jc w:val="center"/>
            </w:pPr>
            <w:r>
              <w:t>28975</w:t>
            </w:r>
          </w:p>
        </w:tc>
        <w:tc>
          <w:tcPr>
            <w:tcW w:w="1368" w:type="dxa"/>
            <w:vAlign w:val="bottom"/>
          </w:tcPr>
          <w:p w:rsidR="009F675F" w:rsidRDefault="009F675F" w:rsidP="00F82F67">
            <w:pPr>
              <w:jc w:val="center"/>
            </w:pPr>
            <w:r>
              <w:t>86925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left"/>
              <w:rPr>
                <w:szCs w:val="20"/>
              </w:rPr>
            </w:pPr>
            <w:r w:rsidRPr="008F0F81">
              <w:rPr>
                <w:szCs w:val="20"/>
              </w:rPr>
              <w:t>4. Фрезерные</w:t>
            </w:r>
          </w:p>
        </w:tc>
        <w:tc>
          <w:tcPr>
            <w:tcW w:w="1266" w:type="dxa"/>
            <w:vAlign w:val="bottom"/>
          </w:tcPr>
          <w:p w:rsidR="009F675F" w:rsidRDefault="009F675F" w:rsidP="00F82F67">
            <w:pPr>
              <w:jc w:val="center"/>
            </w:pPr>
            <w:r>
              <w:t>1182,7</w:t>
            </w:r>
          </w:p>
        </w:tc>
        <w:tc>
          <w:tcPr>
            <w:tcW w:w="1177" w:type="dxa"/>
            <w:vAlign w:val="bottom"/>
          </w:tcPr>
          <w:p w:rsidR="009F675F" w:rsidRDefault="009F675F" w:rsidP="00F82F67">
            <w:pPr>
              <w:jc w:val="center"/>
            </w:pPr>
            <w:r>
              <w:t>22</w:t>
            </w:r>
          </w:p>
        </w:tc>
        <w:tc>
          <w:tcPr>
            <w:tcW w:w="1399" w:type="dxa"/>
            <w:vAlign w:val="bottom"/>
          </w:tcPr>
          <w:p w:rsidR="009F675F" w:rsidRDefault="009F675F" w:rsidP="00F82F67">
            <w:pPr>
              <w:jc w:val="center"/>
            </w:pPr>
            <w:r>
              <w:t>26019</w:t>
            </w:r>
          </w:p>
        </w:tc>
        <w:tc>
          <w:tcPr>
            <w:tcW w:w="1368" w:type="dxa"/>
            <w:vAlign w:val="bottom"/>
          </w:tcPr>
          <w:p w:rsidR="009F675F" w:rsidRDefault="009F675F" w:rsidP="00F82F67">
            <w:pPr>
              <w:jc w:val="center"/>
            </w:pPr>
            <w:r>
              <w:t>10408</w:t>
            </w:r>
          </w:p>
        </w:tc>
        <w:tc>
          <w:tcPr>
            <w:tcW w:w="1592" w:type="dxa"/>
            <w:vAlign w:val="bottom"/>
          </w:tcPr>
          <w:p w:rsidR="009F675F" w:rsidRDefault="009F675F" w:rsidP="00F82F67">
            <w:pPr>
              <w:jc w:val="center"/>
            </w:pPr>
            <w:r>
              <w:t>18213</w:t>
            </w:r>
          </w:p>
        </w:tc>
        <w:tc>
          <w:tcPr>
            <w:tcW w:w="1368" w:type="dxa"/>
            <w:vAlign w:val="bottom"/>
          </w:tcPr>
          <w:p w:rsidR="009F675F" w:rsidRDefault="009F675F" w:rsidP="00F82F67">
            <w:pPr>
              <w:jc w:val="center"/>
            </w:pPr>
            <w:r>
              <w:t>54640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left"/>
              <w:rPr>
                <w:szCs w:val="20"/>
              </w:rPr>
            </w:pPr>
            <w:r w:rsidRPr="008F0F81">
              <w:rPr>
                <w:szCs w:val="20"/>
              </w:rPr>
              <w:lastRenderedPageBreak/>
              <w:t>5. Сверлильные</w:t>
            </w:r>
          </w:p>
        </w:tc>
        <w:tc>
          <w:tcPr>
            <w:tcW w:w="1266" w:type="dxa"/>
            <w:vAlign w:val="bottom"/>
          </w:tcPr>
          <w:p w:rsidR="009F675F" w:rsidRDefault="009F675F" w:rsidP="00F82F67">
            <w:pPr>
              <w:jc w:val="center"/>
            </w:pPr>
            <w:r>
              <w:t>1478,3</w:t>
            </w:r>
          </w:p>
        </w:tc>
        <w:tc>
          <w:tcPr>
            <w:tcW w:w="1177" w:type="dxa"/>
            <w:vAlign w:val="bottom"/>
          </w:tcPr>
          <w:p w:rsidR="009F675F" w:rsidRDefault="009F675F" w:rsidP="00F82F67">
            <w:pPr>
              <w:jc w:val="center"/>
            </w:pPr>
            <w:r>
              <w:t>18</w:t>
            </w:r>
          </w:p>
        </w:tc>
        <w:tc>
          <w:tcPr>
            <w:tcW w:w="1399" w:type="dxa"/>
            <w:vAlign w:val="bottom"/>
          </w:tcPr>
          <w:p w:rsidR="009F675F" w:rsidRDefault="009F675F" w:rsidP="00F82F67">
            <w:pPr>
              <w:jc w:val="center"/>
            </w:pPr>
            <w:r>
              <w:t>26610</w:t>
            </w:r>
          </w:p>
        </w:tc>
        <w:tc>
          <w:tcPr>
            <w:tcW w:w="1368" w:type="dxa"/>
            <w:vAlign w:val="bottom"/>
          </w:tcPr>
          <w:p w:rsidR="009F675F" w:rsidRDefault="009F675F" w:rsidP="00F82F67">
            <w:pPr>
              <w:jc w:val="center"/>
            </w:pPr>
            <w:r>
              <w:t>10644</w:t>
            </w:r>
          </w:p>
        </w:tc>
        <w:tc>
          <w:tcPr>
            <w:tcW w:w="1592" w:type="dxa"/>
            <w:vAlign w:val="bottom"/>
          </w:tcPr>
          <w:p w:rsidR="009F675F" w:rsidRDefault="009F675F" w:rsidP="00F82F67">
            <w:pPr>
              <w:jc w:val="center"/>
            </w:pPr>
            <w:r>
              <w:t>18627</w:t>
            </w:r>
          </w:p>
        </w:tc>
        <w:tc>
          <w:tcPr>
            <w:tcW w:w="1368" w:type="dxa"/>
            <w:vAlign w:val="bottom"/>
          </w:tcPr>
          <w:p w:rsidR="009F675F" w:rsidRDefault="009F675F" w:rsidP="00F82F67">
            <w:pPr>
              <w:jc w:val="center"/>
            </w:pPr>
            <w:r>
              <w:t>55881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left"/>
              <w:rPr>
                <w:szCs w:val="20"/>
              </w:rPr>
            </w:pPr>
            <w:r w:rsidRPr="008F0F81">
              <w:rPr>
                <w:szCs w:val="20"/>
              </w:rPr>
              <w:t>6. Намоточные</w:t>
            </w:r>
          </w:p>
        </w:tc>
        <w:tc>
          <w:tcPr>
            <w:tcW w:w="1266" w:type="dxa"/>
            <w:vAlign w:val="bottom"/>
          </w:tcPr>
          <w:p w:rsidR="009F675F" w:rsidRDefault="009F675F" w:rsidP="00F82F67">
            <w:pPr>
              <w:jc w:val="center"/>
            </w:pPr>
            <w:r>
              <w:t>2069,7</w:t>
            </w:r>
          </w:p>
        </w:tc>
        <w:tc>
          <w:tcPr>
            <w:tcW w:w="1177" w:type="dxa"/>
            <w:vAlign w:val="bottom"/>
          </w:tcPr>
          <w:p w:rsidR="009F675F" w:rsidRDefault="009F675F" w:rsidP="00F82F67">
            <w:pPr>
              <w:jc w:val="center"/>
            </w:pPr>
            <w:r>
              <w:t>16</w:t>
            </w:r>
          </w:p>
        </w:tc>
        <w:tc>
          <w:tcPr>
            <w:tcW w:w="1399" w:type="dxa"/>
            <w:vAlign w:val="bottom"/>
          </w:tcPr>
          <w:p w:rsidR="009F675F" w:rsidRDefault="009F675F" w:rsidP="00F82F67">
            <w:pPr>
              <w:jc w:val="center"/>
            </w:pPr>
            <w:r>
              <w:t>33114</w:t>
            </w:r>
          </w:p>
        </w:tc>
        <w:tc>
          <w:tcPr>
            <w:tcW w:w="1368" w:type="dxa"/>
            <w:vAlign w:val="bottom"/>
          </w:tcPr>
          <w:p w:rsidR="009F675F" w:rsidRDefault="009F675F" w:rsidP="00F82F67">
            <w:pPr>
              <w:jc w:val="center"/>
            </w:pPr>
            <w:r>
              <w:t>13246</w:t>
            </w:r>
          </w:p>
        </w:tc>
        <w:tc>
          <w:tcPr>
            <w:tcW w:w="1592" w:type="dxa"/>
            <w:vAlign w:val="bottom"/>
          </w:tcPr>
          <w:p w:rsidR="009F675F" w:rsidRDefault="009F675F" w:rsidP="00F82F67">
            <w:pPr>
              <w:jc w:val="center"/>
            </w:pPr>
            <w:r>
              <w:t>23180</w:t>
            </w:r>
          </w:p>
        </w:tc>
        <w:tc>
          <w:tcPr>
            <w:tcW w:w="1368" w:type="dxa"/>
            <w:vAlign w:val="bottom"/>
          </w:tcPr>
          <w:p w:rsidR="009F675F" w:rsidRDefault="009F675F" w:rsidP="00F82F67">
            <w:pPr>
              <w:jc w:val="center"/>
            </w:pPr>
            <w:r>
              <w:t>69540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left"/>
              <w:rPr>
                <w:szCs w:val="20"/>
              </w:rPr>
            </w:pPr>
            <w:r w:rsidRPr="008F0F81">
              <w:rPr>
                <w:szCs w:val="20"/>
              </w:rPr>
              <w:t>7. Сборочно-монтажные</w:t>
            </w:r>
          </w:p>
        </w:tc>
        <w:tc>
          <w:tcPr>
            <w:tcW w:w="1266" w:type="dxa"/>
            <w:vAlign w:val="bottom"/>
          </w:tcPr>
          <w:p w:rsidR="009F675F" w:rsidRDefault="009F675F" w:rsidP="00F82F67">
            <w:pPr>
              <w:jc w:val="center"/>
            </w:pPr>
            <w:r>
              <w:t>17148,6</w:t>
            </w:r>
          </w:p>
        </w:tc>
        <w:tc>
          <w:tcPr>
            <w:tcW w:w="1177" w:type="dxa"/>
            <w:vAlign w:val="bottom"/>
          </w:tcPr>
          <w:p w:rsidR="009F675F" w:rsidRDefault="009F675F" w:rsidP="00F82F67">
            <w:pPr>
              <w:jc w:val="center"/>
            </w:pPr>
            <w:r>
              <w:t>24</w:t>
            </w:r>
          </w:p>
        </w:tc>
        <w:tc>
          <w:tcPr>
            <w:tcW w:w="1399" w:type="dxa"/>
            <w:vAlign w:val="bottom"/>
          </w:tcPr>
          <w:p w:rsidR="009F675F" w:rsidRDefault="009F675F" w:rsidP="00F82F67">
            <w:pPr>
              <w:jc w:val="center"/>
            </w:pPr>
            <w:r>
              <w:t>411566</w:t>
            </w:r>
          </w:p>
        </w:tc>
        <w:tc>
          <w:tcPr>
            <w:tcW w:w="1368" w:type="dxa"/>
            <w:vAlign w:val="bottom"/>
          </w:tcPr>
          <w:p w:rsidR="009F675F" w:rsidRDefault="009F675F" w:rsidP="00F82F67">
            <w:pPr>
              <w:jc w:val="center"/>
            </w:pPr>
            <w:r>
              <w:t>164626</w:t>
            </w:r>
          </w:p>
        </w:tc>
        <w:tc>
          <w:tcPr>
            <w:tcW w:w="1592" w:type="dxa"/>
            <w:vAlign w:val="bottom"/>
          </w:tcPr>
          <w:p w:rsidR="009F675F" w:rsidRDefault="009F675F" w:rsidP="00F82F67">
            <w:pPr>
              <w:jc w:val="center"/>
            </w:pPr>
            <w:r>
              <w:t>288096</w:t>
            </w:r>
          </w:p>
        </w:tc>
        <w:tc>
          <w:tcPr>
            <w:tcW w:w="1368" w:type="dxa"/>
            <w:vAlign w:val="bottom"/>
          </w:tcPr>
          <w:p w:rsidR="009F675F" w:rsidRDefault="009F675F" w:rsidP="00F82F67">
            <w:pPr>
              <w:jc w:val="center"/>
            </w:pPr>
            <w:r>
              <w:t>864288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left"/>
              <w:rPr>
                <w:szCs w:val="20"/>
              </w:rPr>
            </w:pPr>
            <w:r w:rsidRPr="008F0F81">
              <w:rPr>
                <w:szCs w:val="20"/>
              </w:rPr>
              <w:t>8. Регулировочные</w:t>
            </w:r>
          </w:p>
        </w:tc>
        <w:tc>
          <w:tcPr>
            <w:tcW w:w="1266" w:type="dxa"/>
            <w:vAlign w:val="bottom"/>
          </w:tcPr>
          <w:p w:rsidR="009F675F" w:rsidRDefault="009F675F" w:rsidP="00F82F67">
            <w:pPr>
              <w:jc w:val="center"/>
            </w:pPr>
            <w:r>
              <w:t>2956,7</w:t>
            </w:r>
          </w:p>
        </w:tc>
        <w:tc>
          <w:tcPr>
            <w:tcW w:w="1177" w:type="dxa"/>
            <w:vAlign w:val="bottom"/>
          </w:tcPr>
          <w:p w:rsidR="009F675F" w:rsidRDefault="009F675F" w:rsidP="00F82F67">
            <w:pPr>
              <w:jc w:val="center"/>
            </w:pPr>
            <w:r>
              <w:t>24</w:t>
            </w:r>
          </w:p>
        </w:tc>
        <w:tc>
          <w:tcPr>
            <w:tcW w:w="1399" w:type="dxa"/>
            <w:vAlign w:val="bottom"/>
          </w:tcPr>
          <w:p w:rsidR="009F675F" w:rsidRDefault="009F675F" w:rsidP="00F82F67">
            <w:pPr>
              <w:jc w:val="center"/>
            </w:pPr>
            <w:r>
              <w:t>70960</w:t>
            </w:r>
          </w:p>
        </w:tc>
        <w:tc>
          <w:tcPr>
            <w:tcW w:w="1368" w:type="dxa"/>
            <w:vAlign w:val="bottom"/>
          </w:tcPr>
          <w:p w:rsidR="009F675F" w:rsidRDefault="009F675F" w:rsidP="00F82F67">
            <w:pPr>
              <w:jc w:val="center"/>
            </w:pPr>
            <w:r>
              <w:t>28384</w:t>
            </w:r>
          </w:p>
        </w:tc>
        <w:tc>
          <w:tcPr>
            <w:tcW w:w="1592" w:type="dxa"/>
            <w:vAlign w:val="bottom"/>
          </w:tcPr>
          <w:p w:rsidR="009F675F" w:rsidRDefault="009F675F" w:rsidP="00F82F67">
            <w:pPr>
              <w:jc w:val="center"/>
            </w:pPr>
            <w:r>
              <w:t>49672</w:t>
            </w:r>
          </w:p>
        </w:tc>
        <w:tc>
          <w:tcPr>
            <w:tcW w:w="1368" w:type="dxa"/>
            <w:vAlign w:val="bottom"/>
          </w:tcPr>
          <w:p w:rsidR="009F675F" w:rsidRDefault="009F675F" w:rsidP="00F82F67">
            <w:pPr>
              <w:jc w:val="center"/>
            </w:pPr>
            <w:r>
              <w:t>149016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8F0F81">
              <w:rPr>
                <w:sz w:val="24"/>
              </w:rPr>
              <w:t>9. Итого</w:t>
            </w:r>
          </w:p>
        </w:tc>
        <w:tc>
          <w:tcPr>
            <w:tcW w:w="1266" w:type="dxa"/>
            <w:vAlign w:val="bottom"/>
          </w:tcPr>
          <w:p w:rsidR="009F675F" w:rsidRDefault="009F675F" w:rsidP="00F82F67">
            <w:pPr>
              <w:jc w:val="center"/>
            </w:pPr>
            <w:r>
              <w:t>29566,5</w:t>
            </w:r>
          </w:p>
        </w:tc>
        <w:tc>
          <w:tcPr>
            <w:tcW w:w="1177" w:type="dxa"/>
            <w:vAlign w:val="bottom"/>
          </w:tcPr>
          <w:p w:rsidR="009F675F" w:rsidRDefault="009F675F" w:rsidP="00F82F67">
            <w:pPr>
              <w:jc w:val="center"/>
            </w:pPr>
            <w:r>
              <w:t> </w:t>
            </w:r>
          </w:p>
        </w:tc>
        <w:tc>
          <w:tcPr>
            <w:tcW w:w="1399" w:type="dxa"/>
            <w:vAlign w:val="bottom"/>
          </w:tcPr>
          <w:p w:rsidR="009F675F" w:rsidRDefault="009F675F" w:rsidP="00F82F67">
            <w:pPr>
              <w:jc w:val="center"/>
            </w:pPr>
            <w:r>
              <w:t>659925</w:t>
            </w:r>
          </w:p>
        </w:tc>
        <w:tc>
          <w:tcPr>
            <w:tcW w:w="1368" w:type="dxa"/>
            <w:vAlign w:val="bottom"/>
          </w:tcPr>
          <w:p w:rsidR="009F675F" w:rsidRDefault="009F675F" w:rsidP="00F82F67">
            <w:pPr>
              <w:jc w:val="center"/>
            </w:pPr>
            <w:r>
              <w:t>263970</w:t>
            </w:r>
          </w:p>
        </w:tc>
        <w:tc>
          <w:tcPr>
            <w:tcW w:w="1592" w:type="dxa"/>
            <w:vAlign w:val="bottom"/>
          </w:tcPr>
          <w:p w:rsidR="009F675F" w:rsidRDefault="009F675F" w:rsidP="00F82F67">
            <w:pPr>
              <w:jc w:val="center"/>
            </w:pPr>
            <w:r>
              <w:t>461947</w:t>
            </w:r>
          </w:p>
        </w:tc>
        <w:tc>
          <w:tcPr>
            <w:tcW w:w="1368" w:type="dxa"/>
            <w:vAlign w:val="bottom"/>
          </w:tcPr>
          <w:p w:rsidR="009F675F" w:rsidRDefault="009F675F" w:rsidP="00F82F67">
            <w:pPr>
              <w:jc w:val="center"/>
            </w:pPr>
            <w:r>
              <w:t>1385842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F45638" w:rsidRDefault="009F675F" w:rsidP="009F675F">
      <w:pPr>
        <w:pStyle w:val="1"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eastAsia="en-US"/>
        </w:rPr>
      </w:pPr>
      <w:bookmarkStart w:id="16" w:name="_Toc225231427"/>
      <w:bookmarkStart w:id="17" w:name="_Toc225240552"/>
      <w:r>
        <w:rPr>
          <w:bCs/>
          <w:szCs w:val="28"/>
          <w:lang w:eastAsia="en-US"/>
        </w:rPr>
        <w:t>2.6.2 Расчет затрат по статье «</w:t>
      </w:r>
      <w:r w:rsidRPr="00F45638">
        <w:rPr>
          <w:bCs/>
          <w:szCs w:val="28"/>
          <w:lang w:eastAsia="en-US"/>
        </w:rPr>
        <w:t>до</w:t>
      </w:r>
      <w:r>
        <w:rPr>
          <w:bCs/>
          <w:szCs w:val="28"/>
          <w:lang w:eastAsia="en-US"/>
        </w:rPr>
        <w:t xml:space="preserve">полнительная заработная плата </w:t>
      </w:r>
      <w:r w:rsidRPr="00F45638">
        <w:rPr>
          <w:bCs/>
          <w:szCs w:val="28"/>
          <w:lang w:eastAsia="en-US"/>
        </w:rPr>
        <w:t>производственных рабочих»</w:t>
      </w:r>
      <w:bookmarkEnd w:id="16"/>
      <w:bookmarkEnd w:id="17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F45638">
        <w:rPr>
          <w:sz w:val="28"/>
          <w:szCs w:val="28"/>
        </w:rPr>
        <w:t>Дополнительная заработная плата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производственных рабочих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выплаты</w:t>
      </w:r>
      <w:r w:rsidRPr="00F45638">
        <w:rPr>
          <w:sz w:val="28"/>
          <w:szCs w:val="28"/>
        </w:rPr>
        <w:t>, предусмотренные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законодательством о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труде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и положениями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по оплате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тру</w:t>
      </w:r>
      <w:r>
        <w:rPr>
          <w:sz w:val="28"/>
          <w:szCs w:val="28"/>
        </w:rPr>
        <w:t>да на предприятии. В частности</w:t>
      </w:r>
      <w:r w:rsidRPr="00F45638">
        <w:rPr>
          <w:sz w:val="28"/>
          <w:szCs w:val="28"/>
        </w:rPr>
        <w:t>, она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включ</w:t>
      </w:r>
      <w:r>
        <w:rPr>
          <w:sz w:val="28"/>
          <w:szCs w:val="28"/>
        </w:rPr>
        <w:t>ает выплаты за не</w:t>
      </w:r>
      <w:r w:rsidRPr="00F45638">
        <w:rPr>
          <w:sz w:val="28"/>
          <w:szCs w:val="28"/>
        </w:rPr>
        <w:t>прораб</w:t>
      </w:r>
      <w:r>
        <w:rPr>
          <w:sz w:val="28"/>
          <w:szCs w:val="28"/>
        </w:rPr>
        <w:t>отанное на производстве время (</w:t>
      </w:r>
      <w:r w:rsidRPr="00F45638">
        <w:rPr>
          <w:sz w:val="28"/>
          <w:szCs w:val="28"/>
        </w:rPr>
        <w:t>оплата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очер</w:t>
      </w:r>
      <w:r>
        <w:rPr>
          <w:sz w:val="28"/>
          <w:szCs w:val="28"/>
        </w:rPr>
        <w:t>едных и дополнительных отпусков</w:t>
      </w:r>
      <w:r w:rsidRPr="00F45638">
        <w:rPr>
          <w:sz w:val="28"/>
          <w:szCs w:val="28"/>
        </w:rPr>
        <w:t>, оплата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отпусков</w:t>
      </w:r>
      <w:r w:rsidRPr="00F45638">
        <w:rPr>
          <w:sz w:val="28"/>
          <w:szCs w:val="28"/>
        </w:rPr>
        <w:t>, выполнение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государственных обязанностей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и пр</w:t>
      </w:r>
      <w:r>
        <w:rPr>
          <w:sz w:val="28"/>
          <w:szCs w:val="28"/>
        </w:rPr>
        <w:t xml:space="preserve">.). </w:t>
      </w:r>
      <w:proofErr w:type="gramStart"/>
      <w:r w:rsidRPr="00F45638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быть рассчитана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по в</w:t>
      </w:r>
      <w:r>
        <w:rPr>
          <w:sz w:val="28"/>
          <w:szCs w:val="28"/>
        </w:rPr>
        <w:t>идам продукции по нормативу (</w:t>
      </w:r>
      <w:r w:rsidRPr="00F45638">
        <w:rPr>
          <w:sz w:val="28"/>
          <w:szCs w:val="28"/>
        </w:rPr>
        <w:t>проценту</w:t>
      </w:r>
      <w:r>
        <w:rPr>
          <w:sz w:val="28"/>
          <w:szCs w:val="28"/>
        </w:rPr>
        <w:t xml:space="preserve">) к основной </w:t>
      </w:r>
      <w:r w:rsidRPr="00F45638">
        <w:rPr>
          <w:sz w:val="28"/>
          <w:szCs w:val="28"/>
        </w:rPr>
        <w:t>заработной плате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производственных</w:t>
      </w:r>
      <w:r>
        <w:rPr>
          <w:sz w:val="28"/>
          <w:szCs w:val="28"/>
        </w:rPr>
        <w:t xml:space="preserve"> рабочих) по следующей формуле</w:t>
      </w:r>
      <w:r w:rsidRPr="00F45638">
        <w:rPr>
          <w:sz w:val="28"/>
          <w:szCs w:val="28"/>
        </w:rPr>
        <w:t>:</w:t>
      </w:r>
      <w:proofErr w:type="gramEnd"/>
    </w:p>
    <w:p w:rsidR="009F675F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F45638">
        <w:rPr>
          <w:position w:val="-24"/>
          <w:sz w:val="28"/>
          <w:szCs w:val="28"/>
        </w:rPr>
        <w:object w:dxaOrig="1520" w:dyaOrig="620">
          <v:shape id="_x0000_i1030" type="#_x0000_t75" style="width:92.4pt;height:37.6pt" o:ole="">
            <v:imagedata r:id="rId12" o:title=""/>
          </v:shape>
          <o:OLEObject Type="Embed" ProgID="Equation.3" ShapeID="_x0000_i1030" DrawAspect="Content" ObjectID="_1427662712" r:id="rId13"/>
        </w:object>
      </w:r>
      <w:r>
        <w:rPr>
          <w:sz w:val="28"/>
          <w:szCs w:val="28"/>
        </w:rPr>
        <w:t>,</w:t>
      </w:r>
    </w:p>
    <w:p w:rsidR="009F675F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</w:p>
    <w:p w:rsidR="009F675F" w:rsidRPr="00F4563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F45638">
        <w:rPr>
          <w:sz w:val="28"/>
          <w:szCs w:val="28"/>
        </w:rPr>
        <w:t>Зо</w:t>
      </w:r>
      <w:proofErr w:type="gramStart"/>
      <w:r w:rsidRPr="00F45638">
        <w:rPr>
          <w:sz w:val="28"/>
          <w:szCs w:val="28"/>
        </w:rPr>
        <w:t>j</w:t>
      </w:r>
      <w:proofErr w:type="spellEnd"/>
      <w:proofErr w:type="gramEnd"/>
      <w:r w:rsidRPr="00F45638">
        <w:rPr>
          <w:sz w:val="28"/>
          <w:szCs w:val="28"/>
        </w:rPr>
        <w:t xml:space="preserve"> – основная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заработная пл</w:t>
      </w:r>
      <w:r>
        <w:rPr>
          <w:sz w:val="28"/>
          <w:szCs w:val="28"/>
        </w:rPr>
        <w:t xml:space="preserve">ата производственных рабочих </w:t>
      </w:r>
      <w:r w:rsidRPr="00F45638">
        <w:rPr>
          <w:sz w:val="28"/>
          <w:szCs w:val="28"/>
        </w:rPr>
        <w:t xml:space="preserve">по </w:t>
      </w:r>
      <w:proofErr w:type="spellStart"/>
      <w:r w:rsidRPr="00F45638">
        <w:rPr>
          <w:sz w:val="28"/>
          <w:szCs w:val="28"/>
        </w:rPr>
        <w:t>j-му</w:t>
      </w:r>
      <w:proofErr w:type="spellEnd"/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изделию, руб.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Нд</w:t>
      </w:r>
      <w:proofErr w:type="spellEnd"/>
      <w:r>
        <w:rPr>
          <w:sz w:val="28"/>
          <w:szCs w:val="28"/>
        </w:rPr>
        <w:t xml:space="preserve"> –</w:t>
      </w:r>
      <w:r w:rsidRPr="00F45638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п</w:t>
      </w:r>
      <w:r>
        <w:rPr>
          <w:sz w:val="28"/>
          <w:szCs w:val="28"/>
        </w:rPr>
        <w:t>латы производственных рабочих</w:t>
      </w:r>
      <w:r w:rsidRPr="00F45638">
        <w:rPr>
          <w:sz w:val="28"/>
          <w:szCs w:val="28"/>
        </w:rPr>
        <w:t>, %.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исходным данным </w:t>
      </w:r>
      <w:r w:rsidRPr="00F45638">
        <w:rPr>
          <w:sz w:val="28"/>
          <w:szCs w:val="28"/>
        </w:rPr>
        <w:t>норматив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F45638">
        <w:rPr>
          <w:sz w:val="28"/>
          <w:szCs w:val="28"/>
        </w:rPr>
        <w:t xml:space="preserve">производственных рабочих </w:t>
      </w:r>
      <w:proofErr w:type="spellStart"/>
      <w:r w:rsidRPr="00F45638">
        <w:rPr>
          <w:sz w:val="28"/>
          <w:szCs w:val="28"/>
        </w:rPr>
        <w:t>Нд</w:t>
      </w:r>
      <w:proofErr w:type="spellEnd"/>
      <w:r w:rsidRPr="00F45638">
        <w:rPr>
          <w:sz w:val="28"/>
          <w:szCs w:val="28"/>
        </w:rPr>
        <w:t xml:space="preserve"> = 20%</w:t>
      </w:r>
      <w:r>
        <w:rPr>
          <w:sz w:val="28"/>
          <w:szCs w:val="28"/>
        </w:rPr>
        <w:t>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Рассчитаем</w:t>
      </w:r>
      <w:r w:rsidRPr="000E6021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 xml:space="preserve">ы </w:t>
      </w:r>
      <w:r w:rsidRPr="000E602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дополнительной </w:t>
      </w:r>
      <w:r w:rsidRPr="000E6021">
        <w:rPr>
          <w:sz w:val="28"/>
          <w:szCs w:val="28"/>
        </w:rPr>
        <w:t>заработной плате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производственных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по однофазному счетчику и соответствующие результаты представим в следующей таблице 2.12:</w:t>
      </w:r>
    </w:p>
    <w:p w:rsidR="009F675F" w:rsidRPr="000E6021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2.12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3120"/>
        <w:gridCol w:w="3120"/>
      </w:tblGrid>
      <w:tr w:rsidR="009F675F" w:rsidRPr="008F0F81" w:rsidTr="00F82F67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12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661700">
              <w:rPr>
                <w:sz w:val="24"/>
              </w:rPr>
              <w:t>Виды работ</w:t>
            </w:r>
          </w:p>
        </w:tc>
        <w:tc>
          <w:tcPr>
            <w:tcW w:w="3120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Общий размер</w:t>
            </w:r>
            <w:r>
              <w:rPr>
                <w:sz w:val="24"/>
              </w:rPr>
              <w:t xml:space="preserve"> основной </w:t>
            </w:r>
            <w:r w:rsidRPr="008F0F81">
              <w:rPr>
                <w:sz w:val="24"/>
              </w:rPr>
              <w:t>заработной платы</w:t>
            </w:r>
            <w:r>
              <w:rPr>
                <w:sz w:val="24"/>
              </w:rPr>
              <w:t xml:space="preserve"> по однофазному счетчику</w:t>
            </w:r>
            <w:r w:rsidRPr="008F0F81">
              <w:rPr>
                <w:sz w:val="24"/>
              </w:rPr>
              <w:t>, руб.</w:t>
            </w:r>
          </w:p>
        </w:tc>
        <w:tc>
          <w:tcPr>
            <w:tcW w:w="3120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Общий размер</w:t>
            </w:r>
            <w:r>
              <w:rPr>
                <w:sz w:val="24"/>
              </w:rPr>
              <w:t xml:space="preserve"> дополнительной </w:t>
            </w:r>
            <w:r w:rsidRPr="008F0F81">
              <w:rPr>
                <w:sz w:val="24"/>
              </w:rPr>
              <w:t>заработной платы</w:t>
            </w:r>
            <w:r>
              <w:rPr>
                <w:sz w:val="24"/>
              </w:rPr>
              <w:t xml:space="preserve"> по однофазному счетчику</w:t>
            </w:r>
            <w:r w:rsidRPr="008F0F81">
              <w:rPr>
                <w:sz w:val="24"/>
              </w:rPr>
              <w:t>, руб.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661700">
              <w:rPr>
                <w:sz w:val="24"/>
              </w:rPr>
              <w:t>1</w:t>
            </w:r>
          </w:p>
        </w:tc>
        <w:tc>
          <w:tcPr>
            <w:tcW w:w="3120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  <w:vAlign w:val="center"/>
          </w:tcPr>
          <w:p w:rsidR="009F675F" w:rsidRPr="007B4F1A" w:rsidRDefault="009F675F" w:rsidP="00F82F67">
            <w:pPr>
              <w:jc w:val="center"/>
            </w:pPr>
            <w:r w:rsidRPr="007B4F1A">
              <w:t>3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1. Заготовительные</w:t>
            </w:r>
          </w:p>
        </w:tc>
        <w:tc>
          <w:tcPr>
            <w:tcW w:w="312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B00DF">
              <w:rPr>
                <w:sz w:val="24"/>
              </w:rPr>
              <w:t>16029</w:t>
            </w:r>
          </w:p>
        </w:tc>
        <w:tc>
          <w:tcPr>
            <w:tcW w:w="3120" w:type="dxa"/>
            <w:vAlign w:val="center"/>
          </w:tcPr>
          <w:p w:rsidR="009F675F" w:rsidRPr="004B00D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B00DF">
              <w:rPr>
                <w:sz w:val="24"/>
              </w:rPr>
              <w:t>3206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2. Штамповочные</w:t>
            </w:r>
          </w:p>
        </w:tc>
        <w:tc>
          <w:tcPr>
            <w:tcW w:w="312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B00DF">
              <w:rPr>
                <w:sz w:val="24"/>
              </w:rPr>
              <w:t>74802</w:t>
            </w:r>
          </w:p>
        </w:tc>
        <w:tc>
          <w:tcPr>
            <w:tcW w:w="3120" w:type="dxa"/>
            <w:vAlign w:val="center"/>
          </w:tcPr>
          <w:p w:rsidR="009F675F" w:rsidRPr="004B00D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B00DF">
              <w:rPr>
                <w:sz w:val="24"/>
              </w:rPr>
              <w:t>14960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3. Прессовые</w:t>
            </w:r>
          </w:p>
        </w:tc>
        <w:tc>
          <w:tcPr>
            <w:tcW w:w="312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B00DF">
              <w:rPr>
                <w:sz w:val="24"/>
              </w:rPr>
              <w:t>74802</w:t>
            </w:r>
          </w:p>
        </w:tc>
        <w:tc>
          <w:tcPr>
            <w:tcW w:w="3120" w:type="dxa"/>
            <w:vAlign w:val="center"/>
          </w:tcPr>
          <w:p w:rsidR="009F675F" w:rsidRPr="004B00D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B00DF">
              <w:rPr>
                <w:sz w:val="24"/>
              </w:rPr>
              <w:t>14960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4. Фрезерные</w:t>
            </w:r>
          </w:p>
        </w:tc>
        <w:tc>
          <w:tcPr>
            <w:tcW w:w="312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B00DF">
              <w:rPr>
                <w:sz w:val="24"/>
              </w:rPr>
              <w:t>47017</w:t>
            </w:r>
          </w:p>
        </w:tc>
        <w:tc>
          <w:tcPr>
            <w:tcW w:w="3120" w:type="dxa"/>
            <w:vAlign w:val="center"/>
          </w:tcPr>
          <w:p w:rsidR="009F675F" w:rsidRPr="004B00D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B00DF">
              <w:rPr>
                <w:sz w:val="24"/>
              </w:rPr>
              <w:t>9403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5. Сверлильные</w:t>
            </w:r>
          </w:p>
        </w:tc>
        <w:tc>
          <w:tcPr>
            <w:tcW w:w="312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B00DF">
              <w:rPr>
                <w:sz w:val="24"/>
              </w:rPr>
              <w:t>48086</w:t>
            </w:r>
          </w:p>
        </w:tc>
        <w:tc>
          <w:tcPr>
            <w:tcW w:w="3120" w:type="dxa"/>
            <w:vAlign w:val="center"/>
          </w:tcPr>
          <w:p w:rsidR="009F675F" w:rsidRPr="004B00D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B00DF">
              <w:rPr>
                <w:sz w:val="24"/>
              </w:rPr>
              <w:t>9617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6. Намоточные</w:t>
            </w:r>
          </w:p>
        </w:tc>
        <w:tc>
          <w:tcPr>
            <w:tcW w:w="312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B00DF">
              <w:rPr>
                <w:sz w:val="24"/>
              </w:rPr>
              <w:t>59841</w:t>
            </w:r>
          </w:p>
        </w:tc>
        <w:tc>
          <w:tcPr>
            <w:tcW w:w="3120" w:type="dxa"/>
            <w:vAlign w:val="center"/>
          </w:tcPr>
          <w:p w:rsidR="009F675F" w:rsidRPr="004B00D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B00DF">
              <w:rPr>
                <w:sz w:val="24"/>
              </w:rPr>
              <w:t>11968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7. Сборочно-монтажные</w:t>
            </w:r>
          </w:p>
        </w:tc>
        <w:tc>
          <w:tcPr>
            <w:tcW w:w="312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B00DF">
              <w:rPr>
                <w:sz w:val="24"/>
              </w:rPr>
              <w:t>743738</w:t>
            </w:r>
          </w:p>
        </w:tc>
        <w:tc>
          <w:tcPr>
            <w:tcW w:w="3120" w:type="dxa"/>
            <w:vAlign w:val="center"/>
          </w:tcPr>
          <w:p w:rsidR="009F675F" w:rsidRPr="004B00D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B00DF">
              <w:rPr>
                <w:sz w:val="24"/>
              </w:rPr>
              <w:t>148748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8. Регулировочные</w:t>
            </w:r>
          </w:p>
        </w:tc>
        <w:tc>
          <w:tcPr>
            <w:tcW w:w="312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B00DF">
              <w:rPr>
                <w:sz w:val="24"/>
              </w:rPr>
              <w:t>128230</w:t>
            </w:r>
          </w:p>
        </w:tc>
        <w:tc>
          <w:tcPr>
            <w:tcW w:w="3120" w:type="dxa"/>
            <w:vAlign w:val="center"/>
          </w:tcPr>
          <w:p w:rsidR="009F675F" w:rsidRPr="004B00D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B00DF">
              <w:rPr>
                <w:sz w:val="24"/>
              </w:rPr>
              <w:t>25646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9. Итого</w:t>
            </w:r>
          </w:p>
        </w:tc>
        <w:tc>
          <w:tcPr>
            <w:tcW w:w="312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B00DF">
              <w:rPr>
                <w:sz w:val="24"/>
              </w:rPr>
              <w:t>1192545</w:t>
            </w:r>
          </w:p>
        </w:tc>
        <w:tc>
          <w:tcPr>
            <w:tcW w:w="312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4B00DF">
              <w:rPr>
                <w:sz w:val="24"/>
              </w:rPr>
              <w:t>238508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Рассчитаем</w:t>
      </w:r>
      <w:r w:rsidRPr="000E6021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 xml:space="preserve">ы </w:t>
      </w:r>
      <w:r w:rsidRPr="000E602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дополнительной </w:t>
      </w:r>
      <w:r w:rsidRPr="000E6021">
        <w:rPr>
          <w:sz w:val="28"/>
          <w:szCs w:val="28"/>
        </w:rPr>
        <w:t>заработной плате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производственных</w:t>
      </w:r>
      <w:r>
        <w:rPr>
          <w:sz w:val="28"/>
          <w:szCs w:val="28"/>
        </w:rPr>
        <w:t xml:space="preserve"> </w:t>
      </w:r>
      <w:r w:rsidRPr="000E6021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по двухфазному счетчику и соответствующие результаты представим в следующей таблице 2.13:</w:t>
      </w:r>
    </w:p>
    <w:p w:rsidR="009F675F" w:rsidRPr="000E6021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2.13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3120"/>
        <w:gridCol w:w="3120"/>
      </w:tblGrid>
      <w:tr w:rsidR="009F675F" w:rsidRPr="008F0F81" w:rsidTr="00F82F67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12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661700">
              <w:rPr>
                <w:sz w:val="24"/>
              </w:rPr>
              <w:t>Виды работ</w:t>
            </w:r>
          </w:p>
        </w:tc>
        <w:tc>
          <w:tcPr>
            <w:tcW w:w="3120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Общий размер</w:t>
            </w:r>
            <w:r>
              <w:rPr>
                <w:sz w:val="24"/>
              </w:rPr>
              <w:t xml:space="preserve"> основной </w:t>
            </w:r>
            <w:r w:rsidRPr="008F0F81">
              <w:rPr>
                <w:sz w:val="24"/>
              </w:rPr>
              <w:t>заработной платы</w:t>
            </w:r>
            <w:r>
              <w:rPr>
                <w:sz w:val="24"/>
              </w:rPr>
              <w:t xml:space="preserve"> по двухфазному счетчику</w:t>
            </w:r>
            <w:r w:rsidRPr="008F0F81">
              <w:rPr>
                <w:sz w:val="24"/>
              </w:rPr>
              <w:t>, руб.</w:t>
            </w:r>
          </w:p>
        </w:tc>
        <w:tc>
          <w:tcPr>
            <w:tcW w:w="3120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8F0F81">
              <w:rPr>
                <w:sz w:val="24"/>
              </w:rPr>
              <w:t>Общий размер</w:t>
            </w:r>
            <w:r>
              <w:rPr>
                <w:sz w:val="24"/>
              </w:rPr>
              <w:t xml:space="preserve"> дополнительной </w:t>
            </w:r>
            <w:r w:rsidRPr="008F0F81">
              <w:rPr>
                <w:sz w:val="24"/>
              </w:rPr>
              <w:t>заработной платы</w:t>
            </w:r>
            <w:r>
              <w:rPr>
                <w:sz w:val="24"/>
              </w:rPr>
              <w:t xml:space="preserve"> по двухфазному счетчику</w:t>
            </w:r>
            <w:r w:rsidRPr="008F0F81">
              <w:rPr>
                <w:sz w:val="24"/>
              </w:rPr>
              <w:t>, руб.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661700">
              <w:rPr>
                <w:sz w:val="24"/>
              </w:rPr>
              <w:t>1</w:t>
            </w:r>
          </w:p>
        </w:tc>
        <w:tc>
          <w:tcPr>
            <w:tcW w:w="3120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  <w:vAlign w:val="center"/>
          </w:tcPr>
          <w:p w:rsidR="009F675F" w:rsidRPr="007B4F1A" w:rsidRDefault="009F675F" w:rsidP="00F82F67">
            <w:pPr>
              <w:jc w:val="center"/>
            </w:pPr>
            <w:r w:rsidRPr="007B4F1A">
              <w:t>3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1. Заготовительные</w:t>
            </w:r>
          </w:p>
        </w:tc>
        <w:tc>
          <w:tcPr>
            <w:tcW w:w="3120" w:type="dxa"/>
            <w:vAlign w:val="center"/>
          </w:tcPr>
          <w:p w:rsidR="009F675F" w:rsidRDefault="009F675F" w:rsidP="00F82F67">
            <w:pPr>
              <w:jc w:val="center"/>
            </w:pPr>
            <w:r>
              <w:t>18627</w:t>
            </w:r>
          </w:p>
        </w:tc>
        <w:tc>
          <w:tcPr>
            <w:tcW w:w="3120" w:type="dxa"/>
            <w:vAlign w:val="center"/>
          </w:tcPr>
          <w:p w:rsidR="009F675F" w:rsidRPr="00926DF9" w:rsidRDefault="009F675F" w:rsidP="00F82F67">
            <w:pPr>
              <w:jc w:val="center"/>
            </w:pPr>
            <w:r w:rsidRPr="00926DF9">
              <w:t>3725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2. Штамповочные</w:t>
            </w:r>
          </w:p>
        </w:tc>
        <w:tc>
          <w:tcPr>
            <w:tcW w:w="3120" w:type="dxa"/>
            <w:vAlign w:val="center"/>
          </w:tcPr>
          <w:p w:rsidR="009F675F" w:rsidRDefault="009F675F" w:rsidP="00F82F67">
            <w:pPr>
              <w:jc w:val="center"/>
            </w:pPr>
            <w:r>
              <w:t>86925</w:t>
            </w:r>
          </w:p>
        </w:tc>
        <w:tc>
          <w:tcPr>
            <w:tcW w:w="3120" w:type="dxa"/>
            <w:vAlign w:val="center"/>
          </w:tcPr>
          <w:p w:rsidR="009F675F" w:rsidRPr="00926DF9" w:rsidRDefault="009F675F" w:rsidP="00F82F67">
            <w:pPr>
              <w:jc w:val="center"/>
            </w:pPr>
            <w:r w:rsidRPr="00926DF9">
              <w:t>17385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3. Прессовые</w:t>
            </w:r>
          </w:p>
        </w:tc>
        <w:tc>
          <w:tcPr>
            <w:tcW w:w="3120" w:type="dxa"/>
            <w:vAlign w:val="center"/>
          </w:tcPr>
          <w:p w:rsidR="009F675F" w:rsidRDefault="009F675F" w:rsidP="00F82F67">
            <w:pPr>
              <w:jc w:val="center"/>
            </w:pPr>
            <w:r>
              <w:t>86925</w:t>
            </w:r>
          </w:p>
        </w:tc>
        <w:tc>
          <w:tcPr>
            <w:tcW w:w="3120" w:type="dxa"/>
            <w:vAlign w:val="center"/>
          </w:tcPr>
          <w:p w:rsidR="009F675F" w:rsidRPr="00926DF9" w:rsidRDefault="009F675F" w:rsidP="00F82F67">
            <w:pPr>
              <w:jc w:val="center"/>
            </w:pPr>
            <w:r w:rsidRPr="00926DF9">
              <w:t>17385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4. Фрезерные</w:t>
            </w:r>
          </w:p>
        </w:tc>
        <w:tc>
          <w:tcPr>
            <w:tcW w:w="3120" w:type="dxa"/>
            <w:vAlign w:val="center"/>
          </w:tcPr>
          <w:p w:rsidR="009F675F" w:rsidRDefault="009F675F" w:rsidP="00F82F67">
            <w:pPr>
              <w:jc w:val="center"/>
            </w:pPr>
            <w:r>
              <w:t>54640</w:t>
            </w:r>
          </w:p>
        </w:tc>
        <w:tc>
          <w:tcPr>
            <w:tcW w:w="3120" w:type="dxa"/>
            <w:vAlign w:val="center"/>
          </w:tcPr>
          <w:p w:rsidR="009F675F" w:rsidRPr="00926DF9" w:rsidRDefault="009F675F" w:rsidP="00F82F67">
            <w:pPr>
              <w:jc w:val="center"/>
            </w:pPr>
            <w:r w:rsidRPr="00926DF9">
              <w:t>10928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5. Сверлильные</w:t>
            </w:r>
          </w:p>
        </w:tc>
        <w:tc>
          <w:tcPr>
            <w:tcW w:w="3120" w:type="dxa"/>
            <w:vAlign w:val="center"/>
          </w:tcPr>
          <w:p w:rsidR="009F675F" w:rsidRDefault="009F675F" w:rsidP="00F82F67">
            <w:pPr>
              <w:jc w:val="center"/>
            </w:pPr>
            <w:r>
              <w:t>55881</w:t>
            </w:r>
          </w:p>
        </w:tc>
        <w:tc>
          <w:tcPr>
            <w:tcW w:w="3120" w:type="dxa"/>
            <w:vAlign w:val="center"/>
          </w:tcPr>
          <w:p w:rsidR="009F675F" w:rsidRPr="00926DF9" w:rsidRDefault="009F675F" w:rsidP="00F82F67">
            <w:pPr>
              <w:jc w:val="center"/>
            </w:pPr>
            <w:r w:rsidRPr="00926DF9">
              <w:t>11176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6. Намоточные</w:t>
            </w:r>
          </w:p>
        </w:tc>
        <w:tc>
          <w:tcPr>
            <w:tcW w:w="3120" w:type="dxa"/>
            <w:vAlign w:val="center"/>
          </w:tcPr>
          <w:p w:rsidR="009F675F" w:rsidRDefault="009F675F" w:rsidP="00F82F67">
            <w:pPr>
              <w:jc w:val="center"/>
            </w:pPr>
            <w:r>
              <w:t>69540</w:t>
            </w:r>
          </w:p>
        </w:tc>
        <w:tc>
          <w:tcPr>
            <w:tcW w:w="3120" w:type="dxa"/>
            <w:vAlign w:val="center"/>
          </w:tcPr>
          <w:p w:rsidR="009F675F" w:rsidRPr="00926DF9" w:rsidRDefault="009F675F" w:rsidP="00F82F67">
            <w:pPr>
              <w:jc w:val="center"/>
            </w:pPr>
            <w:r w:rsidRPr="00926DF9">
              <w:t>13908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7. Сборочно-монтажные</w:t>
            </w:r>
          </w:p>
        </w:tc>
        <w:tc>
          <w:tcPr>
            <w:tcW w:w="3120" w:type="dxa"/>
            <w:vAlign w:val="center"/>
          </w:tcPr>
          <w:p w:rsidR="009F675F" w:rsidRDefault="009F675F" w:rsidP="00F82F67">
            <w:pPr>
              <w:jc w:val="center"/>
            </w:pPr>
            <w:r>
              <w:t>864288</w:t>
            </w:r>
          </w:p>
        </w:tc>
        <w:tc>
          <w:tcPr>
            <w:tcW w:w="3120" w:type="dxa"/>
            <w:vAlign w:val="center"/>
          </w:tcPr>
          <w:p w:rsidR="009F675F" w:rsidRPr="00926DF9" w:rsidRDefault="009F675F" w:rsidP="00F82F67">
            <w:pPr>
              <w:jc w:val="center"/>
            </w:pPr>
            <w:r w:rsidRPr="00926DF9">
              <w:t>172858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8. Регулировочные</w:t>
            </w:r>
          </w:p>
        </w:tc>
        <w:tc>
          <w:tcPr>
            <w:tcW w:w="3120" w:type="dxa"/>
            <w:vAlign w:val="center"/>
          </w:tcPr>
          <w:p w:rsidR="009F675F" w:rsidRDefault="009F675F" w:rsidP="00F82F67">
            <w:pPr>
              <w:jc w:val="center"/>
            </w:pPr>
            <w:r>
              <w:t>149016</w:t>
            </w:r>
          </w:p>
        </w:tc>
        <w:tc>
          <w:tcPr>
            <w:tcW w:w="3120" w:type="dxa"/>
            <w:vAlign w:val="center"/>
          </w:tcPr>
          <w:p w:rsidR="009F675F" w:rsidRPr="00926DF9" w:rsidRDefault="009F675F" w:rsidP="00F82F67">
            <w:pPr>
              <w:jc w:val="center"/>
            </w:pPr>
            <w:r w:rsidRPr="00926DF9">
              <w:t>29803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9. Итого</w:t>
            </w:r>
          </w:p>
        </w:tc>
        <w:tc>
          <w:tcPr>
            <w:tcW w:w="3120" w:type="dxa"/>
            <w:vAlign w:val="center"/>
          </w:tcPr>
          <w:p w:rsidR="009F675F" w:rsidRDefault="009F675F" w:rsidP="00F82F67">
            <w:pPr>
              <w:jc w:val="center"/>
            </w:pPr>
            <w:r>
              <w:t>1385842</w:t>
            </w:r>
          </w:p>
        </w:tc>
        <w:tc>
          <w:tcPr>
            <w:tcW w:w="3120" w:type="dxa"/>
            <w:vAlign w:val="center"/>
          </w:tcPr>
          <w:p w:rsidR="009F675F" w:rsidRDefault="009F675F" w:rsidP="00F82F67">
            <w:pPr>
              <w:jc w:val="center"/>
            </w:pPr>
            <w:r>
              <w:t>277168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  <w:sectPr w:rsidR="009F6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75F" w:rsidRPr="004B00DF" w:rsidRDefault="009F675F" w:rsidP="009F675F">
      <w:pPr>
        <w:pStyle w:val="1"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eastAsia="en-US"/>
        </w:rPr>
      </w:pPr>
      <w:bookmarkStart w:id="18" w:name="_Toc225231428"/>
      <w:bookmarkStart w:id="19" w:name="_Toc225240553"/>
      <w:r w:rsidRPr="004B00DF">
        <w:rPr>
          <w:bCs/>
          <w:szCs w:val="28"/>
          <w:lang w:eastAsia="en-US"/>
        </w:rPr>
        <w:lastRenderedPageBreak/>
        <w:t>2.6.3 Расчет затрат</w:t>
      </w:r>
      <w:r>
        <w:rPr>
          <w:bCs/>
          <w:szCs w:val="28"/>
          <w:lang w:eastAsia="en-US"/>
        </w:rPr>
        <w:t xml:space="preserve"> </w:t>
      </w:r>
      <w:r w:rsidRPr="004B00DF">
        <w:rPr>
          <w:bCs/>
          <w:szCs w:val="28"/>
          <w:lang w:eastAsia="en-US"/>
        </w:rPr>
        <w:t>на социальные нужды</w:t>
      </w:r>
      <w:bookmarkEnd w:id="18"/>
      <w:bookmarkEnd w:id="19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эту статью</w:t>
      </w:r>
      <w:r w:rsidRPr="004B00DF">
        <w:rPr>
          <w:sz w:val="28"/>
          <w:szCs w:val="28"/>
        </w:rPr>
        <w:t xml:space="preserve"> включаются предусмотренные</w:t>
      </w:r>
      <w:r>
        <w:rPr>
          <w:sz w:val="28"/>
          <w:szCs w:val="28"/>
        </w:rPr>
        <w:t xml:space="preserve"> </w:t>
      </w:r>
      <w:r w:rsidRPr="004B00DF">
        <w:rPr>
          <w:sz w:val="28"/>
          <w:szCs w:val="28"/>
        </w:rPr>
        <w:t>законодательством отчисления: в пенсионный</w:t>
      </w:r>
      <w:r>
        <w:rPr>
          <w:sz w:val="28"/>
          <w:szCs w:val="28"/>
        </w:rPr>
        <w:t xml:space="preserve"> </w:t>
      </w:r>
      <w:r w:rsidRPr="004B00DF">
        <w:rPr>
          <w:sz w:val="28"/>
          <w:szCs w:val="28"/>
        </w:rPr>
        <w:t>фонд РФ, органам</w:t>
      </w:r>
      <w:r>
        <w:rPr>
          <w:sz w:val="28"/>
          <w:szCs w:val="28"/>
        </w:rPr>
        <w:t xml:space="preserve"> </w:t>
      </w:r>
      <w:r w:rsidRPr="004B00DF">
        <w:rPr>
          <w:sz w:val="28"/>
          <w:szCs w:val="28"/>
        </w:rPr>
        <w:t>соцстраха, на обязательное медицинское</w:t>
      </w:r>
      <w:r>
        <w:rPr>
          <w:sz w:val="28"/>
          <w:szCs w:val="28"/>
        </w:rPr>
        <w:t xml:space="preserve"> </w:t>
      </w:r>
      <w:r w:rsidRPr="004B00DF">
        <w:rPr>
          <w:sz w:val="28"/>
          <w:szCs w:val="28"/>
        </w:rPr>
        <w:t xml:space="preserve">страхование (единый социальный налог 26%). 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Pr="004B00DF">
        <w:rPr>
          <w:sz w:val="28"/>
          <w:szCs w:val="28"/>
        </w:rPr>
        <w:t>по д</w:t>
      </w:r>
      <w:r>
        <w:rPr>
          <w:sz w:val="28"/>
          <w:szCs w:val="28"/>
        </w:rPr>
        <w:t xml:space="preserve">анной статье по каждому виду </w:t>
      </w:r>
      <w:r w:rsidRPr="004B00DF">
        <w:rPr>
          <w:sz w:val="28"/>
          <w:szCs w:val="28"/>
        </w:rPr>
        <w:t>продукции можно</w:t>
      </w:r>
      <w:r>
        <w:rPr>
          <w:sz w:val="28"/>
          <w:szCs w:val="28"/>
        </w:rPr>
        <w:t xml:space="preserve"> </w:t>
      </w:r>
      <w:r w:rsidRPr="004B00DF">
        <w:rPr>
          <w:sz w:val="28"/>
          <w:szCs w:val="28"/>
        </w:rPr>
        <w:t>определить по формуле (</w:t>
      </w:r>
      <w:proofErr w:type="spellStart"/>
      <w:r w:rsidRPr="004B00DF">
        <w:rPr>
          <w:sz w:val="28"/>
          <w:szCs w:val="28"/>
        </w:rPr>
        <w:t>Рсоц</w:t>
      </w:r>
      <w:proofErr w:type="gramStart"/>
      <w:r w:rsidRPr="004B00DF">
        <w:rPr>
          <w:sz w:val="28"/>
          <w:szCs w:val="28"/>
        </w:rPr>
        <w:t>j</w:t>
      </w:r>
      <w:proofErr w:type="spellEnd"/>
      <w:proofErr w:type="gramEnd"/>
      <w:r>
        <w:rPr>
          <w:sz w:val="28"/>
          <w:szCs w:val="28"/>
        </w:rPr>
        <w:t>)</w:t>
      </w:r>
      <w:r w:rsidRPr="004B00DF">
        <w:rPr>
          <w:sz w:val="28"/>
          <w:szCs w:val="28"/>
        </w:rPr>
        <w:t>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F45638">
        <w:rPr>
          <w:position w:val="-24"/>
          <w:sz w:val="28"/>
          <w:szCs w:val="28"/>
        </w:rPr>
        <w:object w:dxaOrig="2540" w:dyaOrig="620">
          <v:shape id="_x0000_i1031" type="#_x0000_t75" style="width:153.65pt;height:37.6pt" o:ole="">
            <v:imagedata r:id="rId14" o:title=""/>
          </v:shape>
          <o:OLEObject Type="Embed" ProgID="Equation.3" ShapeID="_x0000_i1031" DrawAspect="Content" ObjectID="_1427662713" r:id="rId15"/>
        </w:object>
      </w:r>
      <w:r>
        <w:rPr>
          <w:sz w:val="28"/>
          <w:szCs w:val="28"/>
        </w:rPr>
        <w:t>,</w:t>
      </w:r>
    </w:p>
    <w:p w:rsidR="009F675F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Pr="004B00D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Нсоц</w:t>
      </w:r>
      <w:proofErr w:type="spellEnd"/>
      <w:r w:rsidRPr="004B00DF">
        <w:rPr>
          <w:sz w:val="28"/>
          <w:szCs w:val="28"/>
        </w:rPr>
        <w:t xml:space="preserve"> – установленный законодательством</w:t>
      </w:r>
      <w:r>
        <w:rPr>
          <w:sz w:val="28"/>
          <w:szCs w:val="28"/>
        </w:rPr>
        <w:t xml:space="preserve"> </w:t>
      </w:r>
      <w:r w:rsidRPr="004B00DF">
        <w:rPr>
          <w:sz w:val="28"/>
          <w:szCs w:val="28"/>
        </w:rPr>
        <w:t>процент</w:t>
      </w:r>
      <w:r>
        <w:rPr>
          <w:sz w:val="28"/>
          <w:szCs w:val="28"/>
        </w:rPr>
        <w:t xml:space="preserve"> </w:t>
      </w:r>
      <w:r w:rsidRPr="004B00DF">
        <w:rPr>
          <w:sz w:val="28"/>
          <w:szCs w:val="28"/>
        </w:rPr>
        <w:t>отчислений</w:t>
      </w:r>
      <w:r>
        <w:rPr>
          <w:sz w:val="28"/>
          <w:szCs w:val="28"/>
        </w:rPr>
        <w:t xml:space="preserve"> </w:t>
      </w:r>
      <w:r w:rsidRPr="004B00DF">
        <w:rPr>
          <w:sz w:val="28"/>
          <w:szCs w:val="28"/>
        </w:rPr>
        <w:t>на социальн</w:t>
      </w:r>
      <w:r>
        <w:rPr>
          <w:sz w:val="28"/>
          <w:szCs w:val="28"/>
        </w:rPr>
        <w:t>ые нужды (</w:t>
      </w:r>
      <w:r w:rsidRPr="004B00DF">
        <w:rPr>
          <w:sz w:val="28"/>
          <w:szCs w:val="28"/>
        </w:rPr>
        <w:t>26%)</w:t>
      </w:r>
    </w:p>
    <w:p w:rsidR="009F675F" w:rsidRPr="002E7C0A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2E7C0A">
        <w:rPr>
          <w:sz w:val="28"/>
          <w:szCs w:val="28"/>
        </w:rPr>
        <w:t xml:space="preserve">Рассчитаем </w:t>
      </w:r>
      <w:r w:rsidRPr="002E7C0A">
        <w:rPr>
          <w:bCs/>
          <w:sz w:val="28"/>
          <w:szCs w:val="28"/>
          <w:lang w:eastAsia="en-US"/>
        </w:rPr>
        <w:t>затраты на социальные нужды</w:t>
      </w:r>
      <w:r w:rsidRPr="002E7C0A">
        <w:rPr>
          <w:sz w:val="28"/>
          <w:szCs w:val="28"/>
        </w:rPr>
        <w:t xml:space="preserve"> производственных рабочих по однофазному счетчику и соответствующие результаты пре</w:t>
      </w:r>
      <w:r>
        <w:rPr>
          <w:sz w:val="28"/>
          <w:szCs w:val="28"/>
        </w:rPr>
        <w:t>дставим в следующей таблице 2.14</w:t>
      </w:r>
      <w:r w:rsidRPr="002E7C0A">
        <w:rPr>
          <w:sz w:val="28"/>
          <w:szCs w:val="28"/>
        </w:rPr>
        <w:t>:</w:t>
      </w:r>
    </w:p>
    <w:p w:rsidR="009F675F" w:rsidRPr="000E6021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2.14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2340"/>
        <w:gridCol w:w="2340"/>
      </w:tblGrid>
      <w:tr w:rsidR="009F675F" w:rsidRPr="002E7C0A" w:rsidTr="00F82F67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2340" w:type="dxa"/>
            <w:vAlign w:val="center"/>
          </w:tcPr>
          <w:p w:rsidR="009F675F" w:rsidRPr="002E7C0A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2E7C0A">
              <w:rPr>
                <w:sz w:val="24"/>
              </w:rPr>
              <w:t>Виды работ</w:t>
            </w:r>
          </w:p>
        </w:tc>
        <w:tc>
          <w:tcPr>
            <w:tcW w:w="2340" w:type="dxa"/>
            <w:vAlign w:val="center"/>
          </w:tcPr>
          <w:p w:rsidR="009F675F" w:rsidRPr="002E7C0A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2E7C0A">
              <w:rPr>
                <w:sz w:val="24"/>
              </w:rPr>
              <w:t>Общий размер основной заработной платы по однофазному счетчику, руб.</w:t>
            </w:r>
          </w:p>
        </w:tc>
        <w:tc>
          <w:tcPr>
            <w:tcW w:w="2340" w:type="dxa"/>
            <w:vAlign w:val="center"/>
          </w:tcPr>
          <w:p w:rsidR="009F675F" w:rsidRPr="002E7C0A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2E7C0A">
              <w:rPr>
                <w:sz w:val="24"/>
              </w:rPr>
              <w:t>Общий размер дополнительной заработной платы по однофазному счетчику, руб.</w:t>
            </w:r>
          </w:p>
        </w:tc>
        <w:tc>
          <w:tcPr>
            <w:tcW w:w="2340" w:type="dxa"/>
            <w:vAlign w:val="center"/>
          </w:tcPr>
          <w:p w:rsidR="009F675F" w:rsidRPr="002E7C0A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2E7C0A">
              <w:rPr>
                <w:bCs/>
                <w:sz w:val="24"/>
                <w:lang w:eastAsia="en-US"/>
              </w:rPr>
              <w:t>Затраты на социальные нужды</w:t>
            </w:r>
            <w:r w:rsidRPr="002E7C0A">
              <w:rPr>
                <w:sz w:val="24"/>
              </w:rPr>
              <w:t xml:space="preserve"> производственных рабочих по однофазному счетчику, руб.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661700">
              <w:rPr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9F675F" w:rsidRPr="007B4F1A" w:rsidRDefault="009F675F" w:rsidP="00F82F67">
            <w:pPr>
              <w:jc w:val="center"/>
            </w:pPr>
            <w:r w:rsidRPr="007B4F1A">
              <w:t>3</w:t>
            </w:r>
          </w:p>
        </w:tc>
        <w:tc>
          <w:tcPr>
            <w:tcW w:w="2340" w:type="dxa"/>
            <w:vAlign w:val="center"/>
          </w:tcPr>
          <w:p w:rsidR="009F675F" w:rsidRPr="007B4F1A" w:rsidRDefault="009F675F" w:rsidP="00F82F67">
            <w:pPr>
              <w:jc w:val="center"/>
            </w:pPr>
            <w:r>
              <w:t>4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1. Заготовительные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16029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3206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5001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2. Штамповочные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74802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14960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23338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3. Прессовые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74802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14960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23338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4. Фрезерные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47017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9403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14669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5. Сверлильные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48086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9617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15003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6. Намоточные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59841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11968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18670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7. Сборочно-монтажные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743738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148748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232046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8. Регулировочные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128230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25646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40008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9. Итого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1192545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238508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372073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2E7C0A">
        <w:rPr>
          <w:sz w:val="28"/>
          <w:szCs w:val="28"/>
        </w:rPr>
        <w:t xml:space="preserve">Рассчитаем </w:t>
      </w:r>
      <w:r w:rsidRPr="002E7C0A">
        <w:rPr>
          <w:bCs/>
          <w:sz w:val="28"/>
          <w:szCs w:val="28"/>
          <w:lang w:eastAsia="en-US"/>
        </w:rPr>
        <w:t>затраты на социальные нужды</w:t>
      </w:r>
      <w:r w:rsidRPr="002E7C0A">
        <w:rPr>
          <w:sz w:val="28"/>
          <w:szCs w:val="28"/>
        </w:rPr>
        <w:t xml:space="preserve"> производственных рабочих </w:t>
      </w:r>
      <w:r>
        <w:rPr>
          <w:sz w:val="28"/>
          <w:szCs w:val="28"/>
        </w:rPr>
        <w:t>по двухфазному счетчику и соответствующие результаты представим в следующей таблице 2.15: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  <w:sectPr w:rsidR="009F6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75F" w:rsidRPr="000E6021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2.15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2340"/>
        <w:gridCol w:w="2340"/>
      </w:tblGrid>
      <w:tr w:rsidR="009F675F" w:rsidRPr="006F6638" w:rsidTr="00F82F67">
        <w:tblPrEx>
          <w:tblCellMar>
            <w:top w:w="0" w:type="dxa"/>
            <w:bottom w:w="0" w:type="dxa"/>
          </w:tblCellMar>
        </w:tblPrEx>
        <w:trPr>
          <w:cantSplit/>
          <w:trHeight w:val="51"/>
          <w:tblHeader/>
        </w:trPr>
        <w:tc>
          <w:tcPr>
            <w:tcW w:w="2340" w:type="dxa"/>
            <w:vAlign w:val="center"/>
          </w:tcPr>
          <w:p w:rsidR="009F675F" w:rsidRPr="006F6638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6F6638">
              <w:rPr>
                <w:sz w:val="24"/>
              </w:rPr>
              <w:t>Виды работ</w:t>
            </w:r>
          </w:p>
        </w:tc>
        <w:tc>
          <w:tcPr>
            <w:tcW w:w="2340" w:type="dxa"/>
            <w:vAlign w:val="center"/>
          </w:tcPr>
          <w:p w:rsidR="009F675F" w:rsidRPr="006F6638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6F6638">
              <w:rPr>
                <w:sz w:val="24"/>
              </w:rPr>
              <w:t>Общий размер основной заработной платы по двухфазному счетчику, руб.</w:t>
            </w:r>
          </w:p>
        </w:tc>
        <w:tc>
          <w:tcPr>
            <w:tcW w:w="2340" w:type="dxa"/>
            <w:vAlign w:val="center"/>
          </w:tcPr>
          <w:p w:rsidR="009F675F" w:rsidRPr="006F6638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6F6638">
              <w:rPr>
                <w:sz w:val="24"/>
              </w:rPr>
              <w:t>Общий размер дополнительной заработной платы по двухфазному счетчику, руб.</w:t>
            </w:r>
          </w:p>
        </w:tc>
        <w:tc>
          <w:tcPr>
            <w:tcW w:w="2340" w:type="dxa"/>
            <w:vAlign w:val="center"/>
          </w:tcPr>
          <w:p w:rsidR="009F675F" w:rsidRPr="006F6638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6F6638">
              <w:rPr>
                <w:bCs/>
                <w:sz w:val="24"/>
                <w:lang w:eastAsia="en-US"/>
              </w:rPr>
              <w:t>Затраты на социальные нужды</w:t>
            </w:r>
            <w:r w:rsidRPr="006F6638">
              <w:rPr>
                <w:sz w:val="24"/>
              </w:rPr>
              <w:t xml:space="preserve"> производственных рабочих по двухфазному счетчику, руб.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661700">
              <w:rPr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9F675F" w:rsidRPr="008F0F81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9F675F" w:rsidRPr="007B4F1A" w:rsidRDefault="009F675F" w:rsidP="00F82F67">
            <w:pPr>
              <w:jc w:val="center"/>
            </w:pPr>
            <w:r w:rsidRPr="007B4F1A">
              <w:t>3</w:t>
            </w:r>
          </w:p>
        </w:tc>
        <w:tc>
          <w:tcPr>
            <w:tcW w:w="2340" w:type="dxa"/>
            <w:vAlign w:val="center"/>
          </w:tcPr>
          <w:p w:rsidR="009F675F" w:rsidRPr="007B4F1A" w:rsidRDefault="009F675F" w:rsidP="00F82F67">
            <w:pPr>
              <w:jc w:val="center"/>
            </w:pPr>
            <w:r>
              <w:t>4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1. Заготовительные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18627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3725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5812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2. Штамповочные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86925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17385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27121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3. Прессовые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86925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17385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27121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4. Фрезерные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54640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10928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17048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5. Сверлильные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55881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11176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17435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6. Намоточные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69540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13908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21696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7. Сборочно-монтажные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864288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172858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269658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8. Регулировочные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149016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29803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46493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9F675F" w:rsidRPr="00661700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661700">
              <w:rPr>
                <w:sz w:val="24"/>
              </w:rPr>
              <w:t>9. Итого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1385842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277168</w:t>
            </w:r>
          </w:p>
        </w:tc>
        <w:tc>
          <w:tcPr>
            <w:tcW w:w="2340" w:type="dxa"/>
            <w:vAlign w:val="bottom"/>
          </w:tcPr>
          <w:p w:rsidR="009F675F" w:rsidRDefault="009F675F" w:rsidP="00F82F67">
            <w:pPr>
              <w:jc w:val="center"/>
            </w:pPr>
            <w:r>
              <w:t>432384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E34F68" w:rsidRDefault="009F675F" w:rsidP="009F675F">
      <w:pPr>
        <w:pStyle w:val="1"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eastAsia="en-US"/>
        </w:rPr>
      </w:pPr>
      <w:bookmarkStart w:id="20" w:name="_Toc225231429"/>
      <w:bookmarkStart w:id="21" w:name="_Toc225240554"/>
      <w:r>
        <w:rPr>
          <w:bCs/>
          <w:szCs w:val="28"/>
          <w:lang w:eastAsia="en-US"/>
        </w:rPr>
        <w:t xml:space="preserve">2.6.4 </w:t>
      </w:r>
      <w:r w:rsidRPr="00E34F68">
        <w:rPr>
          <w:bCs/>
          <w:szCs w:val="28"/>
          <w:lang w:eastAsia="en-US"/>
        </w:rPr>
        <w:t>Расчет</w:t>
      </w:r>
      <w:r>
        <w:rPr>
          <w:bCs/>
          <w:szCs w:val="28"/>
          <w:lang w:eastAsia="en-US"/>
        </w:rPr>
        <w:t xml:space="preserve"> </w:t>
      </w:r>
      <w:r w:rsidRPr="00E34F68">
        <w:rPr>
          <w:bCs/>
          <w:szCs w:val="28"/>
          <w:lang w:eastAsia="en-US"/>
        </w:rPr>
        <w:t>затрат</w:t>
      </w:r>
      <w:r>
        <w:rPr>
          <w:bCs/>
          <w:szCs w:val="28"/>
          <w:lang w:eastAsia="en-US"/>
        </w:rPr>
        <w:t xml:space="preserve"> </w:t>
      </w:r>
      <w:r w:rsidRPr="00E34F68">
        <w:rPr>
          <w:bCs/>
          <w:szCs w:val="28"/>
          <w:lang w:eastAsia="en-US"/>
        </w:rPr>
        <w:t>по статье</w:t>
      </w:r>
      <w:r>
        <w:rPr>
          <w:bCs/>
          <w:szCs w:val="28"/>
          <w:lang w:eastAsia="en-US"/>
        </w:rPr>
        <w:t xml:space="preserve"> «</w:t>
      </w:r>
      <w:r w:rsidRPr="00E34F68">
        <w:rPr>
          <w:bCs/>
          <w:szCs w:val="28"/>
          <w:lang w:eastAsia="en-US"/>
        </w:rPr>
        <w:t>износ</w:t>
      </w:r>
      <w:r>
        <w:rPr>
          <w:bCs/>
          <w:szCs w:val="28"/>
          <w:lang w:eastAsia="en-US"/>
        </w:rPr>
        <w:t xml:space="preserve"> </w:t>
      </w:r>
      <w:r w:rsidRPr="00E34F68">
        <w:rPr>
          <w:bCs/>
          <w:szCs w:val="28"/>
          <w:lang w:eastAsia="en-US"/>
        </w:rPr>
        <w:t>инструментов</w:t>
      </w:r>
      <w:r>
        <w:rPr>
          <w:bCs/>
          <w:szCs w:val="28"/>
          <w:lang w:eastAsia="en-US"/>
        </w:rPr>
        <w:t xml:space="preserve"> </w:t>
      </w:r>
      <w:r>
        <w:rPr>
          <w:bCs/>
          <w:szCs w:val="28"/>
          <w:lang w:eastAsia="en-US"/>
        </w:rPr>
        <w:br/>
      </w:r>
      <w:r w:rsidRPr="00E34F68">
        <w:rPr>
          <w:bCs/>
          <w:szCs w:val="28"/>
          <w:lang w:eastAsia="en-US"/>
        </w:rPr>
        <w:t>и приспособлений</w:t>
      </w:r>
      <w:r>
        <w:rPr>
          <w:bCs/>
          <w:szCs w:val="28"/>
          <w:lang w:eastAsia="en-US"/>
        </w:rPr>
        <w:t xml:space="preserve"> </w:t>
      </w:r>
      <w:r w:rsidRPr="00E34F68">
        <w:rPr>
          <w:bCs/>
          <w:szCs w:val="28"/>
          <w:lang w:eastAsia="en-US"/>
        </w:rPr>
        <w:t>целевого назначения»</w:t>
      </w:r>
      <w:bookmarkEnd w:id="20"/>
      <w:bookmarkEnd w:id="21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E34F68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E34F68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E34F68">
        <w:rPr>
          <w:sz w:val="28"/>
          <w:szCs w:val="28"/>
        </w:rPr>
        <w:t>на единицу</w:t>
      </w:r>
      <w:r>
        <w:rPr>
          <w:sz w:val="28"/>
          <w:szCs w:val="28"/>
        </w:rPr>
        <w:t xml:space="preserve"> </w:t>
      </w:r>
      <w:r w:rsidRPr="00E34F68">
        <w:rPr>
          <w:sz w:val="28"/>
          <w:szCs w:val="28"/>
        </w:rPr>
        <w:t>продукции по данной</w:t>
      </w:r>
      <w:r>
        <w:rPr>
          <w:sz w:val="28"/>
          <w:szCs w:val="28"/>
        </w:rPr>
        <w:t xml:space="preserve"> </w:t>
      </w:r>
      <w:r w:rsidRPr="00E34F68">
        <w:rPr>
          <w:sz w:val="28"/>
          <w:szCs w:val="28"/>
        </w:rPr>
        <w:t>статье</w:t>
      </w:r>
      <w:r>
        <w:rPr>
          <w:sz w:val="28"/>
          <w:szCs w:val="28"/>
        </w:rPr>
        <w:t xml:space="preserve"> производится прямым счетом</w:t>
      </w:r>
      <w:r w:rsidRPr="00E34F68">
        <w:rPr>
          <w:sz w:val="28"/>
          <w:szCs w:val="28"/>
        </w:rPr>
        <w:t>, исходя</w:t>
      </w:r>
      <w:r>
        <w:rPr>
          <w:sz w:val="28"/>
          <w:szCs w:val="28"/>
        </w:rPr>
        <w:t xml:space="preserve"> </w:t>
      </w:r>
      <w:r w:rsidRPr="00E34F68">
        <w:rPr>
          <w:sz w:val="28"/>
          <w:szCs w:val="28"/>
        </w:rPr>
        <w:t>из стоимости</w:t>
      </w:r>
      <w:r>
        <w:rPr>
          <w:sz w:val="28"/>
          <w:szCs w:val="28"/>
        </w:rPr>
        <w:t xml:space="preserve"> </w:t>
      </w:r>
      <w:r w:rsidRPr="00E34F68">
        <w:rPr>
          <w:sz w:val="28"/>
          <w:szCs w:val="28"/>
        </w:rPr>
        <w:t>инструментов и приспособлений и стойко</w:t>
      </w:r>
      <w:r>
        <w:rPr>
          <w:sz w:val="28"/>
          <w:szCs w:val="28"/>
        </w:rPr>
        <w:t>сти на объем работ (</w:t>
      </w:r>
      <w:r w:rsidRPr="00E34F68">
        <w:rPr>
          <w:sz w:val="28"/>
          <w:szCs w:val="28"/>
        </w:rPr>
        <w:t>Риз):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E34F68">
        <w:rPr>
          <w:position w:val="-24"/>
          <w:sz w:val="28"/>
          <w:szCs w:val="28"/>
        </w:rPr>
        <w:object w:dxaOrig="999" w:dyaOrig="620">
          <v:shape id="_x0000_i1032" type="#_x0000_t75" style="width:60.2pt;height:37.6pt" o:ole="">
            <v:imagedata r:id="rId16" o:title=""/>
          </v:shape>
          <o:OLEObject Type="Embed" ProgID="Equation.3" ShapeID="_x0000_i1032" DrawAspect="Content" ObjectID="_1427662714" r:id="rId17"/>
        </w:object>
      </w:r>
      <w:r>
        <w:rPr>
          <w:sz w:val="28"/>
          <w:szCs w:val="28"/>
        </w:rPr>
        <w:t xml:space="preserve">, </w:t>
      </w:r>
      <w:r w:rsidRPr="00E34F68">
        <w:rPr>
          <w:sz w:val="28"/>
          <w:szCs w:val="28"/>
        </w:rPr>
        <w:t>[руб./ед</w:t>
      </w:r>
      <w:r>
        <w:rPr>
          <w:sz w:val="28"/>
          <w:szCs w:val="28"/>
        </w:rPr>
        <w:t>.</w:t>
      </w:r>
      <w:r w:rsidRPr="00E34F68">
        <w:rPr>
          <w:sz w:val="28"/>
          <w:szCs w:val="28"/>
        </w:rPr>
        <w:t>]</w:t>
      </w:r>
    </w:p>
    <w:p w:rsidR="009F675F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Pr="00E34F6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E34F68">
        <w:rPr>
          <w:sz w:val="28"/>
          <w:szCs w:val="28"/>
        </w:rPr>
        <w:t>Си –</w:t>
      </w:r>
      <w:r>
        <w:rPr>
          <w:sz w:val="28"/>
          <w:szCs w:val="28"/>
        </w:rPr>
        <w:t xml:space="preserve"> </w:t>
      </w:r>
      <w:r w:rsidRPr="00E34F68">
        <w:rPr>
          <w:sz w:val="28"/>
          <w:szCs w:val="28"/>
        </w:rPr>
        <w:t>стоимост</w:t>
      </w:r>
      <w:r>
        <w:rPr>
          <w:sz w:val="28"/>
          <w:szCs w:val="28"/>
        </w:rPr>
        <w:t>ь инструментов и приспособлений</w:t>
      </w:r>
      <w:r w:rsidRPr="00E34F68">
        <w:rPr>
          <w:sz w:val="28"/>
          <w:szCs w:val="28"/>
        </w:rPr>
        <w:t>, руб.</w:t>
      </w:r>
    </w:p>
    <w:p w:rsidR="009F675F" w:rsidRPr="00E34F6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E34F68">
        <w:rPr>
          <w:sz w:val="28"/>
          <w:szCs w:val="28"/>
        </w:rPr>
        <w:t>S – стойкость</w:t>
      </w:r>
    </w:p>
    <w:p w:rsidR="009F675F" w:rsidRDefault="009F675F" w:rsidP="009F675F">
      <w:pPr>
        <w:pStyle w:val="21"/>
        <w:suppressAutoHyphens/>
        <w:spacing w:line="360" w:lineRule="auto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Рассчитаем </w:t>
      </w:r>
      <w:r w:rsidRPr="00E34F68">
        <w:rPr>
          <w:bCs/>
          <w:sz w:val="28"/>
          <w:szCs w:val="28"/>
          <w:lang w:eastAsia="en-US"/>
        </w:rPr>
        <w:t>затрат</w:t>
      </w:r>
      <w:r>
        <w:rPr>
          <w:bCs/>
          <w:sz w:val="28"/>
          <w:szCs w:val="28"/>
          <w:lang w:eastAsia="en-US"/>
        </w:rPr>
        <w:t xml:space="preserve">ы </w:t>
      </w:r>
      <w:r w:rsidRPr="00E34F68">
        <w:rPr>
          <w:bCs/>
          <w:sz w:val="28"/>
          <w:szCs w:val="28"/>
          <w:lang w:eastAsia="en-US"/>
        </w:rPr>
        <w:t>по статье</w:t>
      </w:r>
      <w:r>
        <w:rPr>
          <w:bCs/>
          <w:sz w:val="28"/>
          <w:szCs w:val="28"/>
          <w:lang w:eastAsia="en-US"/>
        </w:rPr>
        <w:t xml:space="preserve"> «</w:t>
      </w:r>
      <w:r w:rsidRPr="00E34F68">
        <w:rPr>
          <w:bCs/>
          <w:sz w:val="28"/>
          <w:szCs w:val="28"/>
          <w:lang w:eastAsia="en-US"/>
        </w:rPr>
        <w:t>износ</w:t>
      </w:r>
      <w:r>
        <w:rPr>
          <w:bCs/>
          <w:sz w:val="28"/>
          <w:szCs w:val="28"/>
          <w:lang w:eastAsia="en-US"/>
        </w:rPr>
        <w:t xml:space="preserve"> </w:t>
      </w:r>
      <w:r w:rsidRPr="00E34F68">
        <w:rPr>
          <w:bCs/>
          <w:sz w:val="28"/>
          <w:szCs w:val="28"/>
          <w:lang w:eastAsia="en-US"/>
        </w:rPr>
        <w:t>инструментов</w:t>
      </w:r>
      <w:r>
        <w:rPr>
          <w:bCs/>
          <w:sz w:val="28"/>
          <w:szCs w:val="28"/>
          <w:lang w:eastAsia="en-US"/>
        </w:rPr>
        <w:t xml:space="preserve"> </w:t>
      </w:r>
      <w:r w:rsidRPr="00E34F68">
        <w:rPr>
          <w:bCs/>
          <w:sz w:val="28"/>
          <w:szCs w:val="28"/>
          <w:lang w:eastAsia="en-US"/>
        </w:rPr>
        <w:t>и приспособлений</w:t>
      </w:r>
      <w:r>
        <w:rPr>
          <w:bCs/>
          <w:sz w:val="28"/>
          <w:szCs w:val="28"/>
          <w:lang w:eastAsia="en-US"/>
        </w:rPr>
        <w:t xml:space="preserve"> </w:t>
      </w:r>
      <w:r w:rsidRPr="00E34F68">
        <w:rPr>
          <w:bCs/>
          <w:sz w:val="28"/>
          <w:szCs w:val="28"/>
          <w:lang w:eastAsia="en-US"/>
        </w:rPr>
        <w:t>целевого назначения»</w:t>
      </w:r>
      <w:r>
        <w:rPr>
          <w:bCs/>
          <w:sz w:val="28"/>
          <w:szCs w:val="28"/>
          <w:lang w:eastAsia="en-US"/>
        </w:rPr>
        <w:t xml:space="preserve"> по видам изделий и соответствующие результаты представим в следующей таблице 2.16:</w:t>
      </w:r>
    </w:p>
    <w:p w:rsidR="009F675F" w:rsidRDefault="009F675F" w:rsidP="009F675F">
      <w:pPr>
        <w:pStyle w:val="21"/>
        <w:suppressAutoHyphens/>
        <w:spacing w:line="360" w:lineRule="auto"/>
        <w:rPr>
          <w:bCs/>
          <w:sz w:val="28"/>
          <w:szCs w:val="28"/>
          <w:lang w:eastAsia="en-US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bCs/>
          <w:sz w:val="28"/>
          <w:szCs w:val="28"/>
          <w:lang w:eastAsia="en-US"/>
        </w:rPr>
        <w:sectPr w:rsidR="009F6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75F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lastRenderedPageBreak/>
        <w:t>Таблица 2.16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041"/>
        <w:gridCol w:w="1170"/>
        <w:gridCol w:w="1170"/>
        <w:gridCol w:w="1170"/>
        <w:gridCol w:w="1170"/>
        <w:gridCol w:w="1170"/>
        <w:gridCol w:w="1170"/>
      </w:tblGrid>
      <w:tr w:rsidR="009F675F" w:rsidRPr="004D6C0D" w:rsidTr="00F82F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vMerge w:val="restart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№</w:t>
            </w:r>
          </w:p>
        </w:tc>
        <w:tc>
          <w:tcPr>
            <w:tcW w:w="2041" w:type="dxa"/>
            <w:vMerge w:val="restart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Виды работ</w:t>
            </w:r>
          </w:p>
        </w:tc>
        <w:tc>
          <w:tcPr>
            <w:tcW w:w="2340" w:type="dxa"/>
            <w:gridSpan w:val="2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Средняя стоимость инструментов и приспособлений,</w:t>
            </w:r>
          </w:p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тыс. руб.</w:t>
            </w:r>
          </w:p>
        </w:tc>
        <w:tc>
          <w:tcPr>
            <w:tcW w:w="2340" w:type="dxa"/>
            <w:gridSpan w:val="2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Стойкость, количество изделий (тыс. шт.)</w:t>
            </w:r>
          </w:p>
        </w:tc>
        <w:tc>
          <w:tcPr>
            <w:tcW w:w="2340" w:type="dxa"/>
            <w:gridSpan w:val="2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Износ инструментов и приспособлений на един</w:t>
            </w:r>
            <w:proofErr w:type="gramStart"/>
            <w:r w:rsidRPr="004D6C0D">
              <w:rPr>
                <w:bCs/>
                <w:sz w:val="24"/>
                <w:lang w:eastAsia="en-US"/>
              </w:rPr>
              <w:t>.</w:t>
            </w:r>
            <w:proofErr w:type="gramEnd"/>
            <w:r w:rsidRPr="004D6C0D">
              <w:rPr>
                <w:bCs/>
                <w:sz w:val="24"/>
                <w:lang w:eastAsia="en-US"/>
              </w:rPr>
              <w:t xml:space="preserve"> </w:t>
            </w:r>
            <w:proofErr w:type="spellStart"/>
            <w:proofErr w:type="gramStart"/>
            <w:r w:rsidRPr="004D6C0D">
              <w:rPr>
                <w:bCs/>
                <w:sz w:val="24"/>
                <w:lang w:eastAsia="en-US"/>
              </w:rPr>
              <w:t>п</w:t>
            </w:r>
            <w:proofErr w:type="gramEnd"/>
            <w:r w:rsidRPr="004D6C0D">
              <w:rPr>
                <w:bCs/>
                <w:sz w:val="24"/>
                <w:lang w:eastAsia="en-US"/>
              </w:rPr>
              <w:t>род</w:t>
            </w:r>
            <w:proofErr w:type="spellEnd"/>
            <w:r w:rsidRPr="004D6C0D">
              <w:rPr>
                <w:bCs/>
                <w:sz w:val="24"/>
                <w:lang w:eastAsia="en-US"/>
              </w:rPr>
              <w:t>., руб.</w:t>
            </w:r>
          </w:p>
        </w:tc>
      </w:tr>
      <w:tr w:rsidR="009F675F" w:rsidRPr="004D6C0D" w:rsidTr="00F82F67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407" w:type="dxa"/>
            <w:vMerge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041" w:type="dxa"/>
            <w:vMerge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1170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Счетчик однофазный</w:t>
            </w:r>
          </w:p>
        </w:tc>
        <w:tc>
          <w:tcPr>
            <w:tcW w:w="1170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Счетчик двухфазный</w:t>
            </w:r>
          </w:p>
        </w:tc>
        <w:tc>
          <w:tcPr>
            <w:tcW w:w="1170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Счетчик однофазный</w:t>
            </w:r>
          </w:p>
        </w:tc>
        <w:tc>
          <w:tcPr>
            <w:tcW w:w="1170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Счетчик двухфазный</w:t>
            </w:r>
          </w:p>
        </w:tc>
        <w:tc>
          <w:tcPr>
            <w:tcW w:w="1170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Счетчик однофазный</w:t>
            </w:r>
          </w:p>
        </w:tc>
        <w:tc>
          <w:tcPr>
            <w:tcW w:w="1170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Счетчик двухфазный</w:t>
            </w:r>
          </w:p>
        </w:tc>
      </w:tr>
      <w:tr w:rsidR="009F675F" w:rsidRPr="004D6C0D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1</w:t>
            </w:r>
          </w:p>
        </w:tc>
        <w:tc>
          <w:tcPr>
            <w:tcW w:w="2041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2</w:t>
            </w:r>
          </w:p>
        </w:tc>
        <w:tc>
          <w:tcPr>
            <w:tcW w:w="1170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3</w:t>
            </w:r>
          </w:p>
        </w:tc>
        <w:tc>
          <w:tcPr>
            <w:tcW w:w="1170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4</w:t>
            </w:r>
          </w:p>
        </w:tc>
        <w:tc>
          <w:tcPr>
            <w:tcW w:w="1170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5</w:t>
            </w:r>
          </w:p>
        </w:tc>
        <w:tc>
          <w:tcPr>
            <w:tcW w:w="1170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6</w:t>
            </w:r>
          </w:p>
        </w:tc>
        <w:tc>
          <w:tcPr>
            <w:tcW w:w="1170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7</w:t>
            </w:r>
          </w:p>
        </w:tc>
        <w:tc>
          <w:tcPr>
            <w:tcW w:w="1170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8</w:t>
            </w:r>
          </w:p>
        </w:tc>
      </w:tr>
      <w:tr w:rsidR="009F675F" w:rsidRPr="004D6C0D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1</w:t>
            </w:r>
          </w:p>
        </w:tc>
        <w:tc>
          <w:tcPr>
            <w:tcW w:w="2041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left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Штамповочные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100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120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30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32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3,33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3,75</w:t>
            </w:r>
          </w:p>
        </w:tc>
      </w:tr>
      <w:tr w:rsidR="009F675F" w:rsidRPr="004D6C0D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2</w:t>
            </w:r>
          </w:p>
        </w:tc>
        <w:tc>
          <w:tcPr>
            <w:tcW w:w="2041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left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Прессовые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150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170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42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43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3,57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3,95</w:t>
            </w:r>
          </w:p>
        </w:tc>
      </w:tr>
      <w:tr w:rsidR="009F675F" w:rsidRPr="004D6C0D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3</w:t>
            </w:r>
          </w:p>
        </w:tc>
        <w:tc>
          <w:tcPr>
            <w:tcW w:w="2041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left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Фрезерные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220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250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65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70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3,38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3,57</w:t>
            </w:r>
          </w:p>
        </w:tc>
      </w:tr>
      <w:tr w:rsidR="009F675F" w:rsidRPr="004D6C0D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4</w:t>
            </w:r>
          </w:p>
        </w:tc>
        <w:tc>
          <w:tcPr>
            <w:tcW w:w="2041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left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Сверлильные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85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90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28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30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3,04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3,00</w:t>
            </w:r>
          </w:p>
        </w:tc>
      </w:tr>
      <w:tr w:rsidR="009F675F" w:rsidRPr="004D6C0D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5</w:t>
            </w:r>
          </w:p>
        </w:tc>
        <w:tc>
          <w:tcPr>
            <w:tcW w:w="2041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left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Намоточные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90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95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30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34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3,00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2,79</w:t>
            </w:r>
          </w:p>
        </w:tc>
      </w:tr>
      <w:tr w:rsidR="009F675F" w:rsidRPr="004D6C0D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6</w:t>
            </w:r>
          </w:p>
        </w:tc>
        <w:tc>
          <w:tcPr>
            <w:tcW w:w="2041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left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Сборочно-монтажные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450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500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100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110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4,50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4,55</w:t>
            </w:r>
          </w:p>
        </w:tc>
      </w:tr>
      <w:tr w:rsidR="009F675F" w:rsidRPr="004D6C0D" w:rsidTr="00F82F67">
        <w:tblPrEx>
          <w:tblCellMar>
            <w:top w:w="0" w:type="dxa"/>
            <w:bottom w:w="0" w:type="dxa"/>
          </w:tblCellMar>
        </w:tblPrEx>
        <w:tc>
          <w:tcPr>
            <w:tcW w:w="407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7</w:t>
            </w:r>
          </w:p>
        </w:tc>
        <w:tc>
          <w:tcPr>
            <w:tcW w:w="2041" w:type="dxa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left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Регулировочные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200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240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80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90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2,50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2,67</w:t>
            </w:r>
          </w:p>
        </w:tc>
      </w:tr>
      <w:tr w:rsidR="009F675F" w:rsidRPr="004D6C0D" w:rsidTr="00F82F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2"/>
            <w:vAlign w:val="center"/>
          </w:tcPr>
          <w:p w:rsidR="009F675F" w:rsidRPr="004D6C0D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4D6C0D">
              <w:rPr>
                <w:bCs/>
                <w:sz w:val="24"/>
                <w:lang w:eastAsia="en-US"/>
              </w:rPr>
              <w:t>ИТОГО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1298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1469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380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415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30,33</w:t>
            </w:r>
          </w:p>
        </w:tc>
        <w:tc>
          <w:tcPr>
            <w:tcW w:w="1170" w:type="dxa"/>
            <w:vAlign w:val="center"/>
          </w:tcPr>
          <w:p w:rsidR="009F675F" w:rsidRPr="006F1061" w:rsidRDefault="009F675F" w:rsidP="00F82F67">
            <w:pPr>
              <w:pStyle w:val="21"/>
              <w:suppressAutoHyphens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6F1061">
              <w:rPr>
                <w:bCs/>
                <w:sz w:val="24"/>
                <w:lang w:eastAsia="en-US"/>
              </w:rPr>
              <w:t>32,28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Итого </w:t>
      </w:r>
      <w:r w:rsidRPr="00C80231">
        <w:rPr>
          <w:sz w:val="28"/>
          <w:szCs w:val="28"/>
        </w:rPr>
        <w:t>износ инструментов и приспособлений на выпуск продукции по однофазным счетчикам = 30,33 * 5531 = 167728 руб.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Итого </w:t>
      </w:r>
      <w:r w:rsidRPr="00C80231">
        <w:rPr>
          <w:sz w:val="28"/>
          <w:szCs w:val="28"/>
        </w:rPr>
        <w:t>износ инструментов и приспособлений на выпуск продукции по двухфазным счетчикам = 32,28 * 4285 = 138325 руб.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D77C57" w:rsidRDefault="009F675F" w:rsidP="009F675F">
      <w:pPr>
        <w:pStyle w:val="1"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eastAsia="en-US"/>
        </w:rPr>
      </w:pPr>
      <w:bookmarkStart w:id="22" w:name="_Toc225231430"/>
      <w:bookmarkStart w:id="23" w:name="_Toc225240555"/>
      <w:r>
        <w:rPr>
          <w:bCs/>
          <w:szCs w:val="28"/>
          <w:lang w:eastAsia="en-US"/>
        </w:rPr>
        <w:t xml:space="preserve">2.6.5 Расчет затрат </w:t>
      </w:r>
      <w:r w:rsidRPr="00D77C57">
        <w:rPr>
          <w:bCs/>
          <w:szCs w:val="28"/>
          <w:lang w:eastAsia="en-US"/>
        </w:rPr>
        <w:t>по статье «общепроизводственные</w:t>
      </w:r>
      <w:r>
        <w:rPr>
          <w:bCs/>
          <w:szCs w:val="28"/>
          <w:lang w:eastAsia="en-US"/>
        </w:rPr>
        <w:t xml:space="preserve"> </w:t>
      </w:r>
      <w:r w:rsidRPr="00D77C57">
        <w:rPr>
          <w:bCs/>
          <w:szCs w:val="28"/>
          <w:lang w:eastAsia="en-US"/>
        </w:rPr>
        <w:t>расходы»</w:t>
      </w:r>
      <w:bookmarkEnd w:id="22"/>
      <w:bookmarkEnd w:id="23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D77C57">
        <w:rPr>
          <w:sz w:val="28"/>
          <w:szCs w:val="28"/>
        </w:rPr>
        <w:t>Эта статья включает следующие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затрат: расходы по содержанию и эксплуатации оборудования;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цеховые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(расходы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организации, обслужив</w:t>
      </w:r>
      <w:r>
        <w:rPr>
          <w:sz w:val="28"/>
          <w:szCs w:val="28"/>
        </w:rPr>
        <w:t>анию и управлению производством</w:t>
      </w:r>
      <w:r w:rsidRPr="00D77C5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F675F" w:rsidRPr="00D77C57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ра</w:t>
      </w:r>
      <w:r w:rsidRPr="00D77C57">
        <w:rPr>
          <w:sz w:val="28"/>
          <w:szCs w:val="28"/>
        </w:rPr>
        <w:t>сходы по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содержанию и эксплуатации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входят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амортизацию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оборудования, транспортных средств, затраты на ремонт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оборудова</w:t>
      </w:r>
      <w:r>
        <w:rPr>
          <w:sz w:val="28"/>
          <w:szCs w:val="28"/>
        </w:rPr>
        <w:t>ния и транспортных средств</w:t>
      </w:r>
      <w:r w:rsidRPr="00D77C57">
        <w:rPr>
          <w:sz w:val="28"/>
          <w:szCs w:val="28"/>
        </w:rPr>
        <w:t>, затраты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на эксплуатацию оборудования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и пр.</w:t>
      </w:r>
    </w:p>
    <w:p w:rsidR="009F675F" w:rsidRPr="00D77C57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D77C57">
        <w:rPr>
          <w:sz w:val="28"/>
          <w:szCs w:val="28"/>
        </w:rPr>
        <w:t>В цеховые расходы включают затраты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на амортизацию зданий,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расходы на испытания, опыты, исследования, раци</w:t>
      </w:r>
      <w:r>
        <w:rPr>
          <w:sz w:val="28"/>
          <w:szCs w:val="28"/>
        </w:rPr>
        <w:t>онализацию и изобретательство, технику безопасности и пр.</w:t>
      </w:r>
    </w:p>
    <w:p w:rsidR="009F675F" w:rsidRPr="00D77C57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D77C57">
        <w:rPr>
          <w:sz w:val="28"/>
          <w:szCs w:val="28"/>
        </w:rPr>
        <w:t>По данной комплексной статье составляется специальная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смета, на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lastRenderedPageBreak/>
        <w:t>основании которой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определяется процент этих расходов по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к основной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плате производственных рабочих.</w:t>
      </w:r>
    </w:p>
    <w:p w:rsidR="009F675F" w:rsidRPr="00D77C57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Общепроизводственные расходы (</w:t>
      </w:r>
      <w:proofErr w:type="spellStart"/>
      <w:r>
        <w:rPr>
          <w:sz w:val="28"/>
          <w:szCs w:val="28"/>
        </w:rPr>
        <w:t>Робщ</w:t>
      </w:r>
      <w:proofErr w:type="spellEnd"/>
      <w:r w:rsidRPr="00D77C5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на себестоимость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изделий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пропорционально основной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плате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производственных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рабочих: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B152D2">
        <w:rPr>
          <w:position w:val="-24"/>
          <w:sz w:val="28"/>
          <w:szCs w:val="28"/>
        </w:rPr>
        <w:object w:dxaOrig="2060" w:dyaOrig="620">
          <v:shape id="_x0000_i1033" type="#_x0000_t75" style="width:124.65pt;height:37.6pt" o:ole="">
            <v:imagedata r:id="rId18" o:title=""/>
          </v:shape>
          <o:OLEObject Type="Embed" ProgID="Equation.3" ShapeID="_x0000_i1033" DrawAspect="Content" ObjectID="_1427662715" r:id="rId19"/>
        </w:object>
      </w:r>
      <w:r>
        <w:rPr>
          <w:sz w:val="28"/>
          <w:szCs w:val="28"/>
        </w:rPr>
        <w:t>,</w:t>
      </w:r>
    </w:p>
    <w:p w:rsidR="009F675F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Нобщ</w:t>
      </w:r>
      <w:proofErr w:type="spellEnd"/>
      <w:r>
        <w:rPr>
          <w:sz w:val="28"/>
          <w:szCs w:val="28"/>
        </w:rPr>
        <w:t xml:space="preserve"> – процент </w:t>
      </w:r>
      <w:r w:rsidRPr="00D77C57">
        <w:rPr>
          <w:sz w:val="28"/>
          <w:szCs w:val="28"/>
        </w:rPr>
        <w:t>общепроизводственных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расходов</w:t>
      </w:r>
      <w:r w:rsidRPr="00A34864">
        <w:rPr>
          <w:sz w:val="14"/>
        </w:rPr>
        <w:t xml:space="preserve"> </w:t>
      </w:r>
    </w:p>
    <w:p w:rsidR="009F675F" w:rsidRPr="00A34864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A34864">
        <w:rPr>
          <w:sz w:val="28"/>
          <w:szCs w:val="28"/>
        </w:rPr>
        <w:t>По исходным данным норматив общепроизводственных</w:t>
      </w:r>
      <w:r>
        <w:rPr>
          <w:sz w:val="28"/>
          <w:szCs w:val="28"/>
        </w:rPr>
        <w:t xml:space="preserve"> </w:t>
      </w:r>
      <w:r w:rsidRPr="00A34864">
        <w:rPr>
          <w:sz w:val="28"/>
          <w:szCs w:val="28"/>
        </w:rPr>
        <w:t xml:space="preserve">расходов </w:t>
      </w:r>
      <w:proofErr w:type="spellStart"/>
      <w:r w:rsidRPr="00A34864">
        <w:rPr>
          <w:sz w:val="28"/>
          <w:szCs w:val="28"/>
        </w:rPr>
        <w:t>Нобщ</w:t>
      </w:r>
      <w:proofErr w:type="spellEnd"/>
      <w:r w:rsidRPr="00A34864">
        <w:rPr>
          <w:sz w:val="28"/>
          <w:szCs w:val="28"/>
        </w:rPr>
        <w:t xml:space="preserve"> = 16%</w:t>
      </w:r>
      <w:r>
        <w:rPr>
          <w:sz w:val="28"/>
          <w:szCs w:val="28"/>
        </w:rPr>
        <w:t>.</w:t>
      </w:r>
    </w:p>
    <w:p w:rsidR="009F675F" w:rsidRPr="00A34864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A34864">
        <w:rPr>
          <w:sz w:val="28"/>
          <w:szCs w:val="28"/>
        </w:rPr>
        <w:t>Рассчитаем размер затрат по статье «общепроизводственные</w:t>
      </w:r>
      <w:r>
        <w:rPr>
          <w:sz w:val="28"/>
          <w:szCs w:val="28"/>
        </w:rPr>
        <w:t xml:space="preserve"> </w:t>
      </w:r>
      <w:r w:rsidRPr="00A34864">
        <w:rPr>
          <w:sz w:val="28"/>
          <w:szCs w:val="28"/>
        </w:rPr>
        <w:t>расходы» и соответствующие результаты представим в следующей таблице 2.17: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2.17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1710"/>
        <w:gridCol w:w="1710"/>
        <w:gridCol w:w="1710"/>
        <w:gridCol w:w="1710"/>
      </w:tblGrid>
      <w:tr w:rsidR="009F675F" w:rsidRPr="000E6021" w:rsidTr="00F82F67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B152D2">
              <w:rPr>
                <w:sz w:val="24"/>
              </w:rPr>
              <w:t>Виды работ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B152D2">
              <w:rPr>
                <w:sz w:val="24"/>
              </w:rPr>
              <w:t>Общий размер основной заработной платы по однофазному счетчику, руб.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Общепроизводственные расходы </w:t>
            </w:r>
            <w:r w:rsidRPr="00B152D2">
              <w:rPr>
                <w:sz w:val="24"/>
              </w:rPr>
              <w:t>по однофазному счетчику, руб.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B152D2">
              <w:rPr>
                <w:sz w:val="24"/>
              </w:rPr>
              <w:t>Общий размер основной заработной платы по двухфазному счетчику, руб.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Общепроизводственные расходы</w:t>
            </w:r>
            <w:r w:rsidRPr="00B152D2">
              <w:rPr>
                <w:sz w:val="24"/>
              </w:rPr>
              <w:t xml:space="preserve"> по двухфазному счетчику, руб</w:t>
            </w:r>
            <w:r>
              <w:rPr>
                <w:sz w:val="24"/>
              </w:rPr>
              <w:t>.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B152D2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1. Заготовительные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16029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2565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18627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2980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2. Штамповочные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74802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11968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86925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13908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3. Прессовые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74802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11968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86925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13908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4. Фрезерные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47017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7523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54640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8742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5. Сверлильные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48086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7694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55881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8941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6. Намоточные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59841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9575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69540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11126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7. Сборочно-монтажные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743738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118998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864288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138286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8. Регулировочные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128230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20517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149016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23843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9. Итого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1192545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190807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1385842</w:t>
            </w:r>
          </w:p>
        </w:tc>
        <w:tc>
          <w:tcPr>
            <w:tcW w:w="1710" w:type="dxa"/>
            <w:vAlign w:val="bottom"/>
          </w:tcPr>
          <w:p w:rsidR="009F675F" w:rsidRDefault="009F675F" w:rsidP="00F82F67">
            <w:pPr>
              <w:jc w:val="center"/>
            </w:pPr>
            <w:r>
              <w:t>221735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13630D" w:rsidRDefault="009F675F" w:rsidP="009F675F">
      <w:pPr>
        <w:pStyle w:val="1"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eastAsia="en-US"/>
        </w:rPr>
      </w:pPr>
      <w:bookmarkStart w:id="24" w:name="_Toc225231431"/>
      <w:bookmarkStart w:id="25" w:name="_Toc225240556"/>
      <w:r>
        <w:rPr>
          <w:bCs/>
          <w:szCs w:val="28"/>
          <w:lang w:eastAsia="en-US"/>
        </w:rPr>
        <w:t>2.6.6 Расчет затрат по статье «</w:t>
      </w:r>
      <w:r w:rsidRPr="0013630D">
        <w:rPr>
          <w:bCs/>
          <w:szCs w:val="28"/>
          <w:lang w:eastAsia="en-US"/>
        </w:rPr>
        <w:t>общехозяйственные расходы»</w:t>
      </w:r>
      <w:bookmarkEnd w:id="24"/>
      <w:bookmarkEnd w:id="25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D77C57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D77C57">
        <w:rPr>
          <w:sz w:val="28"/>
          <w:szCs w:val="28"/>
        </w:rPr>
        <w:t>Данная статья расходов являетс</w:t>
      </w:r>
      <w:r>
        <w:rPr>
          <w:sz w:val="28"/>
          <w:szCs w:val="28"/>
        </w:rPr>
        <w:t>я комплексной. В нее включаются</w:t>
      </w:r>
      <w:r w:rsidRPr="00D77C5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амортизация общезаводских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зданий и сооруж</w:t>
      </w:r>
      <w:r>
        <w:rPr>
          <w:sz w:val="28"/>
          <w:szCs w:val="28"/>
        </w:rPr>
        <w:t>ений, затраты на их содержание и</w:t>
      </w:r>
      <w:r w:rsidRPr="00D77C57">
        <w:rPr>
          <w:sz w:val="28"/>
          <w:szCs w:val="28"/>
        </w:rPr>
        <w:t xml:space="preserve"> ремонт, расходы на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 xml:space="preserve">служебные командировки работников аппарата </w:t>
      </w:r>
      <w:r w:rsidRPr="00D77C57">
        <w:rPr>
          <w:sz w:val="28"/>
          <w:szCs w:val="28"/>
        </w:rPr>
        <w:lastRenderedPageBreak/>
        <w:t>управления, содержание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легкового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транспорта, канцелярские, типографские расходы,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затраты на телефонную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и телеграфную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 xml:space="preserve">связь и </w:t>
      </w:r>
      <w:proofErr w:type="spellStart"/>
      <w:proofErr w:type="gramStart"/>
      <w:r w:rsidRPr="00D77C57">
        <w:rPr>
          <w:sz w:val="28"/>
          <w:szCs w:val="28"/>
        </w:rPr>
        <w:t>пр</w:t>
      </w:r>
      <w:proofErr w:type="spellEnd"/>
      <w:proofErr w:type="gramEnd"/>
      <w:r w:rsidRPr="00D77C57">
        <w:rPr>
          <w:sz w:val="28"/>
          <w:szCs w:val="28"/>
        </w:rPr>
        <w:t>,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Общехозяйственные расходы (</w:t>
      </w:r>
      <w:proofErr w:type="spellStart"/>
      <w:r>
        <w:rPr>
          <w:sz w:val="28"/>
          <w:szCs w:val="28"/>
        </w:rPr>
        <w:t>Робх</w:t>
      </w:r>
      <w:proofErr w:type="spellEnd"/>
      <w:r w:rsidRPr="00D77C57">
        <w:rPr>
          <w:sz w:val="28"/>
          <w:szCs w:val="28"/>
        </w:rPr>
        <w:t>) относятся на себестоимость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отдельных изделий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пропорционально основной заработной плате производственных рабочих: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B152D2">
        <w:rPr>
          <w:position w:val="-24"/>
          <w:sz w:val="28"/>
          <w:szCs w:val="28"/>
        </w:rPr>
        <w:object w:dxaOrig="1939" w:dyaOrig="620">
          <v:shape id="_x0000_i1034" type="#_x0000_t75" style="width:117.15pt;height:37.6pt" o:ole="">
            <v:imagedata r:id="rId20" o:title=""/>
          </v:shape>
          <o:OLEObject Type="Embed" ProgID="Equation.3" ShapeID="_x0000_i1034" DrawAspect="Content" ObjectID="_1427662716" r:id="rId21"/>
        </w:object>
      </w:r>
      <w:r>
        <w:rPr>
          <w:sz w:val="28"/>
          <w:szCs w:val="28"/>
        </w:rPr>
        <w:t>,</w:t>
      </w:r>
    </w:p>
    <w:p w:rsidR="009F675F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Pr="00D77C57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Нобщ</w:t>
      </w:r>
      <w:proofErr w:type="spellEnd"/>
      <w:r>
        <w:rPr>
          <w:sz w:val="28"/>
          <w:szCs w:val="28"/>
        </w:rPr>
        <w:t xml:space="preserve"> – </w:t>
      </w:r>
      <w:r w:rsidRPr="00D77C57">
        <w:rPr>
          <w:sz w:val="28"/>
          <w:szCs w:val="28"/>
        </w:rPr>
        <w:t>норматив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общехозяйственных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proofErr w:type="spellStart"/>
      <w:r w:rsidRPr="00D77C57">
        <w:rPr>
          <w:sz w:val="28"/>
          <w:szCs w:val="28"/>
        </w:rPr>
        <w:t>j-му</w:t>
      </w:r>
      <w:proofErr w:type="spellEnd"/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изделию, %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A34864">
        <w:rPr>
          <w:sz w:val="28"/>
          <w:szCs w:val="28"/>
        </w:rPr>
        <w:t xml:space="preserve">По исходным данным </w:t>
      </w:r>
      <w:r>
        <w:rPr>
          <w:sz w:val="28"/>
          <w:szCs w:val="28"/>
        </w:rPr>
        <w:t xml:space="preserve">норматив </w:t>
      </w:r>
      <w:r w:rsidRPr="0013630D">
        <w:rPr>
          <w:sz w:val="28"/>
          <w:szCs w:val="28"/>
        </w:rPr>
        <w:t xml:space="preserve">общехозяйственных расходов </w:t>
      </w:r>
      <w:proofErr w:type="spellStart"/>
      <w:r w:rsidRPr="0013630D">
        <w:rPr>
          <w:sz w:val="28"/>
          <w:szCs w:val="28"/>
        </w:rPr>
        <w:t>Нобх</w:t>
      </w:r>
      <w:proofErr w:type="spellEnd"/>
      <w:r w:rsidRPr="0013630D">
        <w:rPr>
          <w:sz w:val="28"/>
          <w:szCs w:val="28"/>
        </w:rPr>
        <w:t xml:space="preserve"> = 50%</w:t>
      </w:r>
      <w:r>
        <w:rPr>
          <w:sz w:val="28"/>
          <w:szCs w:val="28"/>
        </w:rPr>
        <w:t>.</w:t>
      </w:r>
    </w:p>
    <w:p w:rsidR="009F675F" w:rsidRPr="00725750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725750">
        <w:rPr>
          <w:sz w:val="28"/>
          <w:szCs w:val="28"/>
        </w:rPr>
        <w:t>Рассчитаем размер затрат по статье «</w:t>
      </w:r>
      <w:r w:rsidRPr="00725750">
        <w:rPr>
          <w:bCs/>
          <w:sz w:val="28"/>
          <w:szCs w:val="28"/>
          <w:lang w:eastAsia="en-US"/>
        </w:rPr>
        <w:t xml:space="preserve">общехозяйственные </w:t>
      </w:r>
      <w:r w:rsidRPr="00725750">
        <w:rPr>
          <w:sz w:val="28"/>
          <w:szCs w:val="28"/>
        </w:rPr>
        <w:t>расходы» и соответствующие результаты пре</w:t>
      </w:r>
      <w:r>
        <w:rPr>
          <w:sz w:val="28"/>
          <w:szCs w:val="28"/>
        </w:rPr>
        <w:t>дставим в следующей таблице 2.18</w:t>
      </w:r>
      <w:r w:rsidRPr="00725750">
        <w:rPr>
          <w:sz w:val="28"/>
          <w:szCs w:val="28"/>
        </w:rPr>
        <w:t>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2.18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1710"/>
        <w:gridCol w:w="1710"/>
        <w:gridCol w:w="1710"/>
        <w:gridCol w:w="1710"/>
      </w:tblGrid>
      <w:tr w:rsidR="009F675F" w:rsidRPr="000E6021" w:rsidTr="00F82F67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B152D2">
              <w:rPr>
                <w:sz w:val="24"/>
              </w:rPr>
              <w:t>Виды работ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B152D2">
              <w:rPr>
                <w:sz w:val="24"/>
              </w:rPr>
              <w:t>Общий размер основной заработной платы по однофазному счетчику, руб.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bCs/>
                <w:szCs w:val="28"/>
                <w:lang w:eastAsia="en-US"/>
              </w:rPr>
              <w:t>О</w:t>
            </w:r>
            <w:r w:rsidRPr="0013630D">
              <w:rPr>
                <w:bCs/>
                <w:szCs w:val="28"/>
                <w:lang w:eastAsia="en-US"/>
              </w:rPr>
              <w:t>бщехозяйственные</w:t>
            </w:r>
            <w:r>
              <w:rPr>
                <w:sz w:val="24"/>
              </w:rPr>
              <w:t xml:space="preserve"> расходы </w:t>
            </w:r>
            <w:r w:rsidRPr="00B152D2">
              <w:rPr>
                <w:sz w:val="24"/>
              </w:rPr>
              <w:t>по однофазному счетчику, руб.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B152D2">
              <w:rPr>
                <w:sz w:val="24"/>
              </w:rPr>
              <w:t>Общий размер основной заработной платы по двухфазному счетчику, руб.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bCs/>
                <w:szCs w:val="28"/>
                <w:lang w:eastAsia="en-US"/>
              </w:rPr>
              <w:t>О</w:t>
            </w:r>
            <w:r w:rsidRPr="0013630D">
              <w:rPr>
                <w:bCs/>
                <w:szCs w:val="28"/>
                <w:lang w:eastAsia="en-US"/>
              </w:rPr>
              <w:t>бщехозяйственные</w:t>
            </w:r>
            <w:r>
              <w:rPr>
                <w:sz w:val="24"/>
              </w:rPr>
              <w:t xml:space="preserve"> расходы</w:t>
            </w:r>
            <w:r w:rsidRPr="00B152D2">
              <w:rPr>
                <w:sz w:val="24"/>
              </w:rPr>
              <w:t xml:space="preserve"> по двухфазному счетчику, руб</w:t>
            </w:r>
            <w:r>
              <w:rPr>
                <w:sz w:val="24"/>
              </w:rPr>
              <w:t>.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B152D2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1. Заготовительные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16029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8015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18627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9314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2. Штамповочные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74802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37401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86925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43463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3. Прессовые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74802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37401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86925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43463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4. Фрезерные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47017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23509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54640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27320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5. Сверлильные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48086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24043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55881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27941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6. Намоточные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59841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29921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69540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34770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7. Сборочно-монтажные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743738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371869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864288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432144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8. Регулировочные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128230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64115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149016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74508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9. Итого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1192545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596273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1385842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jc w:val="center"/>
            </w:pPr>
            <w:r>
              <w:t>692921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13630D" w:rsidRDefault="009F675F" w:rsidP="009F675F">
      <w:pPr>
        <w:pStyle w:val="1"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eastAsia="en-US"/>
        </w:rPr>
      </w:pPr>
      <w:bookmarkStart w:id="26" w:name="_Toc225231432"/>
      <w:bookmarkStart w:id="27" w:name="_Toc225240557"/>
      <w:r>
        <w:rPr>
          <w:bCs/>
          <w:szCs w:val="28"/>
          <w:lang w:eastAsia="en-US"/>
        </w:rPr>
        <w:t xml:space="preserve">2.6.7 </w:t>
      </w:r>
      <w:r w:rsidRPr="0013630D">
        <w:rPr>
          <w:bCs/>
          <w:szCs w:val="28"/>
          <w:lang w:eastAsia="en-US"/>
        </w:rPr>
        <w:t>Рас</w:t>
      </w:r>
      <w:r>
        <w:rPr>
          <w:bCs/>
          <w:szCs w:val="28"/>
          <w:lang w:eastAsia="en-US"/>
        </w:rPr>
        <w:t>чет затрат по статье «</w:t>
      </w:r>
      <w:r w:rsidRPr="0013630D">
        <w:rPr>
          <w:bCs/>
          <w:szCs w:val="28"/>
          <w:lang w:eastAsia="en-US"/>
        </w:rPr>
        <w:t>прочие</w:t>
      </w:r>
      <w:r>
        <w:rPr>
          <w:bCs/>
          <w:szCs w:val="28"/>
          <w:lang w:eastAsia="en-US"/>
        </w:rPr>
        <w:t xml:space="preserve"> </w:t>
      </w:r>
      <w:r w:rsidRPr="0013630D">
        <w:rPr>
          <w:bCs/>
          <w:szCs w:val="28"/>
          <w:lang w:eastAsia="en-US"/>
        </w:rPr>
        <w:t>производственные расходы»</w:t>
      </w:r>
      <w:bookmarkEnd w:id="26"/>
      <w:bookmarkEnd w:id="27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D77C57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D77C5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состав этих расходов включаются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на гарантийный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гарантийное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обслуживание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продукции.</w:t>
      </w:r>
    </w:p>
    <w:p w:rsidR="009F675F" w:rsidRPr="00D77C57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D77C57">
        <w:rPr>
          <w:sz w:val="28"/>
          <w:szCs w:val="28"/>
        </w:rPr>
        <w:t>В состав</w:t>
      </w:r>
      <w:r>
        <w:rPr>
          <w:sz w:val="28"/>
          <w:szCs w:val="28"/>
        </w:rPr>
        <w:t xml:space="preserve"> указанных расходов включаются</w:t>
      </w:r>
      <w:r w:rsidRPr="00D77C5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 xml:space="preserve">затраты на содержание </w:t>
      </w:r>
      <w:r w:rsidRPr="00D77C57">
        <w:rPr>
          <w:sz w:val="28"/>
          <w:szCs w:val="28"/>
        </w:rPr>
        <w:lastRenderedPageBreak/>
        <w:t>помещений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мастерс</w:t>
      </w:r>
      <w:r>
        <w:rPr>
          <w:sz w:val="28"/>
          <w:szCs w:val="28"/>
        </w:rPr>
        <w:t>ких гарантийного ремонта (</w:t>
      </w:r>
      <w:r w:rsidRPr="00D77C57">
        <w:rPr>
          <w:sz w:val="28"/>
          <w:szCs w:val="28"/>
        </w:rPr>
        <w:t>арендная плата за пользование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помещением, отопление, освещение и т.п.) оплата командировочных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расходов персонала, производящего гарантийный ремонт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 xml:space="preserve">у потребителей и пр. 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D77C57">
        <w:rPr>
          <w:sz w:val="28"/>
          <w:szCs w:val="28"/>
        </w:rPr>
        <w:t>Пр</w:t>
      </w:r>
      <w:r>
        <w:rPr>
          <w:sz w:val="28"/>
          <w:szCs w:val="28"/>
        </w:rPr>
        <w:t>очие производственные расходы (</w:t>
      </w:r>
      <w:proofErr w:type="spellStart"/>
      <w:r w:rsidRPr="00D77C57">
        <w:rPr>
          <w:sz w:val="28"/>
          <w:szCs w:val="28"/>
        </w:rPr>
        <w:t>Рпр</w:t>
      </w:r>
      <w:proofErr w:type="spellEnd"/>
      <w:r w:rsidRPr="00D77C5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быть</w:t>
      </w:r>
      <w:proofErr w:type="gramStart"/>
      <w:r w:rsidRPr="00D77C57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определены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по отношению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к основной заработной плате производственных рабочих: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B152D2">
        <w:rPr>
          <w:position w:val="-24"/>
          <w:sz w:val="28"/>
          <w:szCs w:val="28"/>
        </w:rPr>
        <w:object w:dxaOrig="1700" w:dyaOrig="620">
          <v:shape id="_x0000_i1035" type="#_x0000_t75" style="width:103.15pt;height:37.6pt" o:ole="">
            <v:imagedata r:id="rId22" o:title=""/>
          </v:shape>
          <o:OLEObject Type="Embed" ProgID="Equation.3" ShapeID="_x0000_i1035" DrawAspect="Content" ObjectID="_1427662717" r:id="rId23"/>
        </w:object>
      </w:r>
      <w:r>
        <w:rPr>
          <w:sz w:val="28"/>
          <w:szCs w:val="28"/>
        </w:rPr>
        <w:t>,</w:t>
      </w:r>
    </w:p>
    <w:p w:rsidR="009F675F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Нпр</w:t>
      </w:r>
      <w:proofErr w:type="spellEnd"/>
      <w:r>
        <w:rPr>
          <w:sz w:val="28"/>
          <w:szCs w:val="28"/>
        </w:rPr>
        <w:t xml:space="preserve"> –</w:t>
      </w:r>
      <w:r w:rsidRPr="00D77C57">
        <w:rPr>
          <w:sz w:val="28"/>
          <w:szCs w:val="28"/>
        </w:rPr>
        <w:t xml:space="preserve"> процент прочих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производственных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расходов</w:t>
      </w:r>
      <w:r w:rsidRPr="00E91366">
        <w:rPr>
          <w:sz w:val="14"/>
        </w:rPr>
        <w:t xml:space="preserve"> 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исходным данным </w:t>
      </w:r>
      <w:r w:rsidRPr="00E91366">
        <w:rPr>
          <w:sz w:val="28"/>
          <w:szCs w:val="28"/>
        </w:rPr>
        <w:t>норматив прочих производственных</w:t>
      </w:r>
      <w:r>
        <w:rPr>
          <w:sz w:val="28"/>
          <w:szCs w:val="28"/>
        </w:rPr>
        <w:t xml:space="preserve"> </w:t>
      </w:r>
      <w:r w:rsidRPr="00E91366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proofErr w:type="spellStart"/>
      <w:r w:rsidRPr="00E91366">
        <w:rPr>
          <w:sz w:val="28"/>
          <w:szCs w:val="28"/>
        </w:rPr>
        <w:t>Нпр</w:t>
      </w:r>
      <w:proofErr w:type="spellEnd"/>
      <w:r w:rsidRPr="00E91366">
        <w:rPr>
          <w:sz w:val="28"/>
          <w:szCs w:val="28"/>
        </w:rPr>
        <w:t xml:space="preserve"> = 5%</w:t>
      </w:r>
    </w:p>
    <w:p w:rsidR="009F675F" w:rsidRPr="002C633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2C6338">
        <w:rPr>
          <w:sz w:val="28"/>
          <w:szCs w:val="28"/>
        </w:rPr>
        <w:t>Рассчитаем размер затрат по статье «</w:t>
      </w:r>
      <w:r w:rsidRPr="002C6338">
        <w:rPr>
          <w:bCs/>
          <w:sz w:val="28"/>
          <w:szCs w:val="28"/>
          <w:lang w:eastAsia="en-US"/>
        </w:rPr>
        <w:t>прочие</w:t>
      </w:r>
      <w:r>
        <w:rPr>
          <w:bCs/>
          <w:sz w:val="28"/>
          <w:szCs w:val="28"/>
          <w:lang w:eastAsia="en-US"/>
        </w:rPr>
        <w:t xml:space="preserve"> </w:t>
      </w:r>
      <w:r w:rsidRPr="002C6338">
        <w:rPr>
          <w:bCs/>
          <w:sz w:val="28"/>
          <w:szCs w:val="28"/>
          <w:lang w:eastAsia="en-US"/>
        </w:rPr>
        <w:t>производственные расходы</w:t>
      </w:r>
      <w:r w:rsidRPr="002C6338">
        <w:rPr>
          <w:sz w:val="28"/>
          <w:szCs w:val="28"/>
        </w:rPr>
        <w:t>» и соответствующие результаты представим в следующей таблице 2.1</w:t>
      </w:r>
      <w:r>
        <w:rPr>
          <w:sz w:val="28"/>
          <w:szCs w:val="28"/>
        </w:rPr>
        <w:t>9</w:t>
      </w:r>
      <w:r w:rsidRPr="002C6338">
        <w:rPr>
          <w:sz w:val="28"/>
          <w:szCs w:val="28"/>
        </w:rPr>
        <w:t>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2.19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1710"/>
        <w:gridCol w:w="1710"/>
        <w:gridCol w:w="1710"/>
        <w:gridCol w:w="1710"/>
      </w:tblGrid>
      <w:tr w:rsidR="009F675F" w:rsidRPr="000E6021" w:rsidTr="00F82F67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B152D2">
              <w:rPr>
                <w:sz w:val="24"/>
              </w:rPr>
              <w:t>Виды работ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B152D2">
              <w:rPr>
                <w:sz w:val="24"/>
              </w:rPr>
              <w:t>Общий размер основной заработной платы по однофазному счетчику, руб.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bCs/>
                <w:szCs w:val="28"/>
                <w:lang w:eastAsia="en-US"/>
              </w:rPr>
              <w:t>Прочие производственные</w:t>
            </w:r>
            <w:r>
              <w:rPr>
                <w:sz w:val="24"/>
              </w:rPr>
              <w:t xml:space="preserve"> расходы </w:t>
            </w:r>
            <w:r w:rsidRPr="00B152D2">
              <w:rPr>
                <w:sz w:val="24"/>
              </w:rPr>
              <w:t>по однофазному счетчику, руб.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B152D2">
              <w:rPr>
                <w:sz w:val="24"/>
              </w:rPr>
              <w:t>Общий размер основной заработной платы по двухфазному счетчику, руб.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bCs/>
                <w:szCs w:val="28"/>
                <w:lang w:eastAsia="en-US"/>
              </w:rPr>
              <w:t>Прочие производственные</w:t>
            </w:r>
            <w:r>
              <w:rPr>
                <w:sz w:val="24"/>
              </w:rPr>
              <w:t xml:space="preserve"> расходы </w:t>
            </w:r>
            <w:r w:rsidRPr="00B152D2">
              <w:rPr>
                <w:sz w:val="24"/>
              </w:rPr>
              <w:t>по двухфазному счетчику, руб</w:t>
            </w:r>
            <w:r>
              <w:rPr>
                <w:sz w:val="24"/>
              </w:rPr>
              <w:t>.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B152D2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1. Заготовительные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16029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801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18627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931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2. Штамповочные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74802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3740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86925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4346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3. Прессовые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74802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3740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86925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4346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4. Фрезерные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47017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2351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54640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2732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5. Сверлильные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48086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2404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55881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2794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6. Намоточные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59841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2992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69540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3477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7. Сборочно-монтажные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743738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37187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864288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43214</w:t>
            </w:r>
          </w:p>
        </w:tc>
      </w:tr>
      <w:tr w:rsidR="009F675F" w:rsidRPr="000E602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8. Регулировочные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128230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6412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149016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7451</w:t>
            </w:r>
          </w:p>
        </w:tc>
      </w:tr>
      <w:tr w:rsidR="009F675F" w:rsidRPr="008F0F81" w:rsidTr="00F82F67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9F675F" w:rsidRPr="00B152D2" w:rsidRDefault="009F675F" w:rsidP="00F82F67">
            <w:pPr>
              <w:pStyle w:val="21"/>
              <w:suppressAutoHyphens/>
              <w:ind w:firstLine="0"/>
              <w:jc w:val="left"/>
              <w:rPr>
                <w:sz w:val="24"/>
              </w:rPr>
            </w:pPr>
            <w:r w:rsidRPr="00B152D2">
              <w:rPr>
                <w:sz w:val="24"/>
              </w:rPr>
              <w:t>9. Итого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1192545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59627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1385842</w:t>
            </w:r>
          </w:p>
        </w:tc>
        <w:tc>
          <w:tcPr>
            <w:tcW w:w="1710" w:type="dxa"/>
            <w:vAlign w:val="center"/>
          </w:tcPr>
          <w:p w:rsidR="009F675F" w:rsidRDefault="009F675F" w:rsidP="00F82F67">
            <w:pPr>
              <w:pStyle w:val="21"/>
              <w:suppressAutoHyphens/>
              <w:ind w:firstLine="0"/>
              <w:jc w:val="center"/>
              <w:rPr>
                <w:sz w:val="24"/>
              </w:rPr>
            </w:pPr>
            <w:r w:rsidRPr="00E91366">
              <w:rPr>
                <w:sz w:val="24"/>
              </w:rPr>
              <w:t>69292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  <w:sectPr w:rsidR="009F6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75F" w:rsidRPr="00E91366" w:rsidRDefault="009F675F" w:rsidP="009F675F">
      <w:pPr>
        <w:pStyle w:val="1"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eastAsia="en-US"/>
        </w:rPr>
      </w:pPr>
      <w:bookmarkStart w:id="28" w:name="_Toc225231433"/>
      <w:bookmarkStart w:id="29" w:name="_Toc225240558"/>
      <w:r>
        <w:rPr>
          <w:bCs/>
          <w:szCs w:val="28"/>
          <w:lang w:eastAsia="en-US"/>
        </w:rPr>
        <w:lastRenderedPageBreak/>
        <w:t xml:space="preserve">2.6.8 </w:t>
      </w:r>
      <w:r w:rsidRPr="00E91366">
        <w:rPr>
          <w:bCs/>
          <w:szCs w:val="28"/>
          <w:lang w:eastAsia="en-US"/>
        </w:rPr>
        <w:t>Расчет затрат по статье «коммерческие расходы»</w:t>
      </w:r>
      <w:bookmarkEnd w:id="28"/>
      <w:bookmarkEnd w:id="29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D77C57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D77C57">
        <w:rPr>
          <w:sz w:val="28"/>
          <w:szCs w:val="28"/>
        </w:rPr>
        <w:t>В этой статье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планируются и учитываются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расходы,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со сбытом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и реализацией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продукции. К ним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 xml:space="preserve">относятся </w:t>
      </w:r>
      <w:proofErr w:type="gramStart"/>
      <w:r w:rsidRPr="00D77C57">
        <w:rPr>
          <w:sz w:val="28"/>
          <w:szCs w:val="28"/>
        </w:rPr>
        <w:t>:з</w:t>
      </w:r>
      <w:proofErr w:type="gramEnd"/>
      <w:r w:rsidRPr="00D77C57">
        <w:rPr>
          <w:sz w:val="28"/>
          <w:szCs w:val="28"/>
        </w:rPr>
        <w:t>атраты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на тару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и упаковку, хранение, транспортировку продукции; расходы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, связанные</w:t>
      </w:r>
      <w:r>
        <w:rPr>
          <w:sz w:val="28"/>
          <w:szCs w:val="28"/>
        </w:rPr>
        <w:t xml:space="preserve"> с исследованием рынка (</w:t>
      </w:r>
      <w:r w:rsidRPr="00D77C57">
        <w:rPr>
          <w:sz w:val="28"/>
          <w:szCs w:val="28"/>
        </w:rPr>
        <w:t>маркетинг), расходы на рекламу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и пр.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распределяются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между отдельными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изделиями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 xml:space="preserve">пропорционально производственной себестоимости. </w:t>
      </w:r>
    </w:p>
    <w:p w:rsidR="009F675F" w:rsidRPr="00D77C57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D77C57">
        <w:rPr>
          <w:sz w:val="28"/>
          <w:szCs w:val="28"/>
        </w:rPr>
        <w:t>Производственная себестоимость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(</w:t>
      </w:r>
      <w:proofErr w:type="spellStart"/>
      <w:r w:rsidRPr="00D77C57">
        <w:rPr>
          <w:sz w:val="28"/>
          <w:szCs w:val="28"/>
        </w:rPr>
        <w:t>Спр</w:t>
      </w:r>
      <w:proofErr w:type="spellEnd"/>
      <w:r w:rsidRPr="00D77C57">
        <w:rPr>
          <w:sz w:val="28"/>
          <w:szCs w:val="28"/>
        </w:rPr>
        <w:t>) – это сумма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затрат на производство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продукции (сумма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всех статей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кроме коммерческих расходов)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D77C57">
        <w:rPr>
          <w:sz w:val="28"/>
          <w:szCs w:val="28"/>
        </w:rPr>
        <w:t>Коммерческие расходы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(</w:t>
      </w:r>
      <w:proofErr w:type="spellStart"/>
      <w:r w:rsidRPr="00D77C57">
        <w:rPr>
          <w:sz w:val="28"/>
          <w:szCs w:val="28"/>
        </w:rPr>
        <w:t>Рком</w:t>
      </w:r>
      <w:proofErr w:type="spellEnd"/>
      <w:r w:rsidRPr="00D77C57">
        <w:rPr>
          <w:sz w:val="28"/>
          <w:szCs w:val="28"/>
        </w:rPr>
        <w:t>) на единицу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продукции определяются: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B152D2">
        <w:rPr>
          <w:position w:val="-24"/>
          <w:sz w:val="28"/>
          <w:szCs w:val="28"/>
        </w:rPr>
        <w:object w:dxaOrig="2140" w:dyaOrig="620">
          <v:shape id="_x0000_i1036" type="#_x0000_t75" style="width:130.05pt;height:37.6pt" o:ole="">
            <v:imagedata r:id="rId24" o:title=""/>
          </v:shape>
          <o:OLEObject Type="Embed" ProgID="Equation.3" ShapeID="_x0000_i1036" DrawAspect="Content" ObjectID="_1427662718" r:id="rId25"/>
        </w:object>
      </w:r>
      <w:r>
        <w:rPr>
          <w:sz w:val="28"/>
          <w:szCs w:val="28"/>
        </w:rPr>
        <w:t>,</w:t>
      </w:r>
    </w:p>
    <w:p w:rsidR="009F675F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Pr="00D77C57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D77C57">
        <w:rPr>
          <w:sz w:val="28"/>
          <w:szCs w:val="28"/>
        </w:rPr>
        <w:t>Нком</w:t>
      </w:r>
      <w:proofErr w:type="spellEnd"/>
      <w:r>
        <w:rPr>
          <w:sz w:val="28"/>
          <w:szCs w:val="28"/>
        </w:rPr>
        <w:t xml:space="preserve"> –</w:t>
      </w:r>
      <w:r w:rsidRPr="00D77C57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коммерческих расходов, %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D77C57">
        <w:rPr>
          <w:sz w:val="28"/>
          <w:szCs w:val="28"/>
        </w:rPr>
        <w:t>Спр</w:t>
      </w:r>
      <w:proofErr w:type="gramStart"/>
      <w:r w:rsidRPr="00D77C57">
        <w:rPr>
          <w:sz w:val="28"/>
          <w:szCs w:val="28"/>
        </w:rPr>
        <w:t>j</w:t>
      </w:r>
      <w:proofErr w:type="spellEnd"/>
      <w:proofErr w:type="gramEnd"/>
      <w:r w:rsidRPr="00D77C57">
        <w:rPr>
          <w:sz w:val="28"/>
          <w:szCs w:val="28"/>
        </w:rPr>
        <w:t xml:space="preserve"> – производственная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себестоимость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единицы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j-го вида, руб</w:t>
      </w:r>
      <w:r>
        <w:rPr>
          <w:sz w:val="28"/>
          <w:szCs w:val="28"/>
        </w:rPr>
        <w:t>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исходным данным </w:t>
      </w:r>
      <w:r w:rsidRPr="00E91366">
        <w:rPr>
          <w:sz w:val="28"/>
          <w:szCs w:val="28"/>
        </w:rPr>
        <w:t>норматив</w:t>
      </w:r>
      <w:r>
        <w:rPr>
          <w:sz w:val="28"/>
          <w:szCs w:val="28"/>
        </w:rPr>
        <w:t xml:space="preserve"> </w:t>
      </w:r>
      <w:r w:rsidRPr="00E91366">
        <w:rPr>
          <w:sz w:val="28"/>
          <w:szCs w:val="28"/>
        </w:rPr>
        <w:t xml:space="preserve">коммерческих расходов </w:t>
      </w:r>
      <w:proofErr w:type="spellStart"/>
      <w:r w:rsidRPr="00E91366">
        <w:rPr>
          <w:sz w:val="28"/>
          <w:szCs w:val="28"/>
        </w:rPr>
        <w:t>Нком</w:t>
      </w:r>
      <w:proofErr w:type="spellEnd"/>
      <w:r w:rsidRPr="00E91366">
        <w:rPr>
          <w:sz w:val="28"/>
          <w:szCs w:val="28"/>
        </w:rPr>
        <w:t xml:space="preserve"> = 2%</w:t>
      </w:r>
    </w:p>
    <w:p w:rsidR="009F675F" w:rsidRPr="00D77C57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D77C57">
        <w:rPr>
          <w:sz w:val="28"/>
          <w:szCs w:val="28"/>
        </w:rPr>
        <w:t>Полная себестоимость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единицы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продукции j-го вида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(</w:t>
      </w:r>
      <w:proofErr w:type="spellStart"/>
      <w:r w:rsidRPr="00D77C57">
        <w:rPr>
          <w:sz w:val="28"/>
          <w:szCs w:val="28"/>
        </w:rPr>
        <w:t>Сп</w:t>
      </w:r>
      <w:proofErr w:type="gramStart"/>
      <w:r w:rsidRPr="00D77C57">
        <w:rPr>
          <w:sz w:val="28"/>
          <w:szCs w:val="28"/>
        </w:rPr>
        <w:t>j</w:t>
      </w:r>
      <w:proofErr w:type="spellEnd"/>
      <w:proofErr w:type="gramEnd"/>
      <w:r w:rsidRPr="00D77C5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производственную</w:t>
      </w:r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>себестоимость</w:t>
      </w:r>
      <w:r>
        <w:rPr>
          <w:sz w:val="28"/>
          <w:szCs w:val="28"/>
        </w:rPr>
        <w:t xml:space="preserve"> и коммерческие расходы</w:t>
      </w:r>
      <w:r w:rsidRPr="00D77C57">
        <w:rPr>
          <w:sz w:val="28"/>
          <w:szCs w:val="28"/>
        </w:rPr>
        <w:t>:</w:t>
      </w:r>
    </w:p>
    <w:p w:rsidR="009F675F" w:rsidRPr="00D77C57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proofErr w:type="spellStart"/>
      <w:r w:rsidRPr="00D77C57">
        <w:rPr>
          <w:sz w:val="28"/>
          <w:szCs w:val="28"/>
        </w:rPr>
        <w:t>Сп</w:t>
      </w:r>
      <w:proofErr w:type="gramStart"/>
      <w:r w:rsidRPr="00D77C57">
        <w:rPr>
          <w:sz w:val="28"/>
          <w:szCs w:val="28"/>
        </w:rPr>
        <w:t>j</w:t>
      </w:r>
      <w:proofErr w:type="spellEnd"/>
      <w:proofErr w:type="gramEnd"/>
      <w:r>
        <w:rPr>
          <w:sz w:val="28"/>
          <w:szCs w:val="28"/>
        </w:rPr>
        <w:t xml:space="preserve"> </w:t>
      </w:r>
      <w:r w:rsidRPr="00D77C57">
        <w:rPr>
          <w:sz w:val="28"/>
          <w:szCs w:val="28"/>
        </w:rPr>
        <w:t xml:space="preserve">= </w:t>
      </w:r>
      <w:proofErr w:type="spellStart"/>
      <w:r w:rsidRPr="00D77C57">
        <w:rPr>
          <w:sz w:val="28"/>
          <w:szCs w:val="28"/>
        </w:rPr>
        <w:t>Спрj</w:t>
      </w:r>
      <w:proofErr w:type="spellEnd"/>
      <w:r w:rsidRPr="00D77C57">
        <w:rPr>
          <w:sz w:val="28"/>
          <w:szCs w:val="28"/>
        </w:rPr>
        <w:t xml:space="preserve"> +</w:t>
      </w:r>
      <w:proofErr w:type="spellStart"/>
      <w:r w:rsidRPr="00D77C57">
        <w:rPr>
          <w:sz w:val="28"/>
          <w:szCs w:val="28"/>
        </w:rPr>
        <w:t>Ркомj</w:t>
      </w:r>
      <w:proofErr w:type="spellEnd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Рассчитаем полную себестоимость выпуска продукции и единицы продукции по видам изделий и соответствующие результаты представим в следующей таблице 2.20: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2.20</w:t>
      </w:r>
    </w:p>
    <w:tbl>
      <w:tblPr>
        <w:tblW w:w="98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3104"/>
        <w:gridCol w:w="1574"/>
        <w:gridCol w:w="1581"/>
        <w:gridCol w:w="1512"/>
        <w:gridCol w:w="1582"/>
      </w:tblGrid>
      <w:tr w:rsidR="009F675F" w:rsidRPr="00E3628D" w:rsidTr="00F82F6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96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№</w:t>
            </w:r>
          </w:p>
        </w:tc>
        <w:tc>
          <w:tcPr>
            <w:tcW w:w="3104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Наименование статей затрат</w:t>
            </w:r>
          </w:p>
        </w:tc>
        <w:tc>
          <w:tcPr>
            <w:tcW w:w="1574" w:type="dxa"/>
            <w:vAlign w:val="center"/>
          </w:tcPr>
          <w:p w:rsidR="009F675F" w:rsidRPr="00E3628D" w:rsidRDefault="009F675F" w:rsidP="00F82F67">
            <w:pPr>
              <w:jc w:val="center"/>
            </w:pPr>
            <w:r>
              <w:t>Однофаз</w:t>
            </w:r>
            <w:r w:rsidRPr="00E3628D">
              <w:t>ный счетчик, руб. (ед.)</w:t>
            </w:r>
          </w:p>
        </w:tc>
        <w:tc>
          <w:tcPr>
            <w:tcW w:w="1581" w:type="dxa"/>
            <w:vAlign w:val="center"/>
          </w:tcPr>
          <w:p w:rsidR="009F675F" w:rsidRPr="00E3628D" w:rsidRDefault="009F675F" w:rsidP="00F82F67">
            <w:pPr>
              <w:jc w:val="center"/>
            </w:pPr>
            <w:r>
              <w:t>Однофаз</w:t>
            </w:r>
            <w:r w:rsidRPr="00E3628D">
              <w:t>ный счетчик, руб. (выпуск)</w:t>
            </w:r>
          </w:p>
        </w:tc>
        <w:tc>
          <w:tcPr>
            <w:tcW w:w="1512" w:type="dxa"/>
            <w:vAlign w:val="center"/>
          </w:tcPr>
          <w:p w:rsidR="009F675F" w:rsidRPr="00E3628D" w:rsidRDefault="009F675F" w:rsidP="00F82F67">
            <w:pPr>
              <w:jc w:val="center"/>
            </w:pPr>
            <w:r>
              <w:t>Двухфаз</w:t>
            </w:r>
            <w:r w:rsidRPr="00E3628D">
              <w:t>ный счетчик, руб. (ед.)</w:t>
            </w:r>
          </w:p>
        </w:tc>
        <w:tc>
          <w:tcPr>
            <w:tcW w:w="1582" w:type="dxa"/>
            <w:vAlign w:val="center"/>
          </w:tcPr>
          <w:p w:rsidR="009F675F" w:rsidRPr="00E3628D" w:rsidRDefault="009F675F" w:rsidP="00F82F67">
            <w:pPr>
              <w:jc w:val="center"/>
            </w:pPr>
            <w:r>
              <w:t>Двухфаз</w:t>
            </w:r>
            <w:r w:rsidRPr="00E3628D">
              <w:t>ный счетчик, руб. (выпуск)</w:t>
            </w:r>
          </w:p>
        </w:tc>
      </w:tr>
      <w:tr w:rsidR="009F675F" w:rsidRPr="00E3628D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E3628D" w:rsidRDefault="009F675F" w:rsidP="00F82F67">
            <w:pPr>
              <w:jc w:val="center"/>
            </w:pPr>
            <w:r>
              <w:t>1</w:t>
            </w:r>
          </w:p>
        </w:tc>
        <w:tc>
          <w:tcPr>
            <w:tcW w:w="3104" w:type="dxa"/>
          </w:tcPr>
          <w:p w:rsidR="009F675F" w:rsidRPr="00E3628D" w:rsidRDefault="009F675F" w:rsidP="00F82F67">
            <w:pPr>
              <w:jc w:val="center"/>
            </w:pPr>
            <w:r>
              <w:t>2</w:t>
            </w:r>
          </w:p>
        </w:tc>
        <w:tc>
          <w:tcPr>
            <w:tcW w:w="1574" w:type="dxa"/>
            <w:vAlign w:val="center"/>
          </w:tcPr>
          <w:p w:rsidR="009F675F" w:rsidRPr="00E3628D" w:rsidRDefault="009F675F" w:rsidP="00F82F67">
            <w:pPr>
              <w:jc w:val="center"/>
            </w:pPr>
            <w:r>
              <w:t>3</w:t>
            </w:r>
          </w:p>
        </w:tc>
        <w:tc>
          <w:tcPr>
            <w:tcW w:w="1581" w:type="dxa"/>
            <w:vAlign w:val="center"/>
          </w:tcPr>
          <w:p w:rsidR="009F675F" w:rsidRPr="00E3628D" w:rsidRDefault="009F675F" w:rsidP="00F82F67">
            <w:pPr>
              <w:jc w:val="center"/>
            </w:pPr>
            <w:r>
              <w:t>4</w:t>
            </w:r>
          </w:p>
        </w:tc>
        <w:tc>
          <w:tcPr>
            <w:tcW w:w="1512" w:type="dxa"/>
            <w:vAlign w:val="center"/>
          </w:tcPr>
          <w:p w:rsidR="009F675F" w:rsidRPr="00E3628D" w:rsidRDefault="009F675F" w:rsidP="00F82F67">
            <w:pPr>
              <w:jc w:val="center"/>
            </w:pPr>
            <w:r>
              <w:t>5</w:t>
            </w:r>
          </w:p>
        </w:tc>
        <w:tc>
          <w:tcPr>
            <w:tcW w:w="1582" w:type="dxa"/>
            <w:vAlign w:val="center"/>
          </w:tcPr>
          <w:p w:rsidR="009F675F" w:rsidRPr="00E3628D" w:rsidRDefault="009F675F" w:rsidP="00F82F67">
            <w:pPr>
              <w:jc w:val="center"/>
            </w:pPr>
            <w:r>
              <w:t>6</w:t>
            </w:r>
          </w:p>
        </w:tc>
      </w:tr>
      <w:tr w:rsidR="009F675F" w:rsidRPr="00E3628D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1</w:t>
            </w:r>
          </w:p>
        </w:tc>
        <w:tc>
          <w:tcPr>
            <w:tcW w:w="3104" w:type="dxa"/>
          </w:tcPr>
          <w:p w:rsidR="009F675F" w:rsidRPr="00E3628D" w:rsidRDefault="009F675F" w:rsidP="00F82F67">
            <w:r w:rsidRPr="00E3628D">
              <w:t>Сырье и материалы за вычетом возвратных отходов</w:t>
            </w:r>
          </w:p>
        </w:tc>
        <w:tc>
          <w:tcPr>
            <w:tcW w:w="1574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53</w:t>
            </w:r>
          </w:p>
        </w:tc>
        <w:tc>
          <w:tcPr>
            <w:tcW w:w="1581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293143</w:t>
            </w:r>
          </w:p>
        </w:tc>
        <w:tc>
          <w:tcPr>
            <w:tcW w:w="151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71</w:t>
            </w:r>
          </w:p>
        </w:tc>
        <w:tc>
          <w:tcPr>
            <w:tcW w:w="158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304235</w:t>
            </w:r>
          </w:p>
        </w:tc>
      </w:tr>
      <w:tr w:rsidR="009F675F" w:rsidRPr="00E3628D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2</w:t>
            </w:r>
          </w:p>
        </w:tc>
        <w:tc>
          <w:tcPr>
            <w:tcW w:w="3104" w:type="dxa"/>
          </w:tcPr>
          <w:p w:rsidR="009F675F" w:rsidRPr="00E3628D" w:rsidRDefault="009F675F" w:rsidP="00F82F67">
            <w:r w:rsidRPr="00E3628D">
              <w:t xml:space="preserve">Покупные комплектующие изделия, полуфабрикаты и </w:t>
            </w:r>
            <w:r w:rsidRPr="00E3628D">
              <w:lastRenderedPageBreak/>
              <w:t>услуги производственного характера</w:t>
            </w:r>
          </w:p>
        </w:tc>
        <w:tc>
          <w:tcPr>
            <w:tcW w:w="1574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lastRenderedPageBreak/>
              <w:t>108</w:t>
            </w:r>
          </w:p>
        </w:tc>
        <w:tc>
          <w:tcPr>
            <w:tcW w:w="1581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597348</w:t>
            </w:r>
          </w:p>
        </w:tc>
        <w:tc>
          <w:tcPr>
            <w:tcW w:w="151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129</w:t>
            </w:r>
          </w:p>
        </w:tc>
        <w:tc>
          <w:tcPr>
            <w:tcW w:w="158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552765</w:t>
            </w:r>
          </w:p>
        </w:tc>
      </w:tr>
      <w:tr w:rsidR="009F675F" w:rsidRPr="00E3628D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lastRenderedPageBreak/>
              <w:t>3</w:t>
            </w:r>
          </w:p>
        </w:tc>
        <w:tc>
          <w:tcPr>
            <w:tcW w:w="3104" w:type="dxa"/>
          </w:tcPr>
          <w:p w:rsidR="009F675F" w:rsidRPr="00E3628D" w:rsidRDefault="009F675F" w:rsidP="00F82F67">
            <w:r w:rsidRPr="00E3628D">
              <w:t>Основная заработная плата производственных рабочих</w:t>
            </w:r>
          </w:p>
        </w:tc>
        <w:tc>
          <w:tcPr>
            <w:tcW w:w="1574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215,61</w:t>
            </w:r>
          </w:p>
        </w:tc>
        <w:tc>
          <w:tcPr>
            <w:tcW w:w="1581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1192545</w:t>
            </w:r>
          </w:p>
        </w:tc>
        <w:tc>
          <w:tcPr>
            <w:tcW w:w="151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323,42</w:t>
            </w:r>
          </w:p>
        </w:tc>
        <w:tc>
          <w:tcPr>
            <w:tcW w:w="158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1385842</w:t>
            </w:r>
          </w:p>
        </w:tc>
      </w:tr>
      <w:tr w:rsidR="009F675F" w:rsidRPr="00E3628D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4</w:t>
            </w:r>
          </w:p>
        </w:tc>
        <w:tc>
          <w:tcPr>
            <w:tcW w:w="3104" w:type="dxa"/>
          </w:tcPr>
          <w:p w:rsidR="009F675F" w:rsidRPr="00E3628D" w:rsidRDefault="009F675F" w:rsidP="00F82F67">
            <w:proofErr w:type="gramStart"/>
            <w:r w:rsidRPr="00E3628D">
              <w:t>Дополнительная</w:t>
            </w:r>
            <w:proofErr w:type="gramEnd"/>
            <w:r w:rsidRPr="00E3628D">
              <w:t xml:space="preserve"> заработная производственных рабочих</w:t>
            </w:r>
          </w:p>
        </w:tc>
        <w:tc>
          <w:tcPr>
            <w:tcW w:w="1574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43,12</w:t>
            </w:r>
          </w:p>
        </w:tc>
        <w:tc>
          <w:tcPr>
            <w:tcW w:w="1581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238508</w:t>
            </w:r>
          </w:p>
        </w:tc>
        <w:tc>
          <w:tcPr>
            <w:tcW w:w="151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64,68</w:t>
            </w:r>
          </w:p>
        </w:tc>
        <w:tc>
          <w:tcPr>
            <w:tcW w:w="158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277168</w:t>
            </w:r>
          </w:p>
        </w:tc>
      </w:tr>
      <w:tr w:rsidR="009F675F" w:rsidRPr="00E3628D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5</w:t>
            </w:r>
          </w:p>
        </w:tc>
        <w:tc>
          <w:tcPr>
            <w:tcW w:w="3104" w:type="dxa"/>
          </w:tcPr>
          <w:p w:rsidR="009F675F" w:rsidRPr="00E3628D" w:rsidRDefault="009F675F" w:rsidP="00F82F67">
            <w:r w:rsidRPr="00E3628D">
              <w:t>Отчисления на социальные нужды</w:t>
            </w:r>
          </w:p>
        </w:tc>
        <w:tc>
          <w:tcPr>
            <w:tcW w:w="1574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67,27</w:t>
            </w:r>
          </w:p>
        </w:tc>
        <w:tc>
          <w:tcPr>
            <w:tcW w:w="1581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372073</w:t>
            </w:r>
          </w:p>
        </w:tc>
        <w:tc>
          <w:tcPr>
            <w:tcW w:w="151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100,91</w:t>
            </w:r>
          </w:p>
        </w:tc>
        <w:tc>
          <w:tcPr>
            <w:tcW w:w="158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432384</w:t>
            </w:r>
          </w:p>
        </w:tc>
      </w:tr>
      <w:tr w:rsidR="009F675F" w:rsidRPr="00E3628D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6</w:t>
            </w:r>
          </w:p>
        </w:tc>
        <w:tc>
          <w:tcPr>
            <w:tcW w:w="3104" w:type="dxa"/>
          </w:tcPr>
          <w:p w:rsidR="009F675F" w:rsidRPr="00E3628D" w:rsidRDefault="009F675F" w:rsidP="00F82F67">
            <w:r w:rsidRPr="00E3628D">
              <w:t>Износ инструментов и приспособлений целевого назначения</w:t>
            </w:r>
          </w:p>
        </w:tc>
        <w:tc>
          <w:tcPr>
            <w:tcW w:w="1574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30,33</w:t>
            </w:r>
          </w:p>
        </w:tc>
        <w:tc>
          <w:tcPr>
            <w:tcW w:w="1581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167728</w:t>
            </w:r>
          </w:p>
        </w:tc>
        <w:tc>
          <w:tcPr>
            <w:tcW w:w="151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32,28</w:t>
            </w:r>
          </w:p>
        </w:tc>
        <w:tc>
          <w:tcPr>
            <w:tcW w:w="158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138325</w:t>
            </w:r>
          </w:p>
        </w:tc>
      </w:tr>
      <w:tr w:rsidR="009F675F" w:rsidRPr="00E3628D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7</w:t>
            </w:r>
          </w:p>
        </w:tc>
        <w:tc>
          <w:tcPr>
            <w:tcW w:w="3104" w:type="dxa"/>
          </w:tcPr>
          <w:p w:rsidR="009F675F" w:rsidRPr="00E3628D" w:rsidRDefault="009F675F" w:rsidP="00F82F67">
            <w:r w:rsidRPr="00E3628D">
              <w:t>Общепроизводственные расходы</w:t>
            </w:r>
          </w:p>
        </w:tc>
        <w:tc>
          <w:tcPr>
            <w:tcW w:w="1574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34,50</w:t>
            </w:r>
          </w:p>
        </w:tc>
        <w:tc>
          <w:tcPr>
            <w:tcW w:w="1581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190807</w:t>
            </w:r>
          </w:p>
        </w:tc>
        <w:tc>
          <w:tcPr>
            <w:tcW w:w="151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51,75</w:t>
            </w:r>
          </w:p>
        </w:tc>
        <w:tc>
          <w:tcPr>
            <w:tcW w:w="158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221735</w:t>
            </w:r>
          </w:p>
        </w:tc>
      </w:tr>
      <w:tr w:rsidR="009F675F" w:rsidRPr="00E3628D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8</w:t>
            </w:r>
          </w:p>
        </w:tc>
        <w:tc>
          <w:tcPr>
            <w:tcW w:w="3104" w:type="dxa"/>
          </w:tcPr>
          <w:p w:rsidR="009F675F" w:rsidRPr="00E3628D" w:rsidRDefault="009F675F" w:rsidP="00F82F67">
            <w:r w:rsidRPr="00E3628D">
              <w:t>Общехозяйственные расходы</w:t>
            </w:r>
          </w:p>
        </w:tc>
        <w:tc>
          <w:tcPr>
            <w:tcW w:w="1574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107,81</w:t>
            </w:r>
          </w:p>
        </w:tc>
        <w:tc>
          <w:tcPr>
            <w:tcW w:w="1581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596273</w:t>
            </w:r>
          </w:p>
        </w:tc>
        <w:tc>
          <w:tcPr>
            <w:tcW w:w="151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161,71</w:t>
            </w:r>
          </w:p>
        </w:tc>
        <w:tc>
          <w:tcPr>
            <w:tcW w:w="158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692921</w:t>
            </w:r>
          </w:p>
        </w:tc>
      </w:tr>
      <w:tr w:rsidR="009F675F" w:rsidRPr="00E3628D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9</w:t>
            </w:r>
          </w:p>
        </w:tc>
        <w:tc>
          <w:tcPr>
            <w:tcW w:w="3104" w:type="dxa"/>
          </w:tcPr>
          <w:p w:rsidR="009F675F" w:rsidRPr="00E3628D" w:rsidRDefault="009F675F" w:rsidP="00F82F67">
            <w:r w:rsidRPr="00E3628D">
              <w:t>Прочие производственные расходы</w:t>
            </w:r>
          </w:p>
        </w:tc>
        <w:tc>
          <w:tcPr>
            <w:tcW w:w="1574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10,78</w:t>
            </w:r>
          </w:p>
        </w:tc>
        <w:tc>
          <w:tcPr>
            <w:tcW w:w="1581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59627</w:t>
            </w:r>
          </w:p>
        </w:tc>
        <w:tc>
          <w:tcPr>
            <w:tcW w:w="151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16,17</w:t>
            </w:r>
          </w:p>
        </w:tc>
        <w:tc>
          <w:tcPr>
            <w:tcW w:w="158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69292</w:t>
            </w:r>
          </w:p>
        </w:tc>
      </w:tr>
      <w:tr w:rsidR="009F675F" w:rsidRPr="00E3628D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10</w:t>
            </w:r>
          </w:p>
        </w:tc>
        <w:tc>
          <w:tcPr>
            <w:tcW w:w="3104" w:type="dxa"/>
          </w:tcPr>
          <w:p w:rsidR="009F675F" w:rsidRPr="00E3628D" w:rsidRDefault="009F675F" w:rsidP="00F82F67">
            <w:r w:rsidRPr="00E3628D">
              <w:t xml:space="preserve">Производственная себестоимость </w:t>
            </w:r>
          </w:p>
        </w:tc>
        <w:tc>
          <w:tcPr>
            <w:tcW w:w="1574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670,41</w:t>
            </w:r>
          </w:p>
        </w:tc>
        <w:tc>
          <w:tcPr>
            <w:tcW w:w="1581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3708052</w:t>
            </w:r>
          </w:p>
        </w:tc>
        <w:tc>
          <w:tcPr>
            <w:tcW w:w="151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950,91</w:t>
            </w:r>
          </w:p>
        </w:tc>
        <w:tc>
          <w:tcPr>
            <w:tcW w:w="158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4074667</w:t>
            </w:r>
          </w:p>
        </w:tc>
      </w:tr>
      <w:tr w:rsidR="009F675F" w:rsidRPr="00E3628D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11</w:t>
            </w:r>
          </w:p>
        </w:tc>
        <w:tc>
          <w:tcPr>
            <w:tcW w:w="3104" w:type="dxa"/>
          </w:tcPr>
          <w:p w:rsidR="009F675F" w:rsidRPr="00E3628D" w:rsidRDefault="009F675F" w:rsidP="00F82F67">
            <w:r w:rsidRPr="00E3628D">
              <w:t>Коммерческие расходы</w:t>
            </w:r>
          </w:p>
        </w:tc>
        <w:tc>
          <w:tcPr>
            <w:tcW w:w="1574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13,41</w:t>
            </w:r>
          </w:p>
        </w:tc>
        <w:tc>
          <w:tcPr>
            <w:tcW w:w="1581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74161</w:t>
            </w:r>
          </w:p>
        </w:tc>
        <w:tc>
          <w:tcPr>
            <w:tcW w:w="151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19,02</w:t>
            </w:r>
          </w:p>
        </w:tc>
        <w:tc>
          <w:tcPr>
            <w:tcW w:w="158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81493</w:t>
            </w:r>
          </w:p>
        </w:tc>
      </w:tr>
      <w:tr w:rsidR="009F675F" w:rsidRPr="00E3628D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12</w:t>
            </w:r>
          </w:p>
        </w:tc>
        <w:tc>
          <w:tcPr>
            <w:tcW w:w="3104" w:type="dxa"/>
          </w:tcPr>
          <w:p w:rsidR="009F675F" w:rsidRPr="00E3628D" w:rsidRDefault="009F675F" w:rsidP="00F82F67">
            <w:r w:rsidRPr="00E3628D">
              <w:t xml:space="preserve">Полная себестоимость </w:t>
            </w:r>
          </w:p>
        </w:tc>
        <w:tc>
          <w:tcPr>
            <w:tcW w:w="1574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684</w:t>
            </w:r>
          </w:p>
        </w:tc>
        <w:tc>
          <w:tcPr>
            <w:tcW w:w="1581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3782213</w:t>
            </w:r>
          </w:p>
        </w:tc>
        <w:tc>
          <w:tcPr>
            <w:tcW w:w="151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970</w:t>
            </w:r>
          </w:p>
        </w:tc>
        <w:tc>
          <w:tcPr>
            <w:tcW w:w="1582" w:type="dxa"/>
            <w:vAlign w:val="center"/>
          </w:tcPr>
          <w:p w:rsidR="009F675F" w:rsidRPr="00E3628D" w:rsidRDefault="009F675F" w:rsidP="00F82F67">
            <w:pPr>
              <w:jc w:val="center"/>
            </w:pPr>
            <w:r w:rsidRPr="00E3628D">
              <w:t>4156160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Представим структуру себестоимости единицы продукции (однофазный счетчик) на следующем рисунке 2.2:</w:t>
      </w:r>
    </w:p>
    <w:p w:rsidR="009F675F" w:rsidRDefault="009F675F" w:rsidP="009F675F">
      <w:pPr>
        <w:pStyle w:val="21"/>
        <w:suppressAutoHyphens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95620" cy="2974975"/>
            <wp:effectExtent l="0" t="0" r="0" b="0"/>
            <wp:docPr id="16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rPr>
          <w:sz w:val="28"/>
          <w:szCs w:val="28"/>
        </w:rPr>
        <w:t xml:space="preserve">Рис. 2.2 Структура себестоимости единицы продукции </w:t>
      </w:r>
      <w:r>
        <w:rPr>
          <w:sz w:val="28"/>
          <w:szCs w:val="28"/>
        </w:rPr>
        <w:br/>
        <w:t>(однофазный счетчик)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  <w:sectPr w:rsidR="009F6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Представим структуру себестоимости единицы продукции (двухфазный счетчик) на следующем рисунке 2.3:</w:t>
      </w:r>
    </w:p>
    <w:p w:rsidR="009F675F" w:rsidRDefault="009F675F" w:rsidP="009F675F">
      <w:pPr>
        <w:pStyle w:val="21"/>
        <w:suppressAutoHyphens/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68315" cy="2974975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rPr>
          <w:sz w:val="28"/>
          <w:szCs w:val="28"/>
        </w:rPr>
        <w:t xml:space="preserve">Рис. 2.3 Структура себестоимости единицы продукции </w:t>
      </w:r>
      <w:r>
        <w:rPr>
          <w:sz w:val="28"/>
          <w:szCs w:val="28"/>
        </w:rPr>
        <w:br/>
        <w:t>(двухфазный счетчик)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3B1D29" w:rsidRDefault="009F675F" w:rsidP="009F675F">
      <w:pPr>
        <w:pStyle w:val="1"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eastAsia="en-US"/>
        </w:rPr>
      </w:pPr>
      <w:bookmarkStart w:id="30" w:name="_Toc225231434"/>
      <w:bookmarkStart w:id="31" w:name="_Toc225240559"/>
      <w:r>
        <w:rPr>
          <w:bCs/>
          <w:szCs w:val="28"/>
          <w:lang w:eastAsia="en-US"/>
        </w:rPr>
        <w:t xml:space="preserve">2.6.9 </w:t>
      </w:r>
      <w:r w:rsidRPr="003B1D29">
        <w:rPr>
          <w:bCs/>
          <w:szCs w:val="28"/>
          <w:lang w:eastAsia="en-US"/>
        </w:rPr>
        <w:t>Формирование</w:t>
      </w:r>
      <w:r>
        <w:rPr>
          <w:bCs/>
          <w:szCs w:val="28"/>
          <w:lang w:eastAsia="en-US"/>
        </w:rPr>
        <w:t xml:space="preserve"> </w:t>
      </w:r>
      <w:r w:rsidRPr="003B1D29">
        <w:rPr>
          <w:bCs/>
          <w:szCs w:val="28"/>
          <w:lang w:eastAsia="en-US"/>
        </w:rPr>
        <w:t>отпускной</w:t>
      </w:r>
      <w:r>
        <w:rPr>
          <w:bCs/>
          <w:szCs w:val="28"/>
          <w:lang w:eastAsia="en-US"/>
        </w:rPr>
        <w:t xml:space="preserve"> </w:t>
      </w:r>
      <w:r w:rsidRPr="003B1D29">
        <w:rPr>
          <w:bCs/>
          <w:szCs w:val="28"/>
          <w:lang w:eastAsia="en-US"/>
        </w:rPr>
        <w:t>цены</w:t>
      </w:r>
      <w:r>
        <w:rPr>
          <w:bCs/>
          <w:szCs w:val="28"/>
          <w:lang w:eastAsia="en-US"/>
        </w:rPr>
        <w:t xml:space="preserve"> </w:t>
      </w:r>
      <w:r w:rsidRPr="003B1D29">
        <w:rPr>
          <w:bCs/>
          <w:szCs w:val="28"/>
          <w:lang w:eastAsia="en-US"/>
        </w:rPr>
        <w:t>на базе</w:t>
      </w:r>
      <w:r>
        <w:rPr>
          <w:bCs/>
          <w:szCs w:val="28"/>
          <w:lang w:eastAsia="en-US"/>
        </w:rPr>
        <w:t xml:space="preserve"> </w:t>
      </w:r>
      <w:r w:rsidRPr="003B1D29">
        <w:rPr>
          <w:bCs/>
          <w:szCs w:val="28"/>
          <w:lang w:eastAsia="en-US"/>
        </w:rPr>
        <w:t>издержек</w:t>
      </w:r>
      <w:bookmarkEnd w:id="30"/>
      <w:bookmarkEnd w:id="31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3B1D29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3B1D29">
        <w:rPr>
          <w:sz w:val="28"/>
          <w:szCs w:val="28"/>
        </w:rPr>
        <w:t>После расчета полной себестоимости единицы продукции можно определить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оптовую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цену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предприятия и свободную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отпускную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цену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изготавливаемого изделия. Оптовая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цена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продукции предприятия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полной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себестоимости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и плановой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прибыли единицы продукции:</w:t>
      </w:r>
    </w:p>
    <w:p w:rsidR="009F675F" w:rsidRPr="003B1D29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proofErr w:type="gramStart"/>
      <w:r w:rsidRPr="003B1D29">
        <w:rPr>
          <w:sz w:val="28"/>
          <w:szCs w:val="28"/>
        </w:rPr>
        <w:t>Ц</w:t>
      </w:r>
      <w:proofErr w:type="gramEnd"/>
      <w:r w:rsidRPr="003B1D29">
        <w:rPr>
          <w:sz w:val="28"/>
          <w:szCs w:val="28"/>
        </w:rPr>
        <w:t xml:space="preserve"> </w:t>
      </w:r>
      <w:proofErr w:type="spellStart"/>
      <w:r w:rsidRPr="003B1D29">
        <w:rPr>
          <w:sz w:val="28"/>
          <w:szCs w:val="28"/>
        </w:rPr>
        <w:t>оптj</w:t>
      </w:r>
      <w:proofErr w:type="spellEnd"/>
      <w:r w:rsidRPr="003B1D29">
        <w:rPr>
          <w:sz w:val="28"/>
          <w:szCs w:val="28"/>
        </w:rPr>
        <w:t xml:space="preserve"> = </w:t>
      </w:r>
      <w:proofErr w:type="spellStart"/>
      <w:r w:rsidRPr="003B1D29">
        <w:rPr>
          <w:sz w:val="28"/>
          <w:szCs w:val="28"/>
        </w:rPr>
        <w:t>Спj</w:t>
      </w:r>
      <w:proofErr w:type="spellEnd"/>
      <w:r w:rsidRPr="003B1D29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proofErr w:type="spellStart"/>
      <w:r w:rsidRPr="003B1D29"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,</w:t>
      </w:r>
    </w:p>
    <w:p w:rsidR="009F675F" w:rsidRPr="003B1D29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Pr="003B1D29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gramStart"/>
      <w:r w:rsidRPr="003B1D29">
        <w:rPr>
          <w:sz w:val="28"/>
          <w:szCs w:val="28"/>
        </w:rPr>
        <w:t>Ц</w:t>
      </w:r>
      <w:proofErr w:type="gramEnd"/>
      <w:r w:rsidRPr="003B1D29">
        <w:rPr>
          <w:sz w:val="28"/>
          <w:szCs w:val="28"/>
        </w:rPr>
        <w:t xml:space="preserve"> </w:t>
      </w:r>
      <w:proofErr w:type="spellStart"/>
      <w:r w:rsidRPr="003B1D29">
        <w:rPr>
          <w:sz w:val="28"/>
          <w:szCs w:val="28"/>
        </w:rPr>
        <w:t>оптj</w:t>
      </w:r>
      <w:proofErr w:type="spellEnd"/>
      <w:r w:rsidRPr="003B1D29">
        <w:rPr>
          <w:sz w:val="28"/>
          <w:szCs w:val="28"/>
        </w:rPr>
        <w:t xml:space="preserve"> – оптовая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цена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 xml:space="preserve">предприятия по </w:t>
      </w:r>
      <w:proofErr w:type="spellStart"/>
      <w:r w:rsidRPr="003B1D29">
        <w:rPr>
          <w:sz w:val="28"/>
          <w:szCs w:val="28"/>
        </w:rPr>
        <w:t>j</w:t>
      </w:r>
      <w:r>
        <w:rPr>
          <w:sz w:val="28"/>
          <w:szCs w:val="28"/>
        </w:rPr>
        <w:t>-му</w:t>
      </w:r>
      <w:proofErr w:type="spellEnd"/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продукции, руб</w:t>
      </w:r>
      <w:r>
        <w:rPr>
          <w:sz w:val="28"/>
          <w:szCs w:val="28"/>
        </w:rPr>
        <w:t>.</w:t>
      </w:r>
    </w:p>
    <w:p w:rsidR="009F675F" w:rsidRPr="003B1D29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3B1D29">
        <w:rPr>
          <w:sz w:val="28"/>
          <w:szCs w:val="28"/>
        </w:rPr>
        <w:t>Пед</w:t>
      </w:r>
      <w:proofErr w:type="spellEnd"/>
      <w:r w:rsidRPr="003B1D29">
        <w:rPr>
          <w:sz w:val="28"/>
          <w:szCs w:val="28"/>
        </w:rPr>
        <w:t xml:space="preserve"> – плановая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прибыль на единицу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продукции, руб</w:t>
      </w:r>
      <w:r>
        <w:rPr>
          <w:sz w:val="28"/>
          <w:szCs w:val="28"/>
        </w:rPr>
        <w:t>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Плановую </w:t>
      </w:r>
      <w:r w:rsidRPr="003B1D29">
        <w:rPr>
          <w:sz w:val="28"/>
          <w:szCs w:val="28"/>
        </w:rPr>
        <w:t>приб</w:t>
      </w:r>
      <w:r>
        <w:rPr>
          <w:sz w:val="28"/>
          <w:szCs w:val="28"/>
        </w:rPr>
        <w:t>ыль на единицу продукции, руб. (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) можно </w:t>
      </w:r>
      <w:r w:rsidRPr="003B1D29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следующим образом</w:t>
      </w:r>
      <w:proofErr w:type="gramStart"/>
      <w:r w:rsidRPr="003B1D29">
        <w:rPr>
          <w:sz w:val="28"/>
          <w:szCs w:val="28"/>
        </w:rPr>
        <w:t xml:space="preserve"> :</w:t>
      </w:r>
      <w:proofErr w:type="gramEnd"/>
    </w:p>
    <w:p w:rsidR="009F675F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B152D2">
        <w:rPr>
          <w:position w:val="-24"/>
          <w:sz w:val="28"/>
          <w:szCs w:val="28"/>
        </w:rPr>
        <w:object w:dxaOrig="1700" w:dyaOrig="620">
          <v:shape id="_x0000_i1029" type="#_x0000_t75" style="width:103.15pt;height:37.6pt" o:ole="">
            <v:imagedata r:id="rId28" o:title=""/>
          </v:shape>
          <o:OLEObject Type="Embed" ProgID="Equation.3" ShapeID="_x0000_i1029" DrawAspect="Content" ObjectID="_1427662719" r:id="rId29"/>
        </w:object>
      </w:r>
      <w:r>
        <w:rPr>
          <w:sz w:val="28"/>
          <w:szCs w:val="28"/>
        </w:rPr>
        <w:t>,</w:t>
      </w:r>
    </w:p>
    <w:p w:rsidR="009F675F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Нр</w:t>
      </w:r>
      <w:proofErr w:type="spellEnd"/>
      <w:r>
        <w:rPr>
          <w:sz w:val="28"/>
          <w:szCs w:val="28"/>
        </w:rPr>
        <w:t xml:space="preserve"> – норматив рентабельности единицы </w:t>
      </w:r>
      <w:r w:rsidRPr="003B1D29">
        <w:rPr>
          <w:sz w:val="28"/>
          <w:szCs w:val="28"/>
        </w:rPr>
        <w:t>продукции, %</w:t>
      </w:r>
      <w:r>
        <w:rPr>
          <w:sz w:val="28"/>
          <w:szCs w:val="28"/>
        </w:rPr>
        <w:t>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исходным данным </w:t>
      </w:r>
      <w:r w:rsidRPr="006D06E3">
        <w:rPr>
          <w:sz w:val="28"/>
          <w:szCs w:val="28"/>
        </w:rPr>
        <w:t>норматив</w:t>
      </w:r>
      <w:r>
        <w:rPr>
          <w:sz w:val="28"/>
          <w:szCs w:val="28"/>
        </w:rPr>
        <w:t xml:space="preserve"> </w:t>
      </w:r>
      <w:r w:rsidRPr="006D06E3">
        <w:rPr>
          <w:sz w:val="28"/>
          <w:szCs w:val="28"/>
        </w:rPr>
        <w:t>рентабельности</w:t>
      </w:r>
      <w:r>
        <w:rPr>
          <w:sz w:val="28"/>
          <w:szCs w:val="28"/>
        </w:rPr>
        <w:t xml:space="preserve"> </w:t>
      </w:r>
      <w:r w:rsidRPr="006D06E3">
        <w:rPr>
          <w:sz w:val="28"/>
          <w:szCs w:val="28"/>
        </w:rPr>
        <w:t xml:space="preserve">на единицу продукции </w:t>
      </w:r>
      <w:proofErr w:type="spellStart"/>
      <w:r w:rsidRPr="006D06E3">
        <w:rPr>
          <w:sz w:val="28"/>
          <w:szCs w:val="28"/>
        </w:rPr>
        <w:t>Нр</w:t>
      </w:r>
      <w:proofErr w:type="spellEnd"/>
      <w:r w:rsidRPr="006D06E3">
        <w:rPr>
          <w:sz w:val="28"/>
          <w:szCs w:val="28"/>
        </w:rPr>
        <w:t xml:space="preserve"> = 25%</w:t>
      </w:r>
      <w:r>
        <w:rPr>
          <w:sz w:val="28"/>
          <w:szCs w:val="28"/>
        </w:rPr>
        <w:t>.</w:t>
      </w:r>
    </w:p>
    <w:p w:rsidR="009F675F" w:rsidRPr="003B1D29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3B1D29">
        <w:rPr>
          <w:sz w:val="28"/>
          <w:szCs w:val="28"/>
        </w:rPr>
        <w:t>Оптовая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цена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предприятия используется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для оценки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товарного выпуска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продукции. Для расчета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объемов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реализации рассчитывается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свободная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отпускная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цена (</w:t>
      </w:r>
      <w:proofErr w:type="spellStart"/>
      <w:r w:rsidRPr="003B1D29">
        <w:rPr>
          <w:sz w:val="28"/>
          <w:szCs w:val="28"/>
        </w:rPr>
        <w:t>Ц</w:t>
      </w:r>
      <w:proofErr w:type="gramStart"/>
      <w:r w:rsidRPr="003B1D29">
        <w:rPr>
          <w:sz w:val="28"/>
          <w:szCs w:val="28"/>
        </w:rPr>
        <w:t>j</w:t>
      </w:r>
      <w:proofErr w:type="spellEnd"/>
      <w:proofErr w:type="gramEnd"/>
      <w:r w:rsidRPr="003B1D29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9F675F" w:rsidRPr="003B1D29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proofErr w:type="spellStart"/>
      <w:r w:rsidRPr="003B1D29">
        <w:rPr>
          <w:sz w:val="28"/>
          <w:szCs w:val="28"/>
        </w:rPr>
        <w:t>Ц</w:t>
      </w:r>
      <w:proofErr w:type="gramStart"/>
      <w:r w:rsidRPr="003B1D29">
        <w:rPr>
          <w:sz w:val="28"/>
          <w:szCs w:val="28"/>
        </w:rPr>
        <w:t>j</w:t>
      </w:r>
      <w:proofErr w:type="spellEnd"/>
      <w:proofErr w:type="gramEnd"/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proofErr w:type="spellStart"/>
      <w:r w:rsidRPr="003B1D29">
        <w:rPr>
          <w:sz w:val="28"/>
          <w:szCs w:val="28"/>
        </w:rPr>
        <w:t>Цоптj</w:t>
      </w:r>
      <w:proofErr w:type="spellEnd"/>
      <w:r w:rsidRPr="003B1D29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3B1D29">
        <w:rPr>
          <w:sz w:val="28"/>
          <w:szCs w:val="28"/>
        </w:rPr>
        <w:t xml:space="preserve"> </w:t>
      </w:r>
      <w:proofErr w:type="spellStart"/>
      <w:r w:rsidRPr="003B1D29">
        <w:rPr>
          <w:sz w:val="28"/>
          <w:szCs w:val="28"/>
        </w:rPr>
        <w:t>Кндс</w:t>
      </w:r>
      <w:proofErr w:type="spellEnd"/>
      <w:r>
        <w:rPr>
          <w:sz w:val="28"/>
          <w:szCs w:val="28"/>
        </w:rPr>
        <w:t>,</w:t>
      </w:r>
    </w:p>
    <w:p w:rsidR="009F675F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Pr="003B1D29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proofErr w:type="gramStart"/>
      <w:r>
        <w:rPr>
          <w:sz w:val="28"/>
          <w:szCs w:val="28"/>
        </w:rPr>
        <w:t>j</w:t>
      </w:r>
      <w:proofErr w:type="spellEnd"/>
      <w:proofErr w:type="gramEnd"/>
      <w:r>
        <w:rPr>
          <w:sz w:val="28"/>
          <w:szCs w:val="28"/>
        </w:rPr>
        <w:t xml:space="preserve"> –</w:t>
      </w:r>
      <w:r w:rsidRPr="003B1D29">
        <w:rPr>
          <w:sz w:val="28"/>
          <w:szCs w:val="28"/>
        </w:rPr>
        <w:t xml:space="preserve"> свободная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отпускная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цена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 xml:space="preserve">предприятия </w:t>
      </w:r>
    </w:p>
    <w:p w:rsidR="009F675F" w:rsidRPr="003B1D29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Кндс</w:t>
      </w:r>
      <w:proofErr w:type="spellEnd"/>
      <w:r>
        <w:rPr>
          <w:sz w:val="28"/>
          <w:szCs w:val="28"/>
        </w:rPr>
        <w:t xml:space="preserve"> –</w:t>
      </w:r>
      <w:r w:rsidRPr="003B1D29">
        <w:rPr>
          <w:sz w:val="28"/>
          <w:szCs w:val="28"/>
        </w:rPr>
        <w:t xml:space="preserve"> коэффициент, учитывающий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налог на добавленную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стоимость.</w:t>
      </w:r>
    </w:p>
    <w:p w:rsidR="009F675F" w:rsidRPr="003B1D29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3B1D29">
        <w:rPr>
          <w:sz w:val="28"/>
          <w:szCs w:val="28"/>
        </w:rPr>
        <w:t>Налог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на добавленную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(НДС)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рассчитывается</w:t>
      </w:r>
      <w:proofErr w:type="gramStart"/>
      <w:r w:rsidRPr="003B1D29">
        <w:rPr>
          <w:sz w:val="28"/>
          <w:szCs w:val="28"/>
        </w:rPr>
        <w:t xml:space="preserve"> ,</w:t>
      </w:r>
      <w:proofErr w:type="gramEnd"/>
      <w:r w:rsidRPr="003B1D29">
        <w:rPr>
          <w:sz w:val="28"/>
          <w:szCs w:val="28"/>
        </w:rPr>
        <w:t xml:space="preserve"> исходя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установленной</w:t>
      </w:r>
      <w:r>
        <w:rPr>
          <w:sz w:val="28"/>
          <w:szCs w:val="28"/>
        </w:rPr>
        <w:t xml:space="preserve"> законодательством ставки НДС (18%).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Рассчитаем </w:t>
      </w:r>
      <w:r w:rsidRPr="003B1D29">
        <w:rPr>
          <w:sz w:val="28"/>
          <w:szCs w:val="28"/>
        </w:rPr>
        <w:t>оптовую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цену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предприятия и свободную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отпускную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цену</w:t>
      </w:r>
      <w:r>
        <w:rPr>
          <w:sz w:val="28"/>
          <w:szCs w:val="28"/>
        </w:rPr>
        <w:t xml:space="preserve"> </w:t>
      </w:r>
      <w:r w:rsidRPr="003B1D29">
        <w:rPr>
          <w:sz w:val="28"/>
          <w:szCs w:val="28"/>
        </w:rPr>
        <w:t>изготавливаемого изделия</w:t>
      </w:r>
      <w:r>
        <w:rPr>
          <w:sz w:val="28"/>
          <w:szCs w:val="28"/>
        </w:rPr>
        <w:t xml:space="preserve"> и соответствующие результаты представим в следующей таблице 2.21: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2.21</w:t>
      </w:r>
    </w:p>
    <w:tbl>
      <w:tblPr>
        <w:tblW w:w="98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3104"/>
        <w:gridCol w:w="1574"/>
        <w:gridCol w:w="1581"/>
        <w:gridCol w:w="1512"/>
        <w:gridCol w:w="1582"/>
      </w:tblGrid>
      <w:tr w:rsidR="009F675F" w:rsidRPr="00BE367C" w:rsidTr="00F82F6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96" w:type="dxa"/>
            <w:vAlign w:val="center"/>
          </w:tcPr>
          <w:p w:rsidR="009F675F" w:rsidRPr="00BE367C" w:rsidRDefault="009F675F" w:rsidP="00F82F67">
            <w:pPr>
              <w:jc w:val="center"/>
            </w:pPr>
            <w:r w:rsidRPr="00BE367C">
              <w:t>№</w:t>
            </w:r>
          </w:p>
        </w:tc>
        <w:tc>
          <w:tcPr>
            <w:tcW w:w="3104" w:type="dxa"/>
            <w:vAlign w:val="center"/>
          </w:tcPr>
          <w:p w:rsidR="009F675F" w:rsidRPr="00BE367C" w:rsidRDefault="009F675F" w:rsidP="00F82F67">
            <w:pPr>
              <w:jc w:val="center"/>
            </w:pPr>
            <w:r w:rsidRPr="00BE367C">
              <w:t>Наименование статей затрат</w:t>
            </w:r>
          </w:p>
        </w:tc>
        <w:tc>
          <w:tcPr>
            <w:tcW w:w="1574" w:type="dxa"/>
            <w:vAlign w:val="center"/>
          </w:tcPr>
          <w:p w:rsidR="009F675F" w:rsidRPr="00BE367C" w:rsidRDefault="009F675F" w:rsidP="00F82F67">
            <w:pPr>
              <w:jc w:val="center"/>
            </w:pPr>
            <w:r w:rsidRPr="00BE367C">
              <w:t>Однофазный счетчик, руб. (ед.)</w:t>
            </w:r>
          </w:p>
        </w:tc>
        <w:tc>
          <w:tcPr>
            <w:tcW w:w="1581" w:type="dxa"/>
            <w:vAlign w:val="center"/>
          </w:tcPr>
          <w:p w:rsidR="009F675F" w:rsidRPr="00BE367C" w:rsidRDefault="009F675F" w:rsidP="00F82F67">
            <w:pPr>
              <w:jc w:val="center"/>
            </w:pPr>
            <w:r w:rsidRPr="00BE367C">
              <w:t>Однофазный счетчик, руб. (выпуск)</w:t>
            </w:r>
          </w:p>
        </w:tc>
        <w:tc>
          <w:tcPr>
            <w:tcW w:w="1512" w:type="dxa"/>
            <w:vAlign w:val="center"/>
          </w:tcPr>
          <w:p w:rsidR="009F675F" w:rsidRPr="00BE367C" w:rsidRDefault="009F675F" w:rsidP="00F82F67">
            <w:pPr>
              <w:jc w:val="center"/>
            </w:pPr>
            <w:r w:rsidRPr="00BE367C">
              <w:t>Двухфазный счетчик, руб. (ед.)</w:t>
            </w:r>
          </w:p>
        </w:tc>
        <w:tc>
          <w:tcPr>
            <w:tcW w:w="1582" w:type="dxa"/>
            <w:vAlign w:val="center"/>
          </w:tcPr>
          <w:p w:rsidR="009F675F" w:rsidRPr="00BE367C" w:rsidRDefault="009F675F" w:rsidP="00F82F67">
            <w:pPr>
              <w:jc w:val="center"/>
            </w:pPr>
            <w:r w:rsidRPr="00BE367C">
              <w:t>Двухфазный счетчик, руб. (выпуск)</w:t>
            </w:r>
          </w:p>
        </w:tc>
      </w:tr>
      <w:tr w:rsidR="009F675F" w:rsidRPr="00BE367C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BE367C" w:rsidRDefault="009F675F" w:rsidP="00F82F67">
            <w:pPr>
              <w:jc w:val="center"/>
            </w:pPr>
            <w:r w:rsidRPr="00BE367C">
              <w:t>1</w:t>
            </w:r>
          </w:p>
        </w:tc>
        <w:tc>
          <w:tcPr>
            <w:tcW w:w="3104" w:type="dxa"/>
          </w:tcPr>
          <w:p w:rsidR="009F675F" w:rsidRPr="00BE367C" w:rsidRDefault="009F675F" w:rsidP="00F82F67">
            <w:pPr>
              <w:jc w:val="center"/>
            </w:pPr>
            <w:r w:rsidRPr="00BE367C">
              <w:t>2</w:t>
            </w:r>
          </w:p>
        </w:tc>
        <w:tc>
          <w:tcPr>
            <w:tcW w:w="1574" w:type="dxa"/>
            <w:vAlign w:val="center"/>
          </w:tcPr>
          <w:p w:rsidR="009F675F" w:rsidRPr="00BE367C" w:rsidRDefault="009F675F" w:rsidP="00F82F67">
            <w:pPr>
              <w:jc w:val="center"/>
            </w:pPr>
            <w:r w:rsidRPr="00BE367C">
              <w:t>3</w:t>
            </w:r>
          </w:p>
        </w:tc>
        <w:tc>
          <w:tcPr>
            <w:tcW w:w="1581" w:type="dxa"/>
            <w:vAlign w:val="center"/>
          </w:tcPr>
          <w:p w:rsidR="009F675F" w:rsidRPr="00BE367C" w:rsidRDefault="009F675F" w:rsidP="00F82F67">
            <w:pPr>
              <w:jc w:val="center"/>
            </w:pPr>
            <w:r w:rsidRPr="00BE367C">
              <w:t>4</w:t>
            </w:r>
          </w:p>
        </w:tc>
        <w:tc>
          <w:tcPr>
            <w:tcW w:w="1512" w:type="dxa"/>
            <w:vAlign w:val="center"/>
          </w:tcPr>
          <w:p w:rsidR="009F675F" w:rsidRPr="00BE367C" w:rsidRDefault="009F675F" w:rsidP="00F82F67">
            <w:pPr>
              <w:jc w:val="center"/>
            </w:pPr>
            <w:r w:rsidRPr="00BE367C">
              <w:t>5</w:t>
            </w:r>
          </w:p>
        </w:tc>
        <w:tc>
          <w:tcPr>
            <w:tcW w:w="1582" w:type="dxa"/>
            <w:vAlign w:val="center"/>
          </w:tcPr>
          <w:p w:rsidR="009F675F" w:rsidRPr="00BE367C" w:rsidRDefault="009F675F" w:rsidP="00F82F67">
            <w:pPr>
              <w:jc w:val="center"/>
            </w:pPr>
            <w:r w:rsidRPr="00BE367C">
              <w:t>6</w:t>
            </w:r>
          </w:p>
        </w:tc>
      </w:tr>
      <w:tr w:rsidR="009F675F" w:rsidRPr="00BE367C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BE367C" w:rsidRDefault="009F675F" w:rsidP="00F82F67">
            <w:pPr>
              <w:jc w:val="center"/>
            </w:pPr>
            <w:r w:rsidRPr="00BE367C">
              <w:t>1</w:t>
            </w:r>
          </w:p>
        </w:tc>
        <w:tc>
          <w:tcPr>
            <w:tcW w:w="3104" w:type="dxa"/>
          </w:tcPr>
          <w:p w:rsidR="009F675F" w:rsidRPr="00BE367C" w:rsidRDefault="009F675F" w:rsidP="00F82F67">
            <w:r w:rsidRPr="00BE367C">
              <w:t xml:space="preserve">Полная себестоимость </w:t>
            </w:r>
          </w:p>
        </w:tc>
        <w:tc>
          <w:tcPr>
            <w:tcW w:w="1574" w:type="dxa"/>
            <w:vAlign w:val="center"/>
          </w:tcPr>
          <w:p w:rsidR="009F675F" w:rsidRDefault="009F675F" w:rsidP="00F82F67">
            <w:pPr>
              <w:jc w:val="center"/>
            </w:pPr>
            <w:r>
              <w:t>684</w:t>
            </w:r>
          </w:p>
        </w:tc>
        <w:tc>
          <w:tcPr>
            <w:tcW w:w="1581" w:type="dxa"/>
            <w:vAlign w:val="center"/>
          </w:tcPr>
          <w:p w:rsidR="009F675F" w:rsidRDefault="009F675F" w:rsidP="00F82F67">
            <w:pPr>
              <w:jc w:val="center"/>
            </w:pPr>
            <w:r>
              <w:t>3782213</w:t>
            </w:r>
          </w:p>
        </w:tc>
        <w:tc>
          <w:tcPr>
            <w:tcW w:w="1512" w:type="dxa"/>
            <w:vAlign w:val="center"/>
          </w:tcPr>
          <w:p w:rsidR="009F675F" w:rsidRDefault="009F675F" w:rsidP="00F82F67">
            <w:pPr>
              <w:jc w:val="center"/>
            </w:pPr>
            <w:r>
              <w:t>970</w:t>
            </w:r>
          </w:p>
        </w:tc>
        <w:tc>
          <w:tcPr>
            <w:tcW w:w="1582" w:type="dxa"/>
            <w:vAlign w:val="center"/>
          </w:tcPr>
          <w:p w:rsidR="009F675F" w:rsidRDefault="009F675F" w:rsidP="00F82F67">
            <w:pPr>
              <w:jc w:val="center"/>
            </w:pPr>
            <w:r>
              <w:t>4156160</w:t>
            </w:r>
          </w:p>
        </w:tc>
      </w:tr>
      <w:tr w:rsidR="009F675F" w:rsidRPr="00BE367C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BE367C" w:rsidRDefault="009F675F" w:rsidP="00F82F67">
            <w:pPr>
              <w:jc w:val="center"/>
            </w:pPr>
            <w:r w:rsidRPr="00BE367C">
              <w:t>2</w:t>
            </w:r>
          </w:p>
        </w:tc>
        <w:tc>
          <w:tcPr>
            <w:tcW w:w="3104" w:type="dxa"/>
          </w:tcPr>
          <w:p w:rsidR="009F675F" w:rsidRPr="00BE367C" w:rsidRDefault="009F675F" w:rsidP="00F82F67">
            <w:r w:rsidRPr="00BE367C">
              <w:t>Плановая прибыль</w:t>
            </w:r>
          </w:p>
        </w:tc>
        <w:tc>
          <w:tcPr>
            <w:tcW w:w="1574" w:type="dxa"/>
            <w:vAlign w:val="center"/>
          </w:tcPr>
          <w:p w:rsidR="009F675F" w:rsidRDefault="009F675F" w:rsidP="00F82F67">
            <w:pPr>
              <w:jc w:val="center"/>
            </w:pPr>
            <w:r>
              <w:t>171</w:t>
            </w:r>
          </w:p>
        </w:tc>
        <w:tc>
          <w:tcPr>
            <w:tcW w:w="1581" w:type="dxa"/>
            <w:vAlign w:val="center"/>
          </w:tcPr>
          <w:p w:rsidR="009F675F" w:rsidRDefault="009F675F" w:rsidP="00F82F67">
            <w:pPr>
              <w:jc w:val="center"/>
            </w:pPr>
            <w:r>
              <w:t>945553</w:t>
            </w:r>
          </w:p>
        </w:tc>
        <w:tc>
          <w:tcPr>
            <w:tcW w:w="1512" w:type="dxa"/>
            <w:vAlign w:val="center"/>
          </w:tcPr>
          <w:p w:rsidR="009F675F" w:rsidRDefault="009F675F" w:rsidP="00F82F67">
            <w:pPr>
              <w:jc w:val="center"/>
            </w:pPr>
            <w:r>
              <w:t>242</w:t>
            </w:r>
          </w:p>
        </w:tc>
        <w:tc>
          <w:tcPr>
            <w:tcW w:w="1582" w:type="dxa"/>
            <w:vAlign w:val="center"/>
          </w:tcPr>
          <w:p w:rsidR="009F675F" w:rsidRDefault="009F675F" w:rsidP="00F82F67">
            <w:pPr>
              <w:jc w:val="center"/>
            </w:pPr>
            <w:r>
              <w:t>1039040</w:t>
            </w:r>
          </w:p>
        </w:tc>
      </w:tr>
      <w:tr w:rsidR="009F675F" w:rsidRPr="00BE367C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BE367C" w:rsidRDefault="009F675F" w:rsidP="00F82F67">
            <w:pPr>
              <w:jc w:val="center"/>
            </w:pPr>
            <w:r w:rsidRPr="00BE367C">
              <w:t>3</w:t>
            </w:r>
          </w:p>
        </w:tc>
        <w:tc>
          <w:tcPr>
            <w:tcW w:w="3104" w:type="dxa"/>
          </w:tcPr>
          <w:p w:rsidR="009F675F" w:rsidRPr="00BE367C" w:rsidRDefault="009F675F" w:rsidP="00F82F67">
            <w:r w:rsidRPr="00BE367C">
              <w:t>Оптовая</w:t>
            </w:r>
            <w:r>
              <w:t xml:space="preserve"> цена предприятия / валовая выручка</w:t>
            </w:r>
          </w:p>
        </w:tc>
        <w:tc>
          <w:tcPr>
            <w:tcW w:w="1574" w:type="dxa"/>
            <w:vAlign w:val="center"/>
          </w:tcPr>
          <w:p w:rsidR="009F675F" w:rsidRDefault="009F675F" w:rsidP="00F82F67">
            <w:pPr>
              <w:jc w:val="center"/>
            </w:pPr>
            <w:r>
              <w:t>855</w:t>
            </w:r>
          </w:p>
        </w:tc>
        <w:tc>
          <w:tcPr>
            <w:tcW w:w="1581" w:type="dxa"/>
            <w:vAlign w:val="center"/>
          </w:tcPr>
          <w:p w:rsidR="009F675F" w:rsidRDefault="009F675F" w:rsidP="00F82F67">
            <w:pPr>
              <w:jc w:val="center"/>
            </w:pPr>
            <w:r>
              <w:t>4727766</w:t>
            </w:r>
          </w:p>
        </w:tc>
        <w:tc>
          <w:tcPr>
            <w:tcW w:w="1512" w:type="dxa"/>
            <w:vAlign w:val="center"/>
          </w:tcPr>
          <w:p w:rsidR="009F675F" w:rsidRDefault="009F675F" w:rsidP="00F82F67">
            <w:pPr>
              <w:jc w:val="center"/>
            </w:pPr>
            <w:r>
              <w:t>1212</w:t>
            </w:r>
          </w:p>
        </w:tc>
        <w:tc>
          <w:tcPr>
            <w:tcW w:w="1582" w:type="dxa"/>
            <w:vAlign w:val="center"/>
          </w:tcPr>
          <w:p w:rsidR="009F675F" w:rsidRDefault="009F675F" w:rsidP="00F82F67">
            <w:pPr>
              <w:jc w:val="center"/>
            </w:pPr>
            <w:r>
              <w:t>5195200</w:t>
            </w:r>
          </w:p>
        </w:tc>
      </w:tr>
      <w:tr w:rsidR="009F675F" w:rsidRPr="00BE367C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BE367C" w:rsidRDefault="009F675F" w:rsidP="00F82F67">
            <w:pPr>
              <w:jc w:val="center"/>
            </w:pPr>
            <w:r w:rsidRPr="00BE367C">
              <w:t>4</w:t>
            </w:r>
          </w:p>
        </w:tc>
        <w:tc>
          <w:tcPr>
            <w:tcW w:w="3104" w:type="dxa"/>
          </w:tcPr>
          <w:p w:rsidR="009F675F" w:rsidRPr="00BE367C" w:rsidRDefault="009F675F" w:rsidP="00F82F67">
            <w:r w:rsidRPr="00BE367C">
              <w:t>Свободная</w:t>
            </w:r>
            <w:r>
              <w:t xml:space="preserve"> </w:t>
            </w:r>
            <w:r w:rsidRPr="00BE367C">
              <w:t>отпускная</w:t>
            </w:r>
            <w:r>
              <w:t xml:space="preserve"> </w:t>
            </w:r>
            <w:r w:rsidRPr="00BE367C">
              <w:t>цена</w:t>
            </w:r>
            <w:r>
              <w:t xml:space="preserve"> предприятия / </w:t>
            </w:r>
            <w:r w:rsidRPr="00BE367C">
              <w:t>выручка</w:t>
            </w:r>
            <w:r>
              <w:t xml:space="preserve"> от продажи</w:t>
            </w:r>
          </w:p>
        </w:tc>
        <w:tc>
          <w:tcPr>
            <w:tcW w:w="1574" w:type="dxa"/>
            <w:vAlign w:val="center"/>
          </w:tcPr>
          <w:p w:rsidR="009F675F" w:rsidRDefault="009F675F" w:rsidP="00F82F67">
            <w:pPr>
              <w:jc w:val="center"/>
            </w:pPr>
            <w:r>
              <w:t>1009</w:t>
            </w:r>
          </w:p>
        </w:tc>
        <w:tc>
          <w:tcPr>
            <w:tcW w:w="1581" w:type="dxa"/>
            <w:vAlign w:val="center"/>
          </w:tcPr>
          <w:p w:rsidR="009F675F" w:rsidRDefault="009F675F" w:rsidP="00F82F67">
            <w:pPr>
              <w:jc w:val="center"/>
            </w:pPr>
            <w:r>
              <w:t>5578764</w:t>
            </w:r>
          </w:p>
        </w:tc>
        <w:tc>
          <w:tcPr>
            <w:tcW w:w="1512" w:type="dxa"/>
            <w:vAlign w:val="center"/>
          </w:tcPr>
          <w:p w:rsidR="009F675F" w:rsidRDefault="009F675F" w:rsidP="00F82F67">
            <w:pPr>
              <w:jc w:val="center"/>
            </w:pPr>
            <w:r>
              <w:t>1431</w:t>
            </w:r>
          </w:p>
        </w:tc>
        <w:tc>
          <w:tcPr>
            <w:tcW w:w="1582" w:type="dxa"/>
            <w:vAlign w:val="center"/>
          </w:tcPr>
          <w:p w:rsidR="009F675F" w:rsidRDefault="009F675F" w:rsidP="00F82F67">
            <w:pPr>
              <w:jc w:val="center"/>
            </w:pPr>
            <w:r>
              <w:t>6130337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F92428" w:rsidRDefault="009F675F" w:rsidP="009F675F">
      <w:pPr>
        <w:pStyle w:val="1"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eastAsia="en-US"/>
        </w:rPr>
      </w:pPr>
      <w:bookmarkStart w:id="32" w:name="_Toc225231435"/>
      <w:bookmarkStart w:id="33" w:name="_Toc225240560"/>
      <w:r w:rsidRPr="00F92428">
        <w:rPr>
          <w:bCs/>
          <w:szCs w:val="28"/>
          <w:lang w:eastAsia="en-US"/>
        </w:rPr>
        <w:t>3.</w:t>
      </w:r>
      <w:r>
        <w:rPr>
          <w:bCs/>
          <w:szCs w:val="28"/>
          <w:lang w:eastAsia="en-US"/>
        </w:rPr>
        <w:t xml:space="preserve"> </w:t>
      </w:r>
      <w:r w:rsidRPr="00F92428">
        <w:rPr>
          <w:bCs/>
          <w:szCs w:val="28"/>
          <w:lang w:eastAsia="en-US"/>
        </w:rPr>
        <w:t>Расчет т</w:t>
      </w:r>
      <w:r>
        <w:rPr>
          <w:bCs/>
          <w:szCs w:val="28"/>
          <w:lang w:eastAsia="en-US"/>
        </w:rPr>
        <w:t>оварной, реализуемой продукции</w:t>
      </w:r>
      <w:r>
        <w:rPr>
          <w:bCs/>
          <w:szCs w:val="28"/>
          <w:lang w:eastAsia="en-US"/>
        </w:rPr>
        <w:br/>
        <w:t xml:space="preserve">и прибыли </w:t>
      </w:r>
      <w:r w:rsidRPr="00F92428">
        <w:rPr>
          <w:bCs/>
          <w:szCs w:val="28"/>
          <w:lang w:eastAsia="en-US"/>
        </w:rPr>
        <w:t>от реализации</w:t>
      </w:r>
      <w:bookmarkEnd w:id="32"/>
      <w:bookmarkEnd w:id="33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F9242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Товарная продукция – </w:t>
      </w:r>
      <w:r w:rsidRPr="00F92428">
        <w:rPr>
          <w:sz w:val="28"/>
          <w:szCs w:val="28"/>
        </w:rPr>
        <w:t>это стоимость</w:t>
      </w:r>
      <w:r>
        <w:rPr>
          <w:sz w:val="28"/>
          <w:szCs w:val="28"/>
        </w:rPr>
        <w:t xml:space="preserve"> </w:t>
      </w:r>
      <w:r w:rsidRPr="00F92428">
        <w:rPr>
          <w:sz w:val="28"/>
          <w:szCs w:val="28"/>
        </w:rPr>
        <w:t>готовой продукции, отвечающей требованиям</w:t>
      </w:r>
      <w:r>
        <w:rPr>
          <w:sz w:val="28"/>
          <w:szCs w:val="28"/>
        </w:rPr>
        <w:t xml:space="preserve"> </w:t>
      </w:r>
      <w:r w:rsidRPr="00F92428">
        <w:rPr>
          <w:sz w:val="28"/>
          <w:szCs w:val="28"/>
        </w:rPr>
        <w:t>технических условий, стандартов, принятой ОТК и переданной</w:t>
      </w:r>
      <w:r>
        <w:rPr>
          <w:sz w:val="28"/>
          <w:szCs w:val="28"/>
        </w:rPr>
        <w:t xml:space="preserve"> </w:t>
      </w:r>
      <w:r w:rsidRPr="00F92428">
        <w:rPr>
          <w:sz w:val="28"/>
          <w:szCs w:val="28"/>
        </w:rPr>
        <w:t>на склад</w:t>
      </w:r>
      <w:r>
        <w:rPr>
          <w:sz w:val="28"/>
          <w:szCs w:val="28"/>
        </w:rPr>
        <w:t xml:space="preserve"> </w:t>
      </w:r>
      <w:r w:rsidRPr="00F92428">
        <w:rPr>
          <w:sz w:val="28"/>
          <w:szCs w:val="28"/>
        </w:rPr>
        <w:t>готовой продукции.</w:t>
      </w:r>
    </w:p>
    <w:p w:rsidR="009F675F" w:rsidRPr="00F92428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F92428">
        <w:rPr>
          <w:sz w:val="28"/>
          <w:szCs w:val="28"/>
        </w:rPr>
        <w:lastRenderedPageBreak/>
        <w:t>ТП =</w:t>
      </w:r>
      <w:r w:rsidRPr="00F92428">
        <w:rPr>
          <w:sz w:val="28"/>
          <w:szCs w:val="28"/>
        </w:rPr>
        <w:sym w:font="Symbol" w:char="F053"/>
      </w:r>
      <w:r w:rsidRPr="00F92428">
        <w:rPr>
          <w:sz w:val="28"/>
          <w:szCs w:val="28"/>
        </w:rPr>
        <w:t xml:space="preserve"> </w:t>
      </w:r>
      <w:proofErr w:type="spellStart"/>
      <w:r w:rsidRPr="00F92428">
        <w:rPr>
          <w:sz w:val="28"/>
          <w:szCs w:val="28"/>
        </w:rPr>
        <w:t>Nj</w:t>
      </w:r>
      <w:proofErr w:type="spellEnd"/>
      <w:r>
        <w:rPr>
          <w:sz w:val="28"/>
          <w:szCs w:val="28"/>
        </w:rPr>
        <w:t xml:space="preserve"> *</w:t>
      </w:r>
      <w:r w:rsidRPr="00F92428">
        <w:rPr>
          <w:sz w:val="28"/>
          <w:szCs w:val="28"/>
        </w:rPr>
        <w:t xml:space="preserve"> </w:t>
      </w:r>
      <w:proofErr w:type="spellStart"/>
      <w:r w:rsidRPr="00F92428">
        <w:rPr>
          <w:sz w:val="28"/>
          <w:szCs w:val="28"/>
        </w:rPr>
        <w:t>Цопт</w:t>
      </w:r>
      <w:proofErr w:type="gramStart"/>
      <w:r w:rsidRPr="00F92428">
        <w:rPr>
          <w:sz w:val="28"/>
          <w:szCs w:val="28"/>
        </w:rPr>
        <w:t>j</w:t>
      </w:r>
      <w:proofErr w:type="spellEnd"/>
      <w:proofErr w:type="gramEnd"/>
      <w:r w:rsidRPr="00F92428">
        <w:rPr>
          <w:sz w:val="28"/>
          <w:szCs w:val="28"/>
        </w:rPr>
        <w:t>, руб</w:t>
      </w:r>
      <w:r>
        <w:rPr>
          <w:sz w:val="28"/>
          <w:szCs w:val="28"/>
        </w:rPr>
        <w:t>.</w:t>
      </w:r>
    </w:p>
    <w:p w:rsidR="009F675F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Pr="00F9242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ТП – годовой объем товарной</w:t>
      </w:r>
      <w:r w:rsidRPr="00F92428">
        <w:rPr>
          <w:sz w:val="28"/>
          <w:szCs w:val="28"/>
        </w:rPr>
        <w:t xml:space="preserve"> продукции, руб</w:t>
      </w:r>
      <w:r>
        <w:rPr>
          <w:sz w:val="28"/>
          <w:szCs w:val="28"/>
        </w:rPr>
        <w:t>.</w:t>
      </w:r>
    </w:p>
    <w:p w:rsidR="009F675F" w:rsidRPr="00F9242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F92428">
        <w:rPr>
          <w:sz w:val="28"/>
          <w:szCs w:val="28"/>
        </w:rPr>
        <w:t>Nj</w:t>
      </w:r>
      <w:proofErr w:type="spellEnd"/>
      <w:r w:rsidRPr="00F9242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F92428">
        <w:rPr>
          <w:sz w:val="28"/>
          <w:szCs w:val="28"/>
        </w:rPr>
        <w:t>годовой</w:t>
      </w:r>
      <w:r>
        <w:rPr>
          <w:sz w:val="28"/>
          <w:szCs w:val="28"/>
        </w:rPr>
        <w:t xml:space="preserve"> </w:t>
      </w:r>
      <w:r w:rsidRPr="00F92428">
        <w:rPr>
          <w:sz w:val="28"/>
          <w:szCs w:val="28"/>
        </w:rPr>
        <w:t>выпуск изделия j-го</w:t>
      </w:r>
      <w:r>
        <w:rPr>
          <w:sz w:val="28"/>
          <w:szCs w:val="28"/>
        </w:rPr>
        <w:t xml:space="preserve"> </w:t>
      </w:r>
      <w:r w:rsidRPr="00F92428">
        <w:rPr>
          <w:sz w:val="28"/>
          <w:szCs w:val="28"/>
        </w:rPr>
        <w:t>вида,</w:t>
      </w:r>
      <w:r>
        <w:rPr>
          <w:sz w:val="28"/>
          <w:szCs w:val="28"/>
        </w:rPr>
        <w:t xml:space="preserve"> </w:t>
      </w:r>
      <w:r w:rsidRPr="00F92428">
        <w:rPr>
          <w:sz w:val="28"/>
          <w:szCs w:val="28"/>
        </w:rPr>
        <w:t>шт</w:t>
      </w:r>
      <w:r>
        <w:rPr>
          <w:sz w:val="28"/>
          <w:szCs w:val="28"/>
        </w:rPr>
        <w:t>.</w:t>
      </w:r>
    </w:p>
    <w:p w:rsidR="009F675F" w:rsidRPr="00F9242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Реализуемая продукция – </w:t>
      </w:r>
      <w:r w:rsidRPr="00F92428">
        <w:rPr>
          <w:sz w:val="28"/>
          <w:szCs w:val="28"/>
        </w:rPr>
        <w:t>это стоимость</w:t>
      </w:r>
      <w:r>
        <w:rPr>
          <w:sz w:val="28"/>
          <w:szCs w:val="28"/>
        </w:rPr>
        <w:t xml:space="preserve"> </w:t>
      </w:r>
      <w:r w:rsidRPr="00F9242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изготовленной</w:t>
      </w:r>
      <w:r w:rsidRPr="00F92428">
        <w:rPr>
          <w:sz w:val="28"/>
          <w:szCs w:val="28"/>
        </w:rPr>
        <w:t>, отгруженной</w:t>
      </w:r>
      <w:r>
        <w:rPr>
          <w:sz w:val="28"/>
          <w:szCs w:val="28"/>
        </w:rPr>
        <w:t xml:space="preserve"> </w:t>
      </w:r>
      <w:r w:rsidRPr="00F92428">
        <w:rPr>
          <w:sz w:val="28"/>
          <w:szCs w:val="28"/>
        </w:rPr>
        <w:t>и оплаченной</w:t>
      </w:r>
      <w:r>
        <w:rPr>
          <w:sz w:val="28"/>
          <w:szCs w:val="28"/>
        </w:rPr>
        <w:t xml:space="preserve"> </w:t>
      </w:r>
      <w:r w:rsidRPr="00F92428">
        <w:rPr>
          <w:sz w:val="28"/>
          <w:szCs w:val="28"/>
        </w:rPr>
        <w:t>потребителем</w:t>
      </w:r>
      <w:r>
        <w:rPr>
          <w:sz w:val="28"/>
          <w:szCs w:val="28"/>
        </w:rPr>
        <w:t xml:space="preserve"> </w:t>
      </w:r>
      <w:r w:rsidRPr="00F92428">
        <w:rPr>
          <w:sz w:val="28"/>
          <w:szCs w:val="28"/>
        </w:rPr>
        <w:t>продукции, отличается от товарной</w:t>
      </w:r>
      <w:r>
        <w:rPr>
          <w:sz w:val="28"/>
          <w:szCs w:val="28"/>
        </w:rPr>
        <w:t xml:space="preserve"> </w:t>
      </w:r>
      <w:r w:rsidRPr="00F92428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F92428">
        <w:rPr>
          <w:sz w:val="28"/>
          <w:szCs w:val="28"/>
        </w:rPr>
        <w:t>на величину</w:t>
      </w:r>
      <w:r>
        <w:rPr>
          <w:sz w:val="28"/>
          <w:szCs w:val="28"/>
        </w:rPr>
        <w:t xml:space="preserve"> </w:t>
      </w:r>
      <w:r w:rsidRPr="00F92428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F92428">
        <w:rPr>
          <w:sz w:val="28"/>
          <w:szCs w:val="28"/>
        </w:rPr>
        <w:t>остатков</w:t>
      </w:r>
      <w:r>
        <w:rPr>
          <w:sz w:val="28"/>
          <w:szCs w:val="28"/>
        </w:rPr>
        <w:t xml:space="preserve"> </w:t>
      </w:r>
      <w:r w:rsidRPr="00F92428">
        <w:rPr>
          <w:sz w:val="28"/>
          <w:szCs w:val="28"/>
        </w:rPr>
        <w:t>готовой продукции на складе.</w:t>
      </w:r>
    </w:p>
    <w:p w:rsidR="009F675F" w:rsidRPr="00F9242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F92428">
        <w:rPr>
          <w:sz w:val="28"/>
          <w:szCs w:val="28"/>
        </w:rPr>
        <w:t>Реализуемая</w:t>
      </w:r>
      <w:r>
        <w:rPr>
          <w:sz w:val="28"/>
          <w:szCs w:val="28"/>
        </w:rPr>
        <w:t xml:space="preserve"> </w:t>
      </w:r>
      <w:r w:rsidRPr="00F92428">
        <w:rPr>
          <w:sz w:val="28"/>
          <w:szCs w:val="28"/>
        </w:rPr>
        <w:t>продукция (РП)</w:t>
      </w:r>
      <w:r>
        <w:rPr>
          <w:sz w:val="28"/>
          <w:szCs w:val="28"/>
        </w:rPr>
        <w:t xml:space="preserve"> </w:t>
      </w:r>
      <w:r w:rsidRPr="00F92428">
        <w:rPr>
          <w:sz w:val="28"/>
          <w:szCs w:val="28"/>
        </w:rPr>
        <w:t>рассчитывается:</w:t>
      </w:r>
    </w:p>
    <w:p w:rsidR="009F675F" w:rsidRPr="00F92428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РП = </w:t>
      </w:r>
      <w:r w:rsidRPr="00F92428">
        <w:rPr>
          <w:sz w:val="28"/>
          <w:szCs w:val="28"/>
        </w:rPr>
        <w:sym w:font="Symbol" w:char="F053"/>
      </w:r>
      <w:r w:rsidRPr="00F92428">
        <w:rPr>
          <w:sz w:val="28"/>
          <w:szCs w:val="28"/>
        </w:rPr>
        <w:t xml:space="preserve"> </w:t>
      </w:r>
      <w:proofErr w:type="spellStart"/>
      <w:r w:rsidRPr="00F92428">
        <w:rPr>
          <w:sz w:val="28"/>
          <w:szCs w:val="28"/>
        </w:rPr>
        <w:t>Nj</w:t>
      </w:r>
      <w:proofErr w:type="spellEnd"/>
      <w:r w:rsidRPr="00F92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 </w:t>
      </w:r>
      <w:proofErr w:type="spellStart"/>
      <w:r w:rsidRPr="00F92428">
        <w:rPr>
          <w:sz w:val="28"/>
          <w:szCs w:val="28"/>
        </w:rPr>
        <w:t>Ц</w:t>
      </w:r>
      <w:proofErr w:type="gramStart"/>
      <w:r w:rsidRPr="00F92428">
        <w:rPr>
          <w:sz w:val="28"/>
          <w:szCs w:val="28"/>
        </w:rPr>
        <w:t>j</w:t>
      </w:r>
      <w:proofErr w:type="spellEnd"/>
      <w:proofErr w:type="gramEnd"/>
      <w:r w:rsidRPr="00F92428">
        <w:rPr>
          <w:sz w:val="28"/>
          <w:szCs w:val="28"/>
        </w:rPr>
        <w:t>, руб</w:t>
      </w:r>
      <w:r>
        <w:rPr>
          <w:sz w:val="28"/>
          <w:szCs w:val="28"/>
        </w:rPr>
        <w:t>.</w:t>
      </w:r>
    </w:p>
    <w:p w:rsidR="009F675F" w:rsidRPr="00F9242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Прибыль от производства и реализации продукции (</w:t>
      </w:r>
      <w:proofErr w:type="spellStart"/>
      <w:r w:rsidRPr="00F92428">
        <w:rPr>
          <w:sz w:val="28"/>
          <w:szCs w:val="28"/>
        </w:rPr>
        <w:t>Ппр</w:t>
      </w:r>
      <w:proofErr w:type="spellEnd"/>
      <w:r w:rsidRPr="00F92428">
        <w:rPr>
          <w:sz w:val="28"/>
          <w:szCs w:val="28"/>
        </w:rPr>
        <w:t>) рассчитывается: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Ппр</w:t>
      </w:r>
      <w:proofErr w:type="spellEnd"/>
      <w:r>
        <w:rPr>
          <w:sz w:val="28"/>
          <w:szCs w:val="28"/>
        </w:rPr>
        <w:t xml:space="preserve"> </w:t>
      </w:r>
      <w:r w:rsidRPr="00F92428">
        <w:rPr>
          <w:sz w:val="28"/>
          <w:szCs w:val="28"/>
        </w:rPr>
        <w:t>=</w:t>
      </w:r>
      <w:r w:rsidRPr="00F92428">
        <w:rPr>
          <w:sz w:val="28"/>
          <w:szCs w:val="28"/>
        </w:rPr>
        <w:sym w:font="Symbol" w:char="F053"/>
      </w:r>
      <w:proofErr w:type="spellStart"/>
      <w:r w:rsidRPr="00F92428">
        <w:rPr>
          <w:sz w:val="28"/>
          <w:szCs w:val="28"/>
        </w:rPr>
        <w:t>Пед</w:t>
      </w:r>
      <w:proofErr w:type="gramStart"/>
      <w:r w:rsidRPr="00F92428">
        <w:rPr>
          <w:sz w:val="28"/>
          <w:szCs w:val="28"/>
        </w:rPr>
        <w:t>j</w:t>
      </w:r>
      <w:proofErr w:type="spellEnd"/>
      <w:proofErr w:type="gramEnd"/>
      <w:r>
        <w:rPr>
          <w:sz w:val="28"/>
          <w:szCs w:val="28"/>
        </w:rPr>
        <w:t xml:space="preserve"> *</w:t>
      </w:r>
      <w:r w:rsidRPr="00F92428">
        <w:rPr>
          <w:sz w:val="28"/>
          <w:szCs w:val="28"/>
        </w:rPr>
        <w:t xml:space="preserve"> </w:t>
      </w:r>
      <w:proofErr w:type="spellStart"/>
      <w:r w:rsidRPr="00F92428">
        <w:rPr>
          <w:sz w:val="28"/>
          <w:szCs w:val="28"/>
        </w:rPr>
        <w:t>Nj</w:t>
      </w:r>
      <w:proofErr w:type="spellEnd"/>
      <w:r w:rsidRPr="00F92428">
        <w:rPr>
          <w:sz w:val="28"/>
          <w:szCs w:val="28"/>
        </w:rPr>
        <w:t>, руб</w:t>
      </w:r>
      <w:r>
        <w:rPr>
          <w:sz w:val="28"/>
          <w:szCs w:val="28"/>
        </w:rPr>
        <w:t>.</w:t>
      </w:r>
    </w:p>
    <w:p w:rsidR="009F675F" w:rsidRPr="00F92428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Pr="00F9242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F92428">
        <w:rPr>
          <w:sz w:val="28"/>
          <w:szCs w:val="28"/>
        </w:rPr>
        <w:t>Пед</w:t>
      </w:r>
      <w:proofErr w:type="gramStart"/>
      <w:r w:rsidRPr="00F92428">
        <w:rPr>
          <w:sz w:val="28"/>
          <w:szCs w:val="28"/>
        </w:rPr>
        <w:t>j</w:t>
      </w:r>
      <w:proofErr w:type="spellEnd"/>
      <w:proofErr w:type="gramEnd"/>
      <w:r>
        <w:rPr>
          <w:sz w:val="28"/>
          <w:szCs w:val="28"/>
        </w:rPr>
        <w:t xml:space="preserve"> – прибыль на единицу </w:t>
      </w:r>
      <w:r w:rsidRPr="00F92428">
        <w:rPr>
          <w:sz w:val="28"/>
          <w:szCs w:val="28"/>
        </w:rPr>
        <w:t>продукции</w:t>
      </w:r>
    </w:p>
    <w:p w:rsidR="009F675F" w:rsidRPr="00F92428" w:rsidRDefault="009F675F" w:rsidP="009F675F">
      <w:pPr>
        <w:pStyle w:val="21"/>
        <w:suppressAutoHyphens/>
        <w:spacing w:line="360" w:lineRule="auto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Рассчитаем стоимость</w:t>
      </w:r>
      <w:r w:rsidRPr="00F92428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т</w:t>
      </w:r>
      <w:r w:rsidRPr="00F92428">
        <w:rPr>
          <w:bCs/>
          <w:sz w:val="28"/>
          <w:szCs w:val="28"/>
          <w:lang w:eastAsia="en-US"/>
        </w:rPr>
        <w:t xml:space="preserve">оварной, реализуемой продукции и величину прибыли от </w:t>
      </w:r>
      <w:proofErr w:type="gramStart"/>
      <w:r w:rsidRPr="00F92428">
        <w:rPr>
          <w:bCs/>
          <w:sz w:val="28"/>
          <w:szCs w:val="28"/>
          <w:lang w:eastAsia="en-US"/>
        </w:rPr>
        <w:t>реализации</w:t>
      </w:r>
      <w:proofErr w:type="gramEnd"/>
      <w:r>
        <w:rPr>
          <w:bCs/>
          <w:sz w:val="28"/>
          <w:szCs w:val="28"/>
          <w:lang w:eastAsia="en-US"/>
        </w:rPr>
        <w:t xml:space="preserve"> и соответствующие результаты представим в следующей таблице 2.22: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2.22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4904"/>
        <w:gridCol w:w="1980"/>
        <w:gridCol w:w="1980"/>
      </w:tblGrid>
      <w:tr w:rsidR="009F675F" w:rsidRPr="00BE367C" w:rsidTr="00F82F6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96" w:type="dxa"/>
            <w:vAlign w:val="center"/>
          </w:tcPr>
          <w:p w:rsidR="009F675F" w:rsidRPr="00F92428" w:rsidRDefault="009F675F" w:rsidP="00F82F67">
            <w:pPr>
              <w:jc w:val="center"/>
              <w:rPr>
                <w:sz w:val="28"/>
                <w:szCs w:val="28"/>
              </w:rPr>
            </w:pPr>
            <w:r w:rsidRPr="00F92428">
              <w:rPr>
                <w:sz w:val="28"/>
                <w:szCs w:val="28"/>
              </w:rPr>
              <w:t>№</w:t>
            </w:r>
          </w:p>
        </w:tc>
        <w:tc>
          <w:tcPr>
            <w:tcW w:w="4904" w:type="dxa"/>
            <w:vAlign w:val="center"/>
          </w:tcPr>
          <w:p w:rsidR="009F675F" w:rsidRPr="00F92428" w:rsidRDefault="009F675F" w:rsidP="00F82F67">
            <w:pPr>
              <w:jc w:val="center"/>
              <w:rPr>
                <w:sz w:val="28"/>
                <w:szCs w:val="28"/>
              </w:rPr>
            </w:pPr>
            <w:r w:rsidRPr="00F92428">
              <w:rPr>
                <w:sz w:val="28"/>
                <w:szCs w:val="28"/>
              </w:rPr>
              <w:t>Наименование статей затрат</w:t>
            </w:r>
          </w:p>
        </w:tc>
        <w:tc>
          <w:tcPr>
            <w:tcW w:w="1980" w:type="dxa"/>
            <w:vAlign w:val="center"/>
          </w:tcPr>
          <w:p w:rsidR="009F675F" w:rsidRPr="00F92428" w:rsidRDefault="009F675F" w:rsidP="00F82F67">
            <w:pPr>
              <w:jc w:val="center"/>
              <w:rPr>
                <w:sz w:val="28"/>
                <w:szCs w:val="28"/>
              </w:rPr>
            </w:pPr>
            <w:r w:rsidRPr="00F92428">
              <w:rPr>
                <w:sz w:val="28"/>
                <w:szCs w:val="28"/>
              </w:rPr>
              <w:t>Однофазный счетчик, руб.</w:t>
            </w:r>
          </w:p>
        </w:tc>
        <w:tc>
          <w:tcPr>
            <w:tcW w:w="1980" w:type="dxa"/>
            <w:vAlign w:val="center"/>
          </w:tcPr>
          <w:p w:rsidR="009F675F" w:rsidRPr="00F92428" w:rsidRDefault="009F675F" w:rsidP="00F82F67">
            <w:pPr>
              <w:jc w:val="center"/>
              <w:rPr>
                <w:sz w:val="28"/>
                <w:szCs w:val="28"/>
              </w:rPr>
            </w:pPr>
            <w:r w:rsidRPr="00F92428">
              <w:rPr>
                <w:sz w:val="28"/>
                <w:szCs w:val="28"/>
              </w:rPr>
              <w:t>Двухфазный счетчик, руб.</w:t>
            </w:r>
          </w:p>
        </w:tc>
      </w:tr>
      <w:tr w:rsidR="009F675F" w:rsidRPr="00BE367C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F92428" w:rsidRDefault="009F675F" w:rsidP="00F82F67">
            <w:pPr>
              <w:jc w:val="center"/>
              <w:rPr>
                <w:sz w:val="28"/>
                <w:szCs w:val="28"/>
              </w:rPr>
            </w:pPr>
            <w:r w:rsidRPr="00F92428">
              <w:rPr>
                <w:sz w:val="28"/>
                <w:szCs w:val="28"/>
              </w:rPr>
              <w:t>1</w:t>
            </w:r>
          </w:p>
        </w:tc>
        <w:tc>
          <w:tcPr>
            <w:tcW w:w="4904" w:type="dxa"/>
          </w:tcPr>
          <w:p w:rsidR="009F675F" w:rsidRPr="00F92428" w:rsidRDefault="009F675F" w:rsidP="00F82F67">
            <w:pPr>
              <w:jc w:val="center"/>
              <w:rPr>
                <w:sz w:val="28"/>
                <w:szCs w:val="28"/>
              </w:rPr>
            </w:pPr>
            <w:r w:rsidRPr="00F92428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9F675F" w:rsidRPr="00F92428" w:rsidRDefault="009F675F" w:rsidP="00F82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9F675F" w:rsidRPr="00F92428" w:rsidRDefault="009F675F" w:rsidP="00F82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F675F" w:rsidRPr="00BE367C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F92428" w:rsidRDefault="009F675F" w:rsidP="00F82F67">
            <w:pPr>
              <w:jc w:val="center"/>
              <w:rPr>
                <w:sz w:val="28"/>
                <w:szCs w:val="28"/>
              </w:rPr>
            </w:pPr>
            <w:r w:rsidRPr="00F92428">
              <w:rPr>
                <w:sz w:val="28"/>
                <w:szCs w:val="28"/>
              </w:rPr>
              <w:t>1</w:t>
            </w:r>
          </w:p>
        </w:tc>
        <w:tc>
          <w:tcPr>
            <w:tcW w:w="4904" w:type="dxa"/>
          </w:tcPr>
          <w:p w:rsidR="009F675F" w:rsidRPr="00F92428" w:rsidRDefault="009F675F" w:rsidP="00F82F67">
            <w:pPr>
              <w:rPr>
                <w:sz w:val="28"/>
                <w:szCs w:val="28"/>
              </w:rPr>
            </w:pPr>
            <w:r w:rsidRPr="00F92428">
              <w:rPr>
                <w:sz w:val="28"/>
                <w:szCs w:val="28"/>
              </w:rPr>
              <w:t>Товарная</w:t>
            </w:r>
            <w:r>
              <w:rPr>
                <w:sz w:val="28"/>
                <w:szCs w:val="28"/>
              </w:rPr>
              <w:t xml:space="preserve"> </w:t>
            </w:r>
            <w:r w:rsidRPr="00F92428">
              <w:rPr>
                <w:sz w:val="28"/>
                <w:szCs w:val="28"/>
              </w:rPr>
              <w:t>продукция</w:t>
            </w:r>
          </w:p>
        </w:tc>
        <w:tc>
          <w:tcPr>
            <w:tcW w:w="1980" w:type="dxa"/>
            <w:vAlign w:val="center"/>
          </w:tcPr>
          <w:p w:rsidR="009F675F" w:rsidRPr="00F92428" w:rsidRDefault="009F675F" w:rsidP="00F82F67">
            <w:pPr>
              <w:jc w:val="center"/>
              <w:rPr>
                <w:sz w:val="28"/>
                <w:szCs w:val="28"/>
              </w:rPr>
            </w:pPr>
            <w:r w:rsidRPr="00F92428">
              <w:rPr>
                <w:sz w:val="28"/>
                <w:szCs w:val="28"/>
              </w:rPr>
              <w:t>4727766</w:t>
            </w:r>
          </w:p>
        </w:tc>
        <w:tc>
          <w:tcPr>
            <w:tcW w:w="1980" w:type="dxa"/>
            <w:vAlign w:val="center"/>
          </w:tcPr>
          <w:p w:rsidR="009F675F" w:rsidRPr="00F92428" w:rsidRDefault="009F675F" w:rsidP="00F82F67">
            <w:pPr>
              <w:jc w:val="center"/>
              <w:rPr>
                <w:sz w:val="28"/>
                <w:szCs w:val="28"/>
              </w:rPr>
            </w:pPr>
            <w:r w:rsidRPr="00F92428">
              <w:rPr>
                <w:sz w:val="28"/>
                <w:szCs w:val="28"/>
              </w:rPr>
              <w:t>5195200</w:t>
            </w:r>
          </w:p>
        </w:tc>
      </w:tr>
      <w:tr w:rsidR="009F675F" w:rsidRPr="00BE367C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F92428" w:rsidRDefault="009F675F" w:rsidP="00F82F67">
            <w:pPr>
              <w:jc w:val="center"/>
              <w:rPr>
                <w:sz w:val="28"/>
                <w:szCs w:val="28"/>
              </w:rPr>
            </w:pPr>
            <w:r w:rsidRPr="00F92428">
              <w:rPr>
                <w:sz w:val="28"/>
                <w:szCs w:val="28"/>
              </w:rPr>
              <w:t>2</w:t>
            </w:r>
          </w:p>
        </w:tc>
        <w:tc>
          <w:tcPr>
            <w:tcW w:w="4904" w:type="dxa"/>
          </w:tcPr>
          <w:p w:rsidR="009F675F" w:rsidRPr="00F92428" w:rsidRDefault="009F675F" w:rsidP="00F82F67">
            <w:pPr>
              <w:rPr>
                <w:sz w:val="28"/>
                <w:szCs w:val="28"/>
              </w:rPr>
            </w:pPr>
            <w:r w:rsidRPr="00F92428">
              <w:rPr>
                <w:sz w:val="28"/>
                <w:szCs w:val="28"/>
              </w:rPr>
              <w:t>Реализуемая продукция</w:t>
            </w:r>
          </w:p>
        </w:tc>
        <w:tc>
          <w:tcPr>
            <w:tcW w:w="1980" w:type="dxa"/>
            <w:vAlign w:val="center"/>
          </w:tcPr>
          <w:p w:rsidR="009F675F" w:rsidRPr="00F92428" w:rsidRDefault="009F675F" w:rsidP="00F82F67">
            <w:pPr>
              <w:jc w:val="center"/>
              <w:rPr>
                <w:sz w:val="28"/>
                <w:szCs w:val="28"/>
              </w:rPr>
            </w:pPr>
            <w:r w:rsidRPr="00F92428">
              <w:rPr>
                <w:sz w:val="28"/>
                <w:szCs w:val="28"/>
              </w:rPr>
              <w:t>5578764</w:t>
            </w:r>
          </w:p>
        </w:tc>
        <w:tc>
          <w:tcPr>
            <w:tcW w:w="1980" w:type="dxa"/>
            <w:vAlign w:val="center"/>
          </w:tcPr>
          <w:p w:rsidR="009F675F" w:rsidRPr="00F92428" w:rsidRDefault="009F675F" w:rsidP="00F82F67">
            <w:pPr>
              <w:jc w:val="center"/>
              <w:rPr>
                <w:sz w:val="28"/>
                <w:szCs w:val="28"/>
              </w:rPr>
            </w:pPr>
            <w:r w:rsidRPr="00F92428">
              <w:rPr>
                <w:sz w:val="28"/>
                <w:szCs w:val="28"/>
              </w:rPr>
              <w:t>6130337</w:t>
            </w:r>
          </w:p>
        </w:tc>
      </w:tr>
      <w:tr w:rsidR="009F675F" w:rsidRPr="00BE367C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F92428" w:rsidRDefault="009F675F" w:rsidP="00F82F67">
            <w:pPr>
              <w:jc w:val="center"/>
              <w:rPr>
                <w:sz w:val="28"/>
                <w:szCs w:val="28"/>
              </w:rPr>
            </w:pPr>
            <w:r w:rsidRPr="00F92428">
              <w:rPr>
                <w:sz w:val="28"/>
                <w:szCs w:val="28"/>
              </w:rPr>
              <w:t>3</w:t>
            </w:r>
          </w:p>
        </w:tc>
        <w:tc>
          <w:tcPr>
            <w:tcW w:w="4904" w:type="dxa"/>
          </w:tcPr>
          <w:p w:rsidR="009F675F" w:rsidRPr="00F92428" w:rsidRDefault="009F675F" w:rsidP="00F82F67">
            <w:pPr>
              <w:rPr>
                <w:sz w:val="28"/>
                <w:szCs w:val="28"/>
              </w:rPr>
            </w:pPr>
            <w:r w:rsidRPr="00F92428">
              <w:rPr>
                <w:sz w:val="28"/>
                <w:szCs w:val="28"/>
              </w:rPr>
              <w:t>Прибыль</w:t>
            </w:r>
            <w:r>
              <w:rPr>
                <w:sz w:val="28"/>
                <w:szCs w:val="28"/>
              </w:rPr>
              <w:t xml:space="preserve"> </w:t>
            </w:r>
            <w:r w:rsidRPr="00F92428">
              <w:rPr>
                <w:sz w:val="28"/>
                <w:szCs w:val="28"/>
              </w:rPr>
              <w:t>от производства</w:t>
            </w:r>
            <w:r>
              <w:rPr>
                <w:sz w:val="28"/>
                <w:szCs w:val="28"/>
              </w:rPr>
              <w:t xml:space="preserve"> </w:t>
            </w:r>
            <w:r w:rsidRPr="00F92428">
              <w:rPr>
                <w:sz w:val="28"/>
                <w:szCs w:val="28"/>
              </w:rPr>
              <w:t>и реализации продукции</w:t>
            </w:r>
          </w:p>
        </w:tc>
        <w:tc>
          <w:tcPr>
            <w:tcW w:w="1980" w:type="dxa"/>
            <w:vAlign w:val="center"/>
          </w:tcPr>
          <w:p w:rsidR="009F675F" w:rsidRPr="00F92428" w:rsidRDefault="009F675F" w:rsidP="00F82F67">
            <w:pPr>
              <w:jc w:val="center"/>
              <w:rPr>
                <w:sz w:val="28"/>
                <w:szCs w:val="28"/>
              </w:rPr>
            </w:pPr>
            <w:r w:rsidRPr="00F92428">
              <w:rPr>
                <w:sz w:val="28"/>
                <w:szCs w:val="28"/>
              </w:rPr>
              <w:t>945553</w:t>
            </w:r>
          </w:p>
        </w:tc>
        <w:tc>
          <w:tcPr>
            <w:tcW w:w="1980" w:type="dxa"/>
            <w:vAlign w:val="center"/>
          </w:tcPr>
          <w:p w:rsidR="009F675F" w:rsidRPr="00F92428" w:rsidRDefault="009F675F" w:rsidP="00F82F67">
            <w:pPr>
              <w:jc w:val="center"/>
              <w:rPr>
                <w:sz w:val="28"/>
                <w:szCs w:val="28"/>
              </w:rPr>
            </w:pPr>
            <w:r w:rsidRPr="00F92428">
              <w:rPr>
                <w:sz w:val="28"/>
                <w:szCs w:val="28"/>
              </w:rPr>
              <w:t>1039040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C75113" w:rsidRDefault="009F675F" w:rsidP="009F675F">
      <w:pPr>
        <w:pStyle w:val="1"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eastAsia="en-US"/>
        </w:rPr>
      </w:pPr>
      <w:bookmarkStart w:id="34" w:name="_Toc225231436"/>
      <w:bookmarkStart w:id="35" w:name="_Toc225240561"/>
      <w:r w:rsidRPr="00C75113">
        <w:rPr>
          <w:bCs/>
          <w:szCs w:val="28"/>
          <w:lang w:eastAsia="en-US"/>
        </w:rPr>
        <w:t>4. Расчет потребности</w:t>
      </w:r>
      <w:r>
        <w:rPr>
          <w:bCs/>
          <w:szCs w:val="28"/>
          <w:lang w:eastAsia="en-US"/>
        </w:rPr>
        <w:t xml:space="preserve"> </w:t>
      </w:r>
      <w:r w:rsidRPr="00C75113">
        <w:rPr>
          <w:bCs/>
          <w:szCs w:val="28"/>
          <w:lang w:eastAsia="en-US"/>
        </w:rPr>
        <w:t>в оборотном капитале</w:t>
      </w:r>
      <w:bookmarkEnd w:id="34"/>
      <w:bookmarkEnd w:id="35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C75113">
        <w:rPr>
          <w:sz w:val="28"/>
          <w:szCs w:val="28"/>
        </w:rPr>
        <w:t>В состав оборотных средств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(оборотного капитала)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включаются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денежные средства, необходимые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для создания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оборотных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производственных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фондов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и фондов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обращения.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 xml:space="preserve">в оборотных </w:t>
      </w:r>
      <w:r w:rsidRPr="00C75113">
        <w:rPr>
          <w:sz w:val="28"/>
          <w:szCs w:val="28"/>
        </w:rPr>
        <w:lastRenderedPageBreak/>
        <w:t>средствах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(норматив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оборотных средств)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определяется путем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суммирования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 xml:space="preserve">расчетных </w:t>
      </w:r>
      <w:proofErr w:type="spellStart"/>
      <w:r w:rsidRPr="00C75113">
        <w:rPr>
          <w:sz w:val="28"/>
          <w:szCs w:val="28"/>
        </w:rPr>
        <w:t>норативов</w:t>
      </w:r>
      <w:proofErr w:type="spellEnd"/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оборотных средств по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производственным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запасам, незавершенному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производству и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готовой продукции на складе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предприятия.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C7511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C75113" w:rsidRDefault="009F675F" w:rsidP="009F675F">
      <w:pPr>
        <w:pStyle w:val="1"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eastAsia="en-US"/>
        </w:rPr>
      </w:pPr>
      <w:bookmarkStart w:id="36" w:name="_Toc225231437"/>
      <w:bookmarkStart w:id="37" w:name="_Toc225240562"/>
      <w:r>
        <w:rPr>
          <w:bCs/>
          <w:szCs w:val="28"/>
          <w:lang w:eastAsia="en-US"/>
        </w:rPr>
        <w:t>4.1</w:t>
      </w:r>
      <w:r w:rsidRPr="00C75113">
        <w:rPr>
          <w:bCs/>
          <w:szCs w:val="28"/>
          <w:lang w:eastAsia="en-US"/>
        </w:rPr>
        <w:t xml:space="preserve"> Расчет </w:t>
      </w:r>
      <w:r>
        <w:rPr>
          <w:bCs/>
          <w:szCs w:val="28"/>
          <w:lang w:eastAsia="en-US"/>
        </w:rPr>
        <w:t>норматива оборотных сре</w:t>
      </w:r>
      <w:proofErr w:type="gramStart"/>
      <w:r>
        <w:rPr>
          <w:bCs/>
          <w:szCs w:val="28"/>
          <w:lang w:eastAsia="en-US"/>
        </w:rPr>
        <w:t xml:space="preserve">дств </w:t>
      </w:r>
      <w:r>
        <w:rPr>
          <w:bCs/>
          <w:szCs w:val="28"/>
          <w:lang w:eastAsia="en-US"/>
        </w:rPr>
        <w:br/>
      </w:r>
      <w:r w:rsidRPr="00C75113">
        <w:rPr>
          <w:bCs/>
          <w:szCs w:val="28"/>
          <w:lang w:eastAsia="en-US"/>
        </w:rPr>
        <w:t>в пр</w:t>
      </w:r>
      <w:proofErr w:type="gramEnd"/>
      <w:r w:rsidRPr="00C75113">
        <w:rPr>
          <w:bCs/>
          <w:szCs w:val="28"/>
          <w:lang w:eastAsia="en-US"/>
        </w:rPr>
        <w:t>оизводственных</w:t>
      </w:r>
      <w:r>
        <w:rPr>
          <w:bCs/>
          <w:szCs w:val="28"/>
          <w:lang w:eastAsia="en-US"/>
        </w:rPr>
        <w:t xml:space="preserve"> </w:t>
      </w:r>
      <w:r w:rsidRPr="00C75113">
        <w:rPr>
          <w:bCs/>
          <w:szCs w:val="28"/>
          <w:lang w:eastAsia="en-US"/>
        </w:rPr>
        <w:t>запасах</w:t>
      </w:r>
      <w:bookmarkEnd w:id="36"/>
      <w:bookmarkEnd w:id="37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C7511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 w:rsidRPr="00C75113">
        <w:rPr>
          <w:sz w:val="28"/>
          <w:szCs w:val="28"/>
        </w:rPr>
        <w:t>производственных запасов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в данной курсовой работе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включаются следующие элементы – основные и вспомогательные материалы, комплектующие изделия и полуфабрикаты, малоценные и быстро изнашиваемые предметы.</w:t>
      </w:r>
    </w:p>
    <w:p w:rsidR="009F675F" w:rsidRPr="00C7511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C75113"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в оборотных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средствах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 xml:space="preserve">по основным </w:t>
      </w:r>
      <w:r>
        <w:rPr>
          <w:sz w:val="28"/>
          <w:szCs w:val="28"/>
        </w:rPr>
        <w:t>и вспомогательным материалам (</w:t>
      </w:r>
      <w:proofErr w:type="spellStart"/>
      <w:r w:rsidRPr="00C75113">
        <w:rPr>
          <w:sz w:val="28"/>
          <w:szCs w:val="28"/>
        </w:rPr>
        <w:t>Носм</w:t>
      </w:r>
      <w:proofErr w:type="spellEnd"/>
      <w:r w:rsidRPr="00C7511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по формуле:</w:t>
      </w:r>
    </w:p>
    <w:p w:rsidR="009F675F" w:rsidRPr="00C75113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Pr="00C75113">
        <w:rPr>
          <w:sz w:val="28"/>
          <w:szCs w:val="28"/>
        </w:rPr>
        <w:t>осм</w:t>
      </w:r>
      <w:proofErr w:type="spellEnd"/>
      <w:r w:rsidRPr="00C75113">
        <w:rPr>
          <w:sz w:val="28"/>
          <w:szCs w:val="28"/>
        </w:rPr>
        <w:t xml:space="preserve"> = </w:t>
      </w:r>
      <w:proofErr w:type="spellStart"/>
      <w:r w:rsidRPr="00C75113">
        <w:rPr>
          <w:sz w:val="28"/>
          <w:szCs w:val="28"/>
        </w:rPr>
        <w:t>Орм</w:t>
      </w:r>
      <w:proofErr w:type="spellEnd"/>
      <w:r w:rsidRPr="00C75113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C75113">
        <w:rPr>
          <w:sz w:val="28"/>
          <w:szCs w:val="28"/>
        </w:rPr>
        <w:t xml:space="preserve"> </w:t>
      </w:r>
      <w:proofErr w:type="spellStart"/>
      <w:r w:rsidRPr="00C75113">
        <w:rPr>
          <w:sz w:val="28"/>
          <w:szCs w:val="28"/>
        </w:rPr>
        <w:t>Нз</w:t>
      </w:r>
      <w:proofErr w:type="spellEnd"/>
    </w:p>
    <w:p w:rsidR="009F675F" w:rsidRPr="00C75113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Pr="00C7511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Орм</w:t>
      </w:r>
      <w:proofErr w:type="spellEnd"/>
      <w:r>
        <w:rPr>
          <w:sz w:val="28"/>
          <w:szCs w:val="28"/>
        </w:rPr>
        <w:t xml:space="preserve"> – </w:t>
      </w:r>
      <w:r w:rsidRPr="00C75113">
        <w:rPr>
          <w:sz w:val="28"/>
          <w:szCs w:val="28"/>
        </w:rPr>
        <w:t>однодневный расход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материала</w:t>
      </w:r>
      <w:proofErr w:type="gramStart"/>
      <w:r w:rsidRPr="00C75113">
        <w:rPr>
          <w:sz w:val="28"/>
          <w:szCs w:val="28"/>
        </w:rPr>
        <w:t xml:space="preserve"> ,</w:t>
      </w:r>
      <w:proofErr w:type="gramEnd"/>
      <w:r w:rsidRPr="00C75113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9F675F" w:rsidRPr="00C7511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C75113">
        <w:rPr>
          <w:sz w:val="28"/>
          <w:szCs w:val="28"/>
        </w:rPr>
        <w:t>Нз</w:t>
      </w:r>
      <w:proofErr w:type="spellEnd"/>
      <w:r w:rsidRPr="00C75113">
        <w:rPr>
          <w:sz w:val="28"/>
          <w:szCs w:val="28"/>
        </w:rPr>
        <w:t xml:space="preserve"> – норма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запаса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в днях</w:t>
      </w:r>
    </w:p>
    <w:p w:rsidR="009F675F" w:rsidRPr="00C7511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C75113">
        <w:rPr>
          <w:sz w:val="28"/>
          <w:szCs w:val="28"/>
        </w:rPr>
        <w:t>Однодневный расход материалов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определяется по следующей формуле:</w:t>
      </w:r>
    </w:p>
    <w:p w:rsidR="009F675F" w:rsidRPr="00C75113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proofErr w:type="spellStart"/>
      <w:r w:rsidRPr="00C75113">
        <w:rPr>
          <w:sz w:val="28"/>
          <w:szCs w:val="28"/>
        </w:rPr>
        <w:t>Орм</w:t>
      </w:r>
      <w:proofErr w:type="spellEnd"/>
      <w:r w:rsidRPr="00C75113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(</w:t>
      </w:r>
      <w:proofErr w:type="spellStart"/>
      <w:r w:rsidRPr="00C75113">
        <w:rPr>
          <w:sz w:val="28"/>
          <w:szCs w:val="28"/>
        </w:rPr>
        <w:t>Nг</w:t>
      </w:r>
      <w:proofErr w:type="spellEnd"/>
      <w:r w:rsidRPr="00C75113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C75113">
        <w:rPr>
          <w:sz w:val="28"/>
          <w:szCs w:val="28"/>
        </w:rPr>
        <w:t xml:space="preserve"> </w:t>
      </w:r>
      <w:proofErr w:type="spellStart"/>
      <w:r w:rsidRPr="00C75113">
        <w:rPr>
          <w:sz w:val="28"/>
          <w:szCs w:val="28"/>
        </w:rPr>
        <w:t>Рм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/</w:t>
      </w:r>
      <w:r w:rsidRPr="00C75113">
        <w:rPr>
          <w:sz w:val="28"/>
          <w:szCs w:val="28"/>
        </w:rPr>
        <w:t>Т</w:t>
      </w:r>
    </w:p>
    <w:p w:rsidR="009F675F" w:rsidRPr="00C75113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Pr="00C7511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proofErr w:type="gramStart"/>
      <w:r w:rsidRPr="00C75113">
        <w:rPr>
          <w:sz w:val="28"/>
          <w:szCs w:val="28"/>
        </w:rPr>
        <w:t>N</w:t>
      </w:r>
      <w:proofErr w:type="gramEnd"/>
      <w:r w:rsidRPr="00C75113"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 xml:space="preserve"> – </w:t>
      </w:r>
      <w:r w:rsidRPr="00C75113">
        <w:rPr>
          <w:sz w:val="28"/>
          <w:szCs w:val="28"/>
        </w:rPr>
        <w:t>объем выпуска</w:t>
      </w:r>
      <w:r>
        <w:rPr>
          <w:sz w:val="28"/>
          <w:szCs w:val="28"/>
        </w:rPr>
        <w:t xml:space="preserve"> изделий</w:t>
      </w:r>
      <w:r w:rsidRPr="00C75113">
        <w:rPr>
          <w:sz w:val="28"/>
          <w:szCs w:val="28"/>
        </w:rPr>
        <w:t>, шт</w:t>
      </w:r>
      <w:r>
        <w:rPr>
          <w:sz w:val="28"/>
          <w:szCs w:val="28"/>
        </w:rPr>
        <w:t>.</w:t>
      </w:r>
    </w:p>
    <w:p w:rsidR="009F675F" w:rsidRPr="00C7511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C75113">
        <w:rPr>
          <w:sz w:val="28"/>
          <w:szCs w:val="28"/>
        </w:rPr>
        <w:t>Рм</w:t>
      </w:r>
      <w:proofErr w:type="spellEnd"/>
      <w:r>
        <w:rPr>
          <w:sz w:val="28"/>
          <w:szCs w:val="28"/>
        </w:rPr>
        <w:t xml:space="preserve"> – </w:t>
      </w:r>
      <w:r w:rsidRPr="00C75113">
        <w:rPr>
          <w:sz w:val="28"/>
          <w:szCs w:val="28"/>
        </w:rPr>
        <w:t>материальные затраты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на единицу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продукции, руб.</w:t>
      </w:r>
    </w:p>
    <w:p w:rsidR="009F675F" w:rsidRPr="00C7511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 – </w:t>
      </w:r>
      <w:r w:rsidRPr="00C75113">
        <w:rPr>
          <w:sz w:val="28"/>
          <w:szCs w:val="28"/>
        </w:rPr>
        <w:t>продолжительность планируемого периода, дни</w:t>
      </w:r>
      <w:r>
        <w:rPr>
          <w:sz w:val="28"/>
          <w:szCs w:val="28"/>
        </w:rPr>
        <w:t xml:space="preserve"> (</w:t>
      </w:r>
      <w:r w:rsidRPr="00C75113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равен 360 дней)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Рассчитаем норматив </w:t>
      </w:r>
      <w:r w:rsidRPr="00C75113">
        <w:rPr>
          <w:sz w:val="28"/>
          <w:szCs w:val="28"/>
        </w:rPr>
        <w:t>оборотных</w:t>
      </w:r>
      <w:r>
        <w:rPr>
          <w:sz w:val="28"/>
          <w:szCs w:val="28"/>
        </w:rPr>
        <w:t xml:space="preserve"> </w:t>
      </w:r>
      <w:proofErr w:type="gramStart"/>
      <w:r w:rsidRPr="00C75113">
        <w:rPr>
          <w:sz w:val="28"/>
          <w:szCs w:val="28"/>
        </w:rPr>
        <w:t>средствах</w:t>
      </w:r>
      <w:proofErr w:type="gramEnd"/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 xml:space="preserve">по основным </w:t>
      </w:r>
      <w:r>
        <w:rPr>
          <w:sz w:val="28"/>
          <w:szCs w:val="28"/>
        </w:rPr>
        <w:t>и вспомогательным материалам и соответствующие результаты представим в следующей таблице 2.23: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  <w:sectPr w:rsidR="009F6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75F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2.23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4724"/>
        <w:gridCol w:w="1620"/>
        <w:gridCol w:w="1620"/>
        <w:gridCol w:w="1260"/>
      </w:tblGrid>
      <w:tr w:rsidR="009F675F" w:rsidRPr="00C75113" w:rsidTr="00F82F6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96" w:type="dxa"/>
            <w:vAlign w:val="center"/>
          </w:tcPr>
          <w:p w:rsidR="009F675F" w:rsidRPr="00C75113" w:rsidRDefault="009F675F" w:rsidP="00F82F67">
            <w:pPr>
              <w:jc w:val="center"/>
            </w:pPr>
            <w:r w:rsidRPr="00C75113">
              <w:t>№</w:t>
            </w:r>
          </w:p>
        </w:tc>
        <w:tc>
          <w:tcPr>
            <w:tcW w:w="4724" w:type="dxa"/>
            <w:vAlign w:val="center"/>
          </w:tcPr>
          <w:p w:rsidR="009F675F" w:rsidRPr="00C75113" w:rsidRDefault="009F675F" w:rsidP="00F82F67">
            <w:pPr>
              <w:jc w:val="center"/>
            </w:pPr>
            <w:r w:rsidRPr="00C75113">
              <w:t>Показатель</w:t>
            </w:r>
          </w:p>
        </w:tc>
        <w:tc>
          <w:tcPr>
            <w:tcW w:w="1620" w:type="dxa"/>
            <w:vAlign w:val="center"/>
          </w:tcPr>
          <w:p w:rsidR="009F675F" w:rsidRPr="00C75113" w:rsidRDefault="009F675F" w:rsidP="00F82F67">
            <w:pPr>
              <w:jc w:val="center"/>
            </w:pPr>
            <w:r>
              <w:t>Однофаз</w:t>
            </w:r>
            <w:r w:rsidRPr="00C75113">
              <w:t>ный счетчик, руб.</w:t>
            </w:r>
          </w:p>
        </w:tc>
        <w:tc>
          <w:tcPr>
            <w:tcW w:w="1620" w:type="dxa"/>
            <w:vAlign w:val="center"/>
          </w:tcPr>
          <w:p w:rsidR="009F675F" w:rsidRPr="00C75113" w:rsidRDefault="009F675F" w:rsidP="00F82F67">
            <w:pPr>
              <w:jc w:val="center"/>
            </w:pPr>
            <w:r>
              <w:t>Двухфаз</w:t>
            </w:r>
            <w:r w:rsidRPr="00C75113">
              <w:t>ный счетчик, руб.</w:t>
            </w:r>
          </w:p>
        </w:tc>
        <w:tc>
          <w:tcPr>
            <w:tcW w:w="1260" w:type="dxa"/>
            <w:vAlign w:val="center"/>
          </w:tcPr>
          <w:p w:rsidR="009F675F" w:rsidRPr="00C75113" w:rsidRDefault="009F675F" w:rsidP="00F82F67">
            <w:pPr>
              <w:jc w:val="center"/>
            </w:pPr>
            <w:r w:rsidRPr="00C75113">
              <w:t>Всего, руб.</w:t>
            </w:r>
          </w:p>
        </w:tc>
      </w:tr>
      <w:tr w:rsidR="009F675F" w:rsidRPr="00C75113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C75113" w:rsidRDefault="009F675F" w:rsidP="00F82F67">
            <w:pPr>
              <w:jc w:val="center"/>
            </w:pPr>
            <w:r w:rsidRPr="00C75113">
              <w:t>1</w:t>
            </w:r>
          </w:p>
        </w:tc>
        <w:tc>
          <w:tcPr>
            <w:tcW w:w="4724" w:type="dxa"/>
          </w:tcPr>
          <w:p w:rsidR="009F675F" w:rsidRPr="00C75113" w:rsidRDefault="009F675F" w:rsidP="00F82F67">
            <w:pPr>
              <w:jc w:val="center"/>
            </w:pPr>
            <w:r w:rsidRPr="00C75113">
              <w:t>2</w:t>
            </w:r>
          </w:p>
        </w:tc>
        <w:tc>
          <w:tcPr>
            <w:tcW w:w="1620" w:type="dxa"/>
            <w:vAlign w:val="center"/>
          </w:tcPr>
          <w:p w:rsidR="009F675F" w:rsidRPr="00C75113" w:rsidRDefault="009F675F" w:rsidP="00F82F67">
            <w:pPr>
              <w:jc w:val="center"/>
            </w:pPr>
            <w:r w:rsidRPr="00C75113">
              <w:t>3</w:t>
            </w:r>
          </w:p>
        </w:tc>
        <w:tc>
          <w:tcPr>
            <w:tcW w:w="1620" w:type="dxa"/>
            <w:vAlign w:val="center"/>
          </w:tcPr>
          <w:p w:rsidR="009F675F" w:rsidRPr="00C75113" w:rsidRDefault="009F675F" w:rsidP="00F82F67">
            <w:pPr>
              <w:jc w:val="center"/>
            </w:pPr>
            <w:r w:rsidRPr="00C75113">
              <w:t>4</w:t>
            </w:r>
          </w:p>
        </w:tc>
        <w:tc>
          <w:tcPr>
            <w:tcW w:w="1260" w:type="dxa"/>
            <w:vAlign w:val="center"/>
          </w:tcPr>
          <w:p w:rsidR="009F675F" w:rsidRPr="00C75113" w:rsidRDefault="009F675F" w:rsidP="00F82F67">
            <w:pPr>
              <w:jc w:val="center"/>
            </w:pPr>
            <w:r w:rsidRPr="00C75113">
              <w:t>5</w:t>
            </w:r>
          </w:p>
        </w:tc>
      </w:tr>
      <w:tr w:rsidR="009F675F" w:rsidRPr="00C75113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C75113" w:rsidRDefault="009F675F" w:rsidP="00F82F67">
            <w:pPr>
              <w:jc w:val="center"/>
            </w:pPr>
            <w:r w:rsidRPr="00C75113">
              <w:t>1</w:t>
            </w:r>
          </w:p>
        </w:tc>
        <w:tc>
          <w:tcPr>
            <w:tcW w:w="4724" w:type="dxa"/>
          </w:tcPr>
          <w:p w:rsidR="009F675F" w:rsidRPr="00C75113" w:rsidRDefault="009F675F" w:rsidP="00F82F67">
            <w:r>
              <w:t>О</w:t>
            </w:r>
            <w:r w:rsidRPr="00C75113">
              <w:t>бъем выпуска изделий, ед.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5531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4285</w:t>
            </w:r>
          </w:p>
        </w:tc>
        <w:tc>
          <w:tcPr>
            <w:tcW w:w="1260" w:type="dxa"/>
            <w:vAlign w:val="center"/>
          </w:tcPr>
          <w:p w:rsidR="009F675F" w:rsidRDefault="009F675F" w:rsidP="00F82F67">
            <w:pPr>
              <w:jc w:val="center"/>
            </w:pPr>
          </w:p>
        </w:tc>
      </w:tr>
      <w:tr w:rsidR="009F675F" w:rsidRPr="00C75113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C75113" w:rsidRDefault="009F675F" w:rsidP="00F82F67">
            <w:pPr>
              <w:jc w:val="center"/>
            </w:pPr>
            <w:r w:rsidRPr="00C75113">
              <w:t>2</w:t>
            </w:r>
          </w:p>
        </w:tc>
        <w:tc>
          <w:tcPr>
            <w:tcW w:w="4724" w:type="dxa"/>
          </w:tcPr>
          <w:p w:rsidR="009F675F" w:rsidRPr="00C75113" w:rsidRDefault="009F675F" w:rsidP="00F82F67">
            <w:r>
              <w:t>М</w:t>
            </w:r>
            <w:r w:rsidRPr="00C75113">
              <w:t>атериальные затраты на единицу продукции, руб.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53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71</w:t>
            </w:r>
          </w:p>
        </w:tc>
        <w:tc>
          <w:tcPr>
            <w:tcW w:w="1260" w:type="dxa"/>
            <w:vAlign w:val="center"/>
          </w:tcPr>
          <w:p w:rsidR="009F675F" w:rsidRDefault="009F675F" w:rsidP="00F82F67">
            <w:pPr>
              <w:jc w:val="center"/>
            </w:pPr>
          </w:p>
        </w:tc>
      </w:tr>
      <w:tr w:rsidR="009F675F" w:rsidRPr="00C75113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C75113" w:rsidRDefault="009F675F" w:rsidP="00F82F67">
            <w:pPr>
              <w:jc w:val="center"/>
            </w:pPr>
            <w:r w:rsidRPr="00C75113">
              <w:t>3</w:t>
            </w:r>
          </w:p>
        </w:tc>
        <w:tc>
          <w:tcPr>
            <w:tcW w:w="4724" w:type="dxa"/>
          </w:tcPr>
          <w:p w:rsidR="009F675F" w:rsidRPr="00C75113" w:rsidRDefault="009F675F" w:rsidP="00F82F67">
            <w:r>
              <w:t>П</w:t>
            </w:r>
            <w:r w:rsidRPr="00C75113">
              <w:t>родолжительность планируемого периода, дни</w:t>
            </w:r>
          </w:p>
        </w:tc>
        <w:tc>
          <w:tcPr>
            <w:tcW w:w="1620" w:type="dxa"/>
            <w:vAlign w:val="center"/>
          </w:tcPr>
          <w:p w:rsidR="009F675F" w:rsidRDefault="009F675F" w:rsidP="00F82F67">
            <w:pPr>
              <w:jc w:val="center"/>
            </w:pPr>
            <w:r>
              <w:t>360</w:t>
            </w:r>
          </w:p>
        </w:tc>
        <w:tc>
          <w:tcPr>
            <w:tcW w:w="1620" w:type="dxa"/>
            <w:vAlign w:val="center"/>
          </w:tcPr>
          <w:p w:rsidR="009F675F" w:rsidRDefault="009F675F" w:rsidP="00F82F67">
            <w:pPr>
              <w:jc w:val="center"/>
            </w:pPr>
            <w:r>
              <w:t>360</w:t>
            </w:r>
          </w:p>
        </w:tc>
        <w:tc>
          <w:tcPr>
            <w:tcW w:w="1260" w:type="dxa"/>
            <w:vAlign w:val="center"/>
          </w:tcPr>
          <w:p w:rsidR="009F675F" w:rsidRDefault="009F675F" w:rsidP="00F82F67">
            <w:pPr>
              <w:jc w:val="center"/>
            </w:pPr>
          </w:p>
        </w:tc>
      </w:tr>
      <w:tr w:rsidR="009F675F" w:rsidRPr="00C75113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C75113" w:rsidRDefault="009F675F" w:rsidP="00F82F67">
            <w:pPr>
              <w:jc w:val="center"/>
            </w:pPr>
            <w:r w:rsidRPr="00C75113">
              <w:t>4</w:t>
            </w:r>
          </w:p>
        </w:tc>
        <w:tc>
          <w:tcPr>
            <w:tcW w:w="4724" w:type="dxa"/>
          </w:tcPr>
          <w:p w:rsidR="009F675F" w:rsidRPr="00C75113" w:rsidRDefault="009F675F" w:rsidP="00F82F67">
            <w:r>
              <w:t>О</w:t>
            </w:r>
            <w:r w:rsidRPr="00C75113">
              <w:t>днодневный расход материалов, руб.</w:t>
            </w:r>
          </w:p>
        </w:tc>
        <w:tc>
          <w:tcPr>
            <w:tcW w:w="1620" w:type="dxa"/>
            <w:vAlign w:val="center"/>
          </w:tcPr>
          <w:p w:rsidR="009F675F" w:rsidRDefault="009F675F" w:rsidP="00F82F67">
            <w:pPr>
              <w:jc w:val="center"/>
            </w:pPr>
            <w:r>
              <w:t>814</w:t>
            </w:r>
          </w:p>
        </w:tc>
        <w:tc>
          <w:tcPr>
            <w:tcW w:w="1620" w:type="dxa"/>
            <w:vAlign w:val="center"/>
          </w:tcPr>
          <w:p w:rsidR="009F675F" w:rsidRDefault="009F675F" w:rsidP="00F82F67">
            <w:pPr>
              <w:jc w:val="center"/>
            </w:pPr>
            <w:r>
              <w:t>845</w:t>
            </w:r>
          </w:p>
        </w:tc>
        <w:tc>
          <w:tcPr>
            <w:tcW w:w="1260" w:type="dxa"/>
            <w:vAlign w:val="center"/>
          </w:tcPr>
          <w:p w:rsidR="009F675F" w:rsidRDefault="009F675F" w:rsidP="00F82F67">
            <w:pPr>
              <w:jc w:val="center"/>
            </w:pPr>
            <w:r>
              <w:t>1659</w:t>
            </w:r>
          </w:p>
        </w:tc>
      </w:tr>
      <w:tr w:rsidR="009F675F" w:rsidRPr="00C75113" w:rsidTr="00F82F67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496" w:type="dxa"/>
            <w:vAlign w:val="center"/>
          </w:tcPr>
          <w:p w:rsidR="009F675F" w:rsidRPr="00C75113" w:rsidRDefault="009F675F" w:rsidP="00F82F67">
            <w:pPr>
              <w:jc w:val="center"/>
            </w:pPr>
            <w:r w:rsidRPr="00C75113">
              <w:t>5</w:t>
            </w:r>
          </w:p>
        </w:tc>
        <w:tc>
          <w:tcPr>
            <w:tcW w:w="4724" w:type="dxa"/>
          </w:tcPr>
          <w:p w:rsidR="009F675F" w:rsidRPr="00C75113" w:rsidRDefault="009F675F" w:rsidP="00F82F67">
            <w:r w:rsidRPr="00C75113">
              <w:t xml:space="preserve">Норма запаса материала в днях, </w:t>
            </w:r>
            <w:proofErr w:type="spellStart"/>
            <w:r w:rsidRPr="00C75113">
              <w:t>дн</w:t>
            </w:r>
            <w:proofErr w:type="spellEnd"/>
            <w:r w:rsidRPr="00C75113">
              <w:t>.</w:t>
            </w:r>
          </w:p>
        </w:tc>
        <w:tc>
          <w:tcPr>
            <w:tcW w:w="1620" w:type="dxa"/>
            <w:vAlign w:val="center"/>
          </w:tcPr>
          <w:p w:rsidR="009F675F" w:rsidRDefault="009F675F" w:rsidP="00F82F67">
            <w:pPr>
              <w:jc w:val="center"/>
            </w:pPr>
            <w:r>
              <w:t>20</w:t>
            </w:r>
          </w:p>
        </w:tc>
        <w:tc>
          <w:tcPr>
            <w:tcW w:w="1620" w:type="dxa"/>
            <w:vAlign w:val="center"/>
          </w:tcPr>
          <w:p w:rsidR="009F675F" w:rsidRDefault="009F675F" w:rsidP="00F82F67">
            <w:pPr>
              <w:jc w:val="center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9F675F" w:rsidRDefault="009F675F" w:rsidP="00F82F67">
            <w:pPr>
              <w:jc w:val="center"/>
            </w:pPr>
          </w:p>
        </w:tc>
      </w:tr>
      <w:tr w:rsidR="009F675F" w:rsidRPr="00C75113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C75113" w:rsidRDefault="009F675F" w:rsidP="00F82F67">
            <w:pPr>
              <w:jc w:val="center"/>
            </w:pPr>
            <w:r w:rsidRPr="00C75113">
              <w:t>6</w:t>
            </w:r>
          </w:p>
        </w:tc>
        <w:tc>
          <w:tcPr>
            <w:tcW w:w="4724" w:type="dxa"/>
          </w:tcPr>
          <w:p w:rsidR="009F675F" w:rsidRPr="00C75113" w:rsidRDefault="009F675F" w:rsidP="00F82F67">
            <w:r w:rsidRPr="00C75113">
              <w:t>Потребность в оборотных средствах по основным и вспомогательным материалам</w:t>
            </w:r>
            <w:r>
              <w:t>, руб.</w:t>
            </w:r>
          </w:p>
        </w:tc>
        <w:tc>
          <w:tcPr>
            <w:tcW w:w="1620" w:type="dxa"/>
            <w:vAlign w:val="center"/>
          </w:tcPr>
          <w:p w:rsidR="009F675F" w:rsidRDefault="009F675F" w:rsidP="00F82F67">
            <w:pPr>
              <w:jc w:val="center"/>
            </w:pPr>
            <w:r>
              <w:t>16286</w:t>
            </w:r>
          </w:p>
        </w:tc>
        <w:tc>
          <w:tcPr>
            <w:tcW w:w="1620" w:type="dxa"/>
            <w:vAlign w:val="center"/>
          </w:tcPr>
          <w:p w:rsidR="009F675F" w:rsidRDefault="009F675F" w:rsidP="00F82F67">
            <w:pPr>
              <w:jc w:val="center"/>
            </w:pPr>
            <w:r>
              <w:t>16902</w:t>
            </w:r>
          </w:p>
        </w:tc>
        <w:tc>
          <w:tcPr>
            <w:tcW w:w="1260" w:type="dxa"/>
            <w:vAlign w:val="center"/>
          </w:tcPr>
          <w:p w:rsidR="009F675F" w:rsidRDefault="009F675F" w:rsidP="00F82F67">
            <w:pPr>
              <w:jc w:val="center"/>
            </w:pPr>
            <w:r>
              <w:t>33188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C7511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C75113">
        <w:rPr>
          <w:sz w:val="28"/>
          <w:szCs w:val="28"/>
        </w:rPr>
        <w:t>Аналогичным образом определяется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годовая сумма затрат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комплектующих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изделий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полуфабрикатов. Исходя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из годовой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потребности и нормы запаса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в днях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определяют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норматив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оборотных средств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 xml:space="preserve">по </w:t>
      </w:r>
      <w:proofErr w:type="gramStart"/>
      <w:r w:rsidRPr="00C75113">
        <w:rPr>
          <w:sz w:val="28"/>
          <w:szCs w:val="28"/>
        </w:rPr>
        <w:t>комплектующим</w:t>
      </w:r>
      <w:proofErr w:type="gramEnd"/>
      <w:r>
        <w:rPr>
          <w:sz w:val="28"/>
          <w:szCs w:val="28"/>
        </w:rPr>
        <w:t xml:space="preserve"> (</w:t>
      </w:r>
      <w:proofErr w:type="spellStart"/>
      <w:r w:rsidRPr="00C75113">
        <w:rPr>
          <w:sz w:val="28"/>
          <w:szCs w:val="28"/>
        </w:rPr>
        <w:t>Носк</w:t>
      </w:r>
      <w:proofErr w:type="spellEnd"/>
      <w:r w:rsidRPr="00C75113">
        <w:rPr>
          <w:sz w:val="28"/>
          <w:szCs w:val="28"/>
        </w:rPr>
        <w:t>)</w:t>
      </w:r>
    </w:p>
    <w:p w:rsidR="009F675F" w:rsidRPr="00C75113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Pr="00C75113">
        <w:rPr>
          <w:sz w:val="28"/>
          <w:szCs w:val="28"/>
        </w:rPr>
        <w:t>оск</w:t>
      </w:r>
      <w:proofErr w:type="spellEnd"/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 xml:space="preserve">Орк </w:t>
      </w:r>
      <w:r>
        <w:rPr>
          <w:sz w:val="28"/>
          <w:szCs w:val="28"/>
        </w:rPr>
        <w:t>*</w:t>
      </w:r>
      <w:r w:rsidRPr="00C75113">
        <w:rPr>
          <w:sz w:val="28"/>
          <w:szCs w:val="28"/>
        </w:rPr>
        <w:t xml:space="preserve"> </w:t>
      </w:r>
      <w:proofErr w:type="spellStart"/>
      <w:r w:rsidRPr="00C75113">
        <w:rPr>
          <w:sz w:val="28"/>
          <w:szCs w:val="28"/>
        </w:rPr>
        <w:t>Нзк</w:t>
      </w:r>
      <w:proofErr w:type="spellEnd"/>
      <w:r w:rsidRPr="00C75113">
        <w:rPr>
          <w:sz w:val="28"/>
          <w:szCs w:val="28"/>
        </w:rPr>
        <w:t xml:space="preserve"> [руб</w:t>
      </w:r>
      <w:r>
        <w:rPr>
          <w:sz w:val="28"/>
          <w:szCs w:val="28"/>
        </w:rPr>
        <w:t>.</w:t>
      </w:r>
      <w:r w:rsidRPr="00C75113">
        <w:rPr>
          <w:sz w:val="28"/>
          <w:szCs w:val="28"/>
        </w:rPr>
        <w:t>]</w:t>
      </w:r>
    </w:p>
    <w:p w:rsidR="009F675F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Pr="00C7511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C75113">
        <w:rPr>
          <w:sz w:val="28"/>
          <w:szCs w:val="28"/>
        </w:rPr>
        <w:t>Орк – суточный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расход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комплектующих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изделий и полуфабрикатов, руб</w:t>
      </w:r>
      <w:r>
        <w:rPr>
          <w:sz w:val="28"/>
          <w:szCs w:val="28"/>
        </w:rPr>
        <w:t>.</w:t>
      </w:r>
    </w:p>
    <w:p w:rsidR="009F675F" w:rsidRPr="00C75113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C75113">
        <w:rPr>
          <w:sz w:val="28"/>
          <w:szCs w:val="28"/>
        </w:rPr>
        <w:t>Орк = (</w:t>
      </w:r>
      <w:proofErr w:type="spellStart"/>
      <w:proofErr w:type="gramStart"/>
      <w:r w:rsidRPr="00C75113">
        <w:rPr>
          <w:sz w:val="28"/>
          <w:szCs w:val="28"/>
        </w:rPr>
        <w:t>N</w:t>
      </w:r>
      <w:proofErr w:type="gramEnd"/>
      <w:r w:rsidRPr="00C75113">
        <w:rPr>
          <w:sz w:val="28"/>
          <w:szCs w:val="28"/>
        </w:rPr>
        <w:t>г</w:t>
      </w:r>
      <w:proofErr w:type="spellEnd"/>
      <w:r w:rsidRPr="00C75113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C75113">
        <w:rPr>
          <w:sz w:val="28"/>
          <w:szCs w:val="28"/>
        </w:rPr>
        <w:t xml:space="preserve"> </w:t>
      </w:r>
      <w:proofErr w:type="spellStart"/>
      <w:r w:rsidRPr="00C75113">
        <w:rPr>
          <w:sz w:val="28"/>
          <w:szCs w:val="28"/>
        </w:rPr>
        <w:t>Рк</w:t>
      </w:r>
      <w:proofErr w:type="spellEnd"/>
      <w:r w:rsidRPr="00C75113">
        <w:rPr>
          <w:sz w:val="28"/>
          <w:szCs w:val="28"/>
        </w:rPr>
        <w:t>)/ Т</w:t>
      </w:r>
      <w:r>
        <w:rPr>
          <w:sz w:val="28"/>
          <w:szCs w:val="28"/>
        </w:rPr>
        <w:t xml:space="preserve"> [</w:t>
      </w:r>
      <w:r w:rsidRPr="00C75113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C75113">
        <w:rPr>
          <w:sz w:val="28"/>
          <w:szCs w:val="28"/>
        </w:rPr>
        <w:t>]</w:t>
      </w:r>
    </w:p>
    <w:p w:rsidR="009F675F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Pr="00C7511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spellStart"/>
      <w:r w:rsidRPr="00C75113">
        <w:rPr>
          <w:sz w:val="28"/>
          <w:szCs w:val="28"/>
        </w:rPr>
        <w:t>Рк</w:t>
      </w:r>
      <w:proofErr w:type="spellEnd"/>
      <w:r w:rsidRPr="00C75113">
        <w:rPr>
          <w:sz w:val="28"/>
          <w:szCs w:val="28"/>
        </w:rPr>
        <w:t xml:space="preserve"> – покупные комплектующие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изделия и полуфабрикаты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на единицу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продукции, руб</w:t>
      </w:r>
      <w:r>
        <w:rPr>
          <w:sz w:val="28"/>
          <w:szCs w:val="28"/>
        </w:rPr>
        <w:t>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Рассчитаем норматив </w:t>
      </w:r>
      <w:r w:rsidRPr="00C75113">
        <w:rPr>
          <w:sz w:val="28"/>
          <w:szCs w:val="28"/>
        </w:rPr>
        <w:t>оборотных</w:t>
      </w:r>
      <w:r>
        <w:rPr>
          <w:sz w:val="28"/>
          <w:szCs w:val="28"/>
        </w:rPr>
        <w:t xml:space="preserve"> </w:t>
      </w:r>
      <w:proofErr w:type="gramStart"/>
      <w:r w:rsidRPr="00C75113">
        <w:rPr>
          <w:sz w:val="28"/>
          <w:szCs w:val="28"/>
        </w:rPr>
        <w:t>средствах</w:t>
      </w:r>
      <w:proofErr w:type="gramEnd"/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комплектующим изделиям </w:t>
      </w:r>
      <w:r w:rsidRPr="00C75113">
        <w:rPr>
          <w:sz w:val="28"/>
          <w:szCs w:val="28"/>
        </w:rPr>
        <w:t>и</w:t>
      </w:r>
      <w:r>
        <w:rPr>
          <w:sz w:val="28"/>
          <w:szCs w:val="28"/>
        </w:rPr>
        <w:t xml:space="preserve"> полуфабрикатам и соответствующие результаты представим в следующей таблице 2.24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2.24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4364"/>
        <w:gridCol w:w="1620"/>
        <w:gridCol w:w="1620"/>
        <w:gridCol w:w="1260"/>
      </w:tblGrid>
      <w:tr w:rsidR="009F675F" w:rsidRPr="00C75113" w:rsidTr="00F82F6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96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№</w:t>
            </w:r>
          </w:p>
        </w:tc>
        <w:tc>
          <w:tcPr>
            <w:tcW w:w="4364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Показатель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Однофазный счетчик, руб.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Двухфазный счетчик, руб.</w:t>
            </w:r>
          </w:p>
        </w:tc>
        <w:tc>
          <w:tcPr>
            <w:tcW w:w="126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Всего, руб.</w:t>
            </w:r>
          </w:p>
        </w:tc>
      </w:tr>
      <w:tr w:rsidR="009F675F" w:rsidRPr="00C75113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1</w:t>
            </w:r>
          </w:p>
        </w:tc>
        <w:tc>
          <w:tcPr>
            <w:tcW w:w="4364" w:type="dxa"/>
          </w:tcPr>
          <w:p w:rsidR="009F675F" w:rsidRPr="00640B7F" w:rsidRDefault="009F675F" w:rsidP="00F82F67">
            <w:pPr>
              <w:jc w:val="center"/>
            </w:pPr>
            <w:r w:rsidRPr="00640B7F">
              <w:t>2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3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4</w:t>
            </w:r>
          </w:p>
        </w:tc>
        <w:tc>
          <w:tcPr>
            <w:tcW w:w="126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5</w:t>
            </w:r>
          </w:p>
        </w:tc>
      </w:tr>
      <w:tr w:rsidR="009F675F" w:rsidRPr="00C75113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1</w:t>
            </w:r>
          </w:p>
        </w:tc>
        <w:tc>
          <w:tcPr>
            <w:tcW w:w="4364" w:type="dxa"/>
          </w:tcPr>
          <w:p w:rsidR="009F675F" w:rsidRPr="00640B7F" w:rsidRDefault="009F675F" w:rsidP="00F82F67">
            <w:r w:rsidRPr="00640B7F">
              <w:t>Объем выпуска изделий, ед.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5531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4285</w:t>
            </w:r>
          </w:p>
        </w:tc>
        <w:tc>
          <w:tcPr>
            <w:tcW w:w="1260" w:type="dxa"/>
            <w:vAlign w:val="center"/>
          </w:tcPr>
          <w:p w:rsidR="009F675F" w:rsidRPr="00640B7F" w:rsidRDefault="009F675F" w:rsidP="00F82F67">
            <w:pPr>
              <w:jc w:val="center"/>
            </w:pPr>
          </w:p>
        </w:tc>
      </w:tr>
      <w:tr w:rsidR="009F675F" w:rsidRPr="00C75113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2</w:t>
            </w:r>
          </w:p>
        </w:tc>
        <w:tc>
          <w:tcPr>
            <w:tcW w:w="4364" w:type="dxa"/>
          </w:tcPr>
          <w:p w:rsidR="009F675F" w:rsidRPr="00640B7F" w:rsidRDefault="009F675F" w:rsidP="00F82F67">
            <w:r w:rsidRPr="00640B7F">
              <w:t>Комплектующие изделиям и полуфабрикаты на единицу продукции, руб.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108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129</w:t>
            </w:r>
          </w:p>
        </w:tc>
        <w:tc>
          <w:tcPr>
            <w:tcW w:w="1260" w:type="dxa"/>
            <w:vAlign w:val="center"/>
          </w:tcPr>
          <w:p w:rsidR="009F675F" w:rsidRPr="00640B7F" w:rsidRDefault="009F675F" w:rsidP="00F82F67">
            <w:pPr>
              <w:jc w:val="center"/>
            </w:pPr>
          </w:p>
        </w:tc>
      </w:tr>
      <w:tr w:rsidR="009F675F" w:rsidRPr="00C75113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lastRenderedPageBreak/>
              <w:t>3</w:t>
            </w:r>
          </w:p>
        </w:tc>
        <w:tc>
          <w:tcPr>
            <w:tcW w:w="4364" w:type="dxa"/>
          </w:tcPr>
          <w:p w:rsidR="009F675F" w:rsidRPr="00640B7F" w:rsidRDefault="009F675F" w:rsidP="00F82F67">
            <w:r w:rsidRPr="00640B7F">
              <w:t>Продолжительность планируемого периода, дни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360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360</w:t>
            </w:r>
          </w:p>
        </w:tc>
        <w:tc>
          <w:tcPr>
            <w:tcW w:w="1260" w:type="dxa"/>
            <w:vAlign w:val="center"/>
          </w:tcPr>
          <w:p w:rsidR="009F675F" w:rsidRPr="00640B7F" w:rsidRDefault="009F675F" w:rsidP="00F82F67">
            <w:pPr>
              <w:jc w:val="center"/>
            </w:pPr>
          </w:p>
        </w:tc>
      </w:tr>
      <w:tr w:rsidR="009F675F" w:rsidRPr="00C75113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4</w:t>
            </w:r>
          </w:p>
        </w:tc>
        <w:tc>
          <w:tcPr>
            <w:tcW w:w="4364" w:type="dxa"/>
          </w:tcPr>
          <w:p w:rsidR="009F675F" w:rsidRPr="00640B7F" w:rsidRDefault="009F675F" w:rsidP="00F82F67">
            <w:r w:rsidRPr="00640B7F">
              <w:t>Однодневный расход комплектующих изделий и полуфабрикатов, руб.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1659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1535</w:t>
            </w:r>
          </w:p>
        </w:tc>
        <w:tc>
          <w:tcPr>
            <w:tcW w:w="126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3195</w:t>
            </w:r>
          </w:p>
        </w:tc>
      </w:tr>
      <w:tr w:rsidR="009F675F" w:rsidRPr="00C75113" w:rsidTr="00F82F67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496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5</w:t>
            </w:r>
          </w:p>
        </w:tc>
        <w:tc>
          <w:tcPr>
            <w:tcW w:w="4364" w:type="dxa"/>
          </w:tcPr>
          <w:p w:rsidR="009F675F" w:rsidRPr="00640B7F" w:rsidRDefault="009F675F" w:rsidP="00F82F67">
            <w:r w:rsidRPr="00640B7F">
              <w:t>Норма запаса материала в днях, дн.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25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25</w:t>
            </w:r>
          </w:p>
        </w:tc>
        <w:tc>
          <w:tcPr>
            <w:tcW w:w="1260" w:type="dxa"/>
            <w:vAlign w:val="center"/>
          </w:tcPr>
          <w:p w:rsidR="009F675F" w:rsidRPr="00640B7F" w:rsidRDefault="009F675F" w:rsidP="00F82F67">
            <w:pPr>
              <w:jc w:val="center"/>
            </w:pPr>
          </w:p>
        </w:tc>
      </w:tr>
      <w:tr w:rsidR="009F675F" w:rsidRPr="00C75113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6</w:t>
            </w:r>
          </w:p>
        </w:tc>
        <w:tc>
          <w:tcPr>
            <w:tcW w:w="4364" w:type="dxa"/>
          </w:tcPr>
          <w:p w:rsidR="009F675F" w:rsidRPr="00640B7F" w:rsidRDefault="009F675F" w:rsidP="00F82F67">
            <w:r w:rsidRPr="00640B7F">
              <w:t>Потребность в оборотных средствах по комплектующим изделиям и полуфабрикатам</w:t>
            </w:r>
            <w:r>
              <w:t>, руб.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41483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38386</w:t>
            </w:r>
          </w:p>
        </w:tc>
        <w:tc>
          <w:tcPr>
            <w:tcW w:w="126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79869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C7511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C75113">
        <w:rPr>
          <w:sz w:val="28"/>
          <w:szCs w:val="28"/>
        </w:rPr>
        <w:t>Норматив оборотных средств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по малоценным и быстроизнашиваемым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предметам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(</w:t>
      </w:r>
      <w:r w:rsidRPr="00C75113">
        <w:rPr>
          <w:sz w:val="28"/>
          <w:szCs w:val="28"/>
        </w:rPr>
        <w:t>Носбп)</w:t>
      </w:r>
      <w:r>
        <w:rPr>
          <w:sz w:val="28"/>
          <w:szCs w:val="28"/>
        </w:rPr>
        <w:t>:</w:t>
      </w:r>
    </w:p>
    <w:p w:rsidR="009F675F" w:rsidRPr="00C75113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C75113">
        <w:rPr>
          <w:sz w:val="28"/>
          <w:szCs w:val="28"/>
        </w:rPr>
        <w:t xml:space="preserve">Носбп = ТП </w:t>
      </w:r>
      <w:r>
        <w:rPr>
          <w:sz w:val="28"/>
          <w:szCs w:val="28"/>
        </w:rPr>
        <w:t>*</w:t>
      </w:r>
      <w:r w:rsidRPr="00C75113">
        <w:rPr>
          <w:sz w:val="28"/>
          <w:szCs w:val="28"/>
        </w:rPr>
        <w:t xml:space="preserve"> Нзт, руб</w:t>
      </w:r>
      <w:r>
        <w:rPr>
          <w:sz w:val="28"/>
          <w:szCs w:val="28"/>
        </w:rPr>
        <w:t>.</w:t>
      </w:r>
    </w:p>
    <w:p w:rsidR="009F675F" w:rsidRPr="00C75113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Pr="00C7511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C75113">
        <w:rPr>
          <w:sz w:val="28"/>
          <w:szCs w:val="28"/>
        </w:rPr>
        <w:t>Нзт</w:t>
      </w:r>
      <w:r>
        <w:rPr>
          <w:sz w:val="28"/>
          <w:szCs w:val="28"/>
        </w:rPr>
        <w:t xml:space="preserve"> –</w:t>
      </w:r>
      <w:r w:rsidRPr="00C75113">
        <w:rPr>
          <w:sz w:val="28"/>
          <w:szCs w:val="28"/>
        </w:rPr>
        <w:t xml:space="preserve"> норма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запаса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МБП в рублях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на 1000 руб. товарной продукции,</w:t>
      </w:r>
    </w:p>
    <w:p w:rsidR="009F675F" w:rsidRPr="00C75113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C75113">
        <w:rPr>
          <w:sz w:val="28"/>
          <w:szCs w:val="28"/>
        </w:rPr>
        <w:t>ТП – товарная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продукция, руб</w:t>
      </w:r>
      <w:r>
        <w:rPr>
          <w:sz w:val="28"/>
          <w:szCs w:val="28"/>
        </w:rPr>
        <w:t>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Рассчитаем н</w:t>
      </w:r>
      <w:r w:rsidRPr="00C75113">
        <w:rPr>
          <w:sz w:val="28"/>
          <w:szCs w:val="28"/>
        </w:rPr>
        <w:t>орматив оборотных средств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по малоценным и быстроизнашиваемым</w:t>
      </w:r>
      <w:r>
        <w:rPr>
          <w:sz w:val="28"/>
          <w:szCs w:val="28"/>
        </w:rPr>
        <w:t xml:space="preserve"> </w:t>
      </w:r>
      <w:r w:rsidRPr="00C75113">
        <w:rPr>
          <w:sz w:val="28"/>
          <w:szCs w:val="28"/>
        </w:rPr>
        <w:t>предметам</w:t>
      </w:r>
      <w:r>
        <w:rPr>
          <w:sz w:val="28"/>
          <w:szCs w:val="28"/>
        </w:rPr>
        <w:t xml:space="preserve"> и результаты представим в таблице 2.25: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2.25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4364"/>
        <w:gridCol w:w="1620"/>
        <w:gridCol w:w="1620"/>
        <w:gridCol w:w="1260"/>
      </w:tblGrid>
      <w:tr w:rsidR="009F675F" w:rsidRPr="00640B7F" w:rsidTr="00F82F6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96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№</w:t>
            </w:r>
          </w:p>
        </w:tc>
        <w:tc>
          <w:tcPr>
            <w:tcW w:w="4364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Показатель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Однофазный счетчик, руб.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Двухфазный счетчик, руб.</w:t>
            </w:r>
          </w:p>
        </w:tc>
        <w:tc>
          <w:tcPr>
            <w:tcW w:w="126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Всего, руб.</w:t>
            </w:r>
          </w:p>
        </w:tc>
      </w:tr>
      <w:tr w:rsidR="009F675F" w:rsidRPr="00640B7F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1</w:t>
            </w:r>
          </w:p>
        </w:tc>
        <w:tc>
          <w:tcPr>
            <w:tcW w:w="4364" w:type="dxa"/>
          </w:tcPr>
          <w:p w:rsidR="009F675F" w:rsidRPr="00640B7F" w:rsidRDefault="009F675F" w:rsidP="00F82F67">
            <w:pPr>
              <w:jc w:val="center"/>
            </w:pPr>
            <w:r w:rsidRPr="00640B7F">
              <w:t>2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3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4</w:t>
            </w:r>
          </w:p>
        </w:tc>
        <w:tc>
          <w:tcPr>
            <w:tcW w:w="126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5</w:t>
            </w:r>
          </w:p>
        </w:tc>
      </w:tr>
      <w:tr w:rsidR="009F675F" w:rsidRPr="00640B7F" w:rsidTr="00F82F6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96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1</w:t>
            </w:r>
          </w:p>
        </w:tc>
        <w:tc>
          <w:tcPr>
            <w:tcW w:w="4364" w:type="dxa"/>
          </w:tcPr>
          <w:p w:rsidR="009F675F" w:rsidRPr="00640B7F" w:rsidRDefault="009F675F" w:rsidP="00F82F67">
            <w:r w:rsidRPr="00640B7F">
              <w:t>Товарная продукция</w:t>
            </w:r>
            <w:r>
              <w:t>, руб.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4727766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5195200</w:t>
            </w:r>
          </w:p>
        </w:tc>
        <w:tc>
          <w:tcPr>
            <w:tcW w:w="1260" w:type="dxa"/>
            <w:vAlign w:val="center"/>
          </w:tcPr>
          <w:p w:rsidR="009F675F" w:rsidRPr="00640B7F" w:rsidRDefault="009F675F" w:rsidP="00F82F67">
            <w:pPr>
              <w:jc w:val="center"/>
            </w:pPr>
          </w:p>
        </w:tc>
      </w:tr>
      <w:tr w:rsidR="009F675F" w:rsidRPr="00640B7F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2</w:t>
            </w:r>
          </w:p>
        </w:tc>
        <w:tc>
          <w:tcPr>
            <w:tcW w:w="4364" w:type="dxa"/>
          </w:tcPr>
          <w:p w:rsidR="009F675F" w:rsidRPr="00640B7F" w:rsidRDefault="009F675F" w:rsidP="00F82F67">
            <w:r w:rsidRPr="00640B7F">
              <w:t xml:space="preserve">Норма запаса МБП в рублях </w:t>
            </w:r>
            <w:r>
              <w:t>на 1000 </w:t>
            </w:r>
            <w:r w:rsidRPr="00640B7F">
              <w:t>руб. товарной продукции</w:t>
            </w:r>
            <w:r>
              <w:t>, руб.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>
              <w:t>15</w:t>
            </w:r>
          </w:p>
        </w:tc>
        <w:tc>
          <w:tcPr>
            <w:tcW w:w="1620" w:type="dxa"/>
            <w:vAlign w:val="center"/>
          </w:tcPr>
          <w:p w:rsidR="009F675F" w:rsidRPr="00640B7F" w:rsidRDefault="009F675F" w:rsidP="00F82F67">
            <w:pPr>
              <w:jc w:val="center"/>
            </w:pPr>
            <w:r>
              <w:t>15</w:t>
            </w:r>
          </w:p>
        </w:tc>
        <w:tc>
          <w:tcPr>
            <w:tcW w:w="1260" w:type="dxa"/>
            <w:vAlign w:val="center"/>
          </w:tcPr>
          <w:p w:rsidR="009F675F" w:rsidRPr="00640B7F" w:rsidRDefault="009F675F" w:rsidP="00F82F67">
            <w:pPr>
              <w:jc w:val="center"/>
            </w:pPr>
          </w:p>
        </w:tc>
      </w:tr>
      <w:tr w:rsidR="009F675F" w:rsidRPr="00640B7F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640B7F" w:rsidRDefault="009F675F" w:rsidP="00F82F67">
            <w:pPr>
              <w:jc w:val="center"/>
            </w:pPr>
            <w:r w:rsidRPr="00640B7F">
              <w:t>3</w:t>
            </w:r>
          </w:p>
        </w:tc>
        <w:tc>
          <w:tcPr>
            <w:tcW w:w="4364" w:type="dxa"/>
          </w:tcPr>
          <w:p w:rsidR="009F675F" w:rsidRPr="00640B7F" w:rsidRDefault="009F675F" w:rsidP="00F82F67">
            <w:r w:rsidRPr="00640B7F">
              <w:t>Норматив оборотных средств по малоценным и быстроизнашиваемым предметам</w:t>
            </w:r>
            <w:r>
              <w:t>, руб.</w:t>
            </w:r>
          </w:p>
        </w:tc>
        <w:tc>
          <w:tcPr>
            <w:tcW w:w="1620" w:type="dxa"/>
            <w:vAlign w:val="center"/>
          </w:tcPr>
          <w:p w:rsidR="009F675F" w:rsidRDefault="009F675F" w:rsidP="00F82F67">
            <w:pPr>
              <w:jc w:val="center"/>
            </w:pPr>
            <w:r>
              <w:t>70916</w:t>
            </w:r>
          </w:p>
        </w:tc>
        <w:tc>
          <w:tcPr>
            <w:tcW w:w="1620" w:type="dxa"/>
            <w:vAlign w:val="center"/>
          </w:tcPr>
          <w:p w:rsidR="009F675F" w:rsidRDefault="009F675F" w:rsidP="00F82F67">
            <w:pPr>
              <w:jc w:val="center"/>
            </w:pPr>
            <w:r>
              <w:t>77928</w:t>
            </w:r>
          </w:p>
        </w:tc>
        <w:tc>
          <w:tcPr>
            <w:tcW w:w="1260" w:type="dxa"/>
            <w:vAlign w:val="center"/>
          </w:tcPr>
          <w:p w:rsidR="009F675F" w:rsidRDefault="009F675F" w:rsidP="00F82F67">
            <w:pPr>
              <w:jc w:val="center"/>
            </w:pPr>
            <w:r>
              <w:t>148844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3805FF" w:rsidRDefault="009F675F" w:rsidP="009F675F">
      <w:pPr>
        <w:pStyle w:val="1"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eastAsia="en-US"/>
        </w:rPr>
      </w:pPr>
      <w:bookmarkStart w:id="38" w:name="_Toc225231438"/>
      <w:bookmarkStart w:id="39" w:name="_Toc225240563"/>
      <w:r>
        <w:rPr>
          <w:bCs/>
          <w:szCs w:val="28"/>
          <w:lang w:eastAsia="en-US"/>
        </w:rPr>
        <w:t>4.2</w:t>
      </w:r>
      <w:r w:rsidRPr="003805FF">
        <w:rPr>
          <w:bCs/>
          <w:szCs w:val="28"/>
          <w:lang w:eastAsia="en-US"/>
        </w:rPr>
        <w:t xml:space="preserve"> Расчет</w:t>
      </w:r>
      <w:r>
        <w:rPr>
          <w:bCs/>
          <w:szCs w:val="28"/>
          <w:lang w:eastAsia="en-US"/>
        </w:rPr>
        <w:t xml:space="preserve"> </w:t>
      </w:r>
      <w:r w:rsidRPr="003805FF">
        <w:rPr>
          <w:bCs/>
          <w:szCs w:val="28"/>
          <w:lang w:eastAsia="en-US"/>
        </w:rPr>
        <w:t>норматива</w:t>
      </w:r>
      <w:r>
        <w:rPr>
          <w:bCs/>
          <w:szCs w:val="28"/>
          <w:lang w:eastAsia="en-US"/>
        </w:rPr>
        <w:t xml:space="preserve"> </w:t>
      </w:r>
      <w:r w:rsidRPr="003805FF">
        <w:rPr>
          <w:bCs/>
          <w:szCs w:val="28"/>
          <w:lang w:eastAsia="en-US"/>
        </w:rPr>
        <w:t>оборотных средств</w:t>
      </w:r>
      <w:r>
        <w:rPr>
          <w:bCs/>
          <w:szCs w:val="28"/>
          <w:lang w:eastAsia="en-US"/>
        </w:rPr>
        <w:t xml:space="preserve"> </w:t>
      </w:r>
      <w:r>
        <w:rPr>
          <w:bCs/>
          <w:szCs w:val="28"/>
          <w:lang w:eastAsia="en-US"/>
        </w:rPr>
        <w:br/>
      </w:r>
      <w:r w:rsidRPr="003805FF">
        <w:rPr>
          <w:bCs/>
          <w:szCs w:val="28"/>
          <w:lang w:eastAsia="en-US"/>
        </w:rPr>
        <w:t>в незавершенном производстве</w:t>
      </w:r>
      <w:bookmarkEnd w:id="38"/>
      <w:bookmarkEnd w:id="39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3805F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3805FF">
        <w:rPr>
          <w:sz w:val="28"/>
          <w:szCs w:val="28"/>
        </w:rPr>
        <w:t>Норматив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оборотных средств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в незавершенном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производстве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определ</w:t>
      </w:r>
      <w:r>
        <w:rPr>
          <w:sz w:val="28"/>
          <w:szCs w:val="28"/>
        </w:rPr>
        <w:t>яется по следующей формуле (Нос</w:t>
      </w:r>
      <w:proofErr w:type="gramStart"/>
      <w:r>
        <w:rPr>
          <w:sz w:val="28"/>
          <w:szCs w:val="28"/>
        </w:rPr>
        <w:t>.</w:t>
      </w:r>
      <w:r w:rsidRPr="003805FF">
        <w:rPr>
          <w:sz w:val="28"/>
          <w:szCs w:val="28"/>
        </w:rPr>
        <w:t>н</w:t>
      </w:r>
      <w:proofErr w:type="gramEnd"/>
      <w:r w:rsidRPr="003805FF">
        <w:rPr>
          <w:sz w:val="28"/>
          <w:szCs w:val="28"/>
        </w:rPr>
        <w:t>зп):</w:t>
      </w:r>
    </w:p>
    <w:p w:rsidR="009F675F" w:rsidRPr="003805FF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3805FF">
        <w:rPr>
          <w:sz w:val="28"/>
          <w:szCs w:val="28"/>
        </w:rPr>
        <w:t>Нос</w:t>
      </w:r>
      <w:proofErr w:type="gramStart"/>
      <w:r w:rsidRPr="003805FF">
        <w:rPr>
          <w:sz w:val="28"/>
          <w:szCs w:val="28"/>
        </w:rPr>
        <w:t>.</w:t>
      </w:r>
      <w:proofErr w:type="gramEnd"/>
      <w:r w:rsidRPr="003805FF">
        <w:rPr>
          <w:sz w:val="28"/>
          <w:szCs w:val="28"/>
        </w:rPr>
        <w:t xml:space="preserve"> </w:t>
      </w:r>
      <w:proofErr w:type="gramStart"/>
      <w:r w:rsidRPr="003805FF">
        <w:rPr>
          <w:sz w:val="28"/>
          <w:szCs w:val="28"/>
        </w:rPr>
        <w:t>н</w:t>
      </w:r>
      <w:proofErr w:type="gramEnd"/>
      <w:r w:rsidRPr="003805FF">
        <w:rPr>
          <w:sz w:val="28"/>
          <w:szCs w:val="28"/>
        </w:rPr>
        <w:t xml:space="preserve">зп = Орнзп </w:t>
      </w:r>
      <w:r>
        <w:rPr>
          <w:sz w:val="28"/>
          <w:szCs w:val="28"/>
        </w:rPr>
        <w:t>* Кнз *</w:t>
      </w:r>
      <w:r w:rsidRPr="003805FF">
        <w:rPr>
          <w:sz w:val="28"/>
          <w:szCs w:val="28"/>
        </w:rPr>
        <w:t xml:space="preserve"> Тц [руб</w:t>
      </w:r>
      <w:r>
        <w:rPr>
          <w:sz w:val="28"/>
          <w:szCs w:val="28"/>
        </w:rPr>
        <w:t>.</w:t>
      </w:r>
      <w:r w:rsidRPr="003805FF">
        <w:rPr>
          <w:sz w:val="28"/>
          <w:szCs w:val="28"/>
        </w:rPr>
        <w:t>]</w:t>
      </w:r>
    </w:p>
    <w:p w:rsidR="009F675F" w:rsidRPr="003805F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Орнзп –</w:t>
      </w:r>
      <w:r w:rsidRPr="003805FF">
        <w:rPr>
          <w:sz w:val="28"/>
          <w:szCs w:val="28"/>
        </w:rPr>
        <w:t xml:space="preserve"> суточная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величина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в незавершенном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производстве, руб</w:t>
      </w:r>
      <w:r>
        <w:rPr>
          <w:sz w:val="28"/>
          <w:szCs w:val="28"/>
        </w:rPr>
        <w:t>.</w:t>
      </w:r>
    </w:p>
    <w:p w:rsidR="009F675F" w:rsidRPr="003805FF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3805FF">
        <w:rPr>
          <w:sz w:val="28"/>
          <w:szCs w:val="28"/>
        </w:rPr>
        <w:lastRenderedPageBreak/>
        <w:t>Орнзп = (</w:t>
      </w:r>
      <w:proofErr w:type="gramStart"/>
      <w:r w:rsidRPr="003805FF">
        <w:rPr>
          <w:sz w:val="28"/>
          <w:szCs w:val="28"/>
        </w:rPr>
        <w:t>N</w:t>
      </w:r>
      <w:proofErr w:type="gramEnd"/>
      <w:r>
        <w:rPr>
          <w:sz w:val="28"/>
          <w:szCs w:val="28"/>
        </w:rPr>
        <w:t>г * Спр) / Т [руб.</w:t>
      </w:r>
      <w:r w:rsidRPr="003805FF">
        <w:rPr>
          <w:sz w:val="28"/>
          <w:szCs w:val="28"/>
        </w:rPr>
        <w:t>]</w:t>
      </w:r>
    </w:p>
    <w:p w:rsidR="009F675F" w:rsidRPr="003805FF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Pr="003805F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3805FF">
        <w:rPr>
          <w:sz w:val="28"/>
          <w:szCs w:val="28"/>
        </w:rPr>
        <w:t>Тц – длительность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производственного цикла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изготовления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изделия, дн</w:t>
      </w:r>
      <w:r>
        <w:rPr>
          <w:sz w:val="28"/>
          <w:szCs w:val="28"/>
        </w:rPr>
        <w:t>.</w:t>
      </w:r>
    </w:p>
    <w:p w:rsidR="009F675F" w:rsidRPr="003805F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Кнз – </w:t>
      </w:r>
      <w:r w:rsidRPr="003805FF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нарастания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в незавершенном производстве,</w:t>
      </w:r>
    </w:p>
    <w:p w:rsidR="009F675F" w:rsidRPr="003805F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3805FF">
        <w:rPr>
          <w:sz w:val="28"/>
          <w:szCs w:val="28"/>
        </w:rPr>
        <w:t>Спр – производственная себестоимость, руб</w:t>
      </w:r>
      <w:r>
        <w:rPr>
          <w:sz w:val="28"/>
          <w:szCs w:val="28"/>
        </w:rPr>
        <w:t>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Примем </w:t>
      </w:r>
      <w:r w:rsidRPr="003805FF">
        <w:rPr>
          <w:sz w:val="28"/>
          <w:szCs w:val="28"/>
        </w:rPr>
        <w:t>равномерное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нарастание затрат, тогда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Кнз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можно определить по формуле: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3805FF">
        <w:rPr>
          <w:position w:val="-28"/>
          <w:sz w:val="28"/>
          <w:szCs w:val="28"/>
        </w:rPr>
        <w:object w:dxaOrig="2760" w:dyaOrig="660">
          <v:shape id="_x0000_i1025" type="#_x0000_t75" style="width:167.65pt;height:40.85pt" o:ole="">
            <v:imagedata r:id="rId30" o:title=""/>
          </v:shape>
          <o:OLEObject Type="Embed" ProgID="Equation.3" ShapeID="_x0000_i1025" DrawAspect="Content" ObjectID="_1427662720" r:id="rId31"/>
        </w:object>
      </w:r>
      <w:r>
        <w:rPr>
          <w:sz w:val="28"/>
          <w:szCs w:val="28"/>
        </w:rPr>
        <w:t>,</w:t>
      </w:r>
    </w:p>
    <w:p w:rsidR="009F675F" w:rsidRPr="003805FF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Pr="003805F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Рм – </w:t>
      </w:r>
      <w:r w:rsidRPr="003805FF">
        <w:rPr>
          <w:sz w:val="28"/>
          <w:szCs w:val="28"/>
        </w:rPr>
        <w:t>материальные затраты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на единицу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продукции, руб</w:t>
      </w:r>
      <w:r>
        <w:rPr>
          <w:sz w:val="28"/>
          <w:szCs w:val="28"/>
        </w:rPr>
        <w:t>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Рассчитаем н</w:t>
      </w:r>
      <w:r w:rsidRPr="003805FF">
        <w:rPr>
          <w:sz w:val="28"/>
          <w:szCs w:val="28"/>
        </w:rPr>
        <w:t>орматив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оборотных средств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в незавершенном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производстве</w:t>
      </w:r>
      <w:r w:rsidRPr="008A3777">
        <w:rPr>
          <w:sz w:val="28"/>
          <w:szCs w:val="28"/>
        </w:rPr>
        <w:t xml:space="preserve"> </w:t>
      </w:r>
      <w:r>
        <w:rPr>
          <w:sz w:val="28"/>
          <w:szCs w:val="28"/>
        </w:rPr>
        <w:t>и соответствующие результаты представим в следующей таблице 2.26: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2.26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4364"/>
        <w:gridCol w:w="1620"/>
        <w:gridCol w:w="1620"/>
        <w:gridCol w:w="1260"/>
      </w:tblGrid>
      <w:tr w:rsidR="009F675F" w:rsidRPr="007B34A9" w:rsidTr="00F82F6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96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№</w:t>
            </w:r>
          </w:p>
        </w:tc>
        <w:tc>
          <w:tcPr>
            <w:tcW w:w="4364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Показатель</w:t>
            </w:r>
          </w:p>
        </w:tc>
        <w:tc>
          <w:tcPr>
            <w:tcW w:w="1620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Однофазный счетчик, руб.</w:t>
            </w:r>
          </w:p>
        </w:tc>
        <w:tc>
          <w:tcPr>
            <w:tcW w:w="1620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Двухфазный счетчик, руб.</w:t>
            </w:r>
          </w:p>
        </w:tc>
        <w:tc>
          <w:tcPr>
            <w:tcW w:w="1260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Всего, руб.</w:t>
            </w:r>
          </w:p>
        </w:tc>
      </w:tr>
      <w:tr w:rsidR="009F675F" w:rsidRPr="007B34A9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1</w:t>
            </w:r>
          </w:p>
        </w:tc>
        <w:tc>
          <w:tcPr>
            <w:tcW w:w="4364" w:type="dxa"/>
          </w:tcPr>
          <w:p w:rsidR="009F675F" w:rsidRPr="007B34A9" w:rsidRDefault="009F675F" w:rsidP="00F82F67">
            <w:pPr>
              <w:jc w:val="center"/>
            </w:pPr>
            <w:r w:rsidRPr="007B34A9">
              <w:t>2</w:t>
            </w:r>
          </w:p>
        </w:tc>
        <w:tc>
          <w:tcPr>
            <w:tcW w:w="1620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3</w:t>
            </w:r>
          </w:p>
        </w:tc>
        <w:tc>
          <w:tcPr>
            <w:tcW w:w="1620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4</w:t>
            </w:r>
          </w:p>
        </w:tc>
        <w:tc>
          <w:tcPr>
            <w:tcW w:w="1260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5</w:t>
            </w:r>
          </w:p>
        </w:tc>
      </w:tr>
      <w:tr w:rsidR="009F675F" w:rsidRPr="007B34A9" w:rsidTr="00F82F6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96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1</w:t>
            </w:r>
          </w:p>
        </w:tc>
        <w:tc>
          <w:tcPr>
            <w:tcW w:w="4364" w:type="dxa"/>
          </w:tcPr>
          <w:p w:rsidR="009F675F" w:rsidRPr="007B34A9" w:rsidRDefault="009F675F" w:rsidP="00F82F67">
            <w:r w:rsidRPr="007B34A9">
              <w:t>Объем выпуска изделий, ед.</w:t>
            </w:r>
          </w:p>
        </w:tc>
        <w:tc>
          <w:tcPr>
            <w:tcW w:w="1620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5531</w:t>
            </w:r>
          </w:p>
        </w:tc>
        <w:tc>
          <w:tcPr>
            <w:tcW w:w="1620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4285</w:t>
            </w:r>
          </w:p>
        </w:tc>
        <w:tc>
          <w:tcPr>
            <w:tcW w:w="1260" w:type="dxa"/>
            <w:vAlign w:val="center"/>
          </w:tcPr>
          <w:p w:rsidR="009F675F" w:rsidRPr="007B34A9" w:rsidRDefault="009F675F" w:rsidP="00F82F67">
            <w:pPr>
              <w:jc w:val="center"/>
            </w:pPr>
          </w:p>
        </w:tc>
      </w:tr>
      <w:tr w:rsidR="009F675F" w:rsidRPr="007B34A9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2</w:t>
            </w:r>
          </w:p>
        </w:tc>
        <w:tc>
          <w:tcPr>
            <w:tcW w:w="4364" w:type="dxa"/>
          </w:tcPr>
          <w:p w:rsidR="009F675F" w:rsidRPr="007B34A9" w:rsidRDefault="009F675F" w:rsidP="00F82F67">
            <w:r w:rsidRPr="007B34A9">
              <w:t>Производственная себестоимость, руб.</w:t>
            </w:r>
          </w:p>
        </w:tc>
        <w:tc>
          <w:tcPr>
            <w:tcW w:w="1620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670,41</w:t>
            </w:r>
          </w:p>
        </w:tc>
        <w:tc>
          <w:tcPr>
            <w:tcW w:w="1620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950,91</w:t>
            </w:r>
          </w:p>
        </w:tc>
        <w:tc>
          <w:tcPr>
            <w:tcW w:w="1260" w:type="dxa"/>
            <w:vAlign w:val="center"/>
          </w:tcPr>
          <w:p w:rsidR="009F675F" w:rsidRPr="007B34A9" w:rsidRDefault="009F675F" w:rsidP="00F82F67">
            <w:pPr>
              <w:jc w:val="center"/>
            </w:pPr>
          </w:p>
        </w:tc>
      </w:tr>
      <w:tr w:rsidR="009F675F" w:rsidRPr="007B34A9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3</w:t>
            </w:r>
          </w:p>
        </w:tc>
        <w:tc>
          <w:tcPr>
            <w:tcW w:w="4364" w:type="dxa"/>
          </w:tcPr>
          <w:p w:rsidR="009F675F" w:rsidRPr="007B34A9" w:rsidRDefault="009F675F" w:rsidP="00F82F67">
            <w:r w:rsidRPr="007B34A9">
              <w:t>Продолжительность планируемого периода, дни</w:t>
            </w:r>
          </w:p>
        </w:tc>
        <w:tc>
          <w:tcPr>
            <w:tcW w:w="1620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360</w:t>
            </w:r>
          </w:p>
        </w:tc>
        <w:tc>
          <w:tcPr>
            <w:tcW w:w="1620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360</w:t>
            </w:r>
          </w:p>
        </w:tc>
        <w:tc>
          <w:tcPr>
            <w:tcW w:w="1260" w:type="dxa"/>
            <w:vAlign w:val="center"/>
          </w:tcPr>
          <w:p w:rsidR="009F675F" w:rsidRPr="007B34A9" w:rsidRDefault="009F675F" w:rsidP="00F82F67">
            <w:pPr>
              <w:jc w:val="center"/>
            </w:pPr>
          </w:p>
        </w:tc>
      </w:tr>
      <w:tr w:rsidR="009F675F" w:rsidRPr="007B34A9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4</w:t>
            </w:r>
          </w:p>
        </w:tc>
        <w:tc>
          <w:tcPr>
            <w:tcW w:w="4364" w:type="dxa"/>
          </w:tcPr>
          <w:p w:rsidR="009F675F" w:rsidRPr="007B34A9" w:rsidRDefault="009F675F" w:rsidP="00F82F67">
            <w:r w:rsidRPr="007B34A9">
              <w:t>Суточная величина затрат в незавершенном производстве, руб.</w:t>
            </w:r>
          </w:p>
        </w:tc>
        <w:tc>
          <w:tcPr>
            <w:tcW w:w="1620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10300</w:t>
            </w:r>
          </w:p>
        </w:tc>
        <w:tc>
          <w:tcPr>
            <w:tcW w:w="1620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11319</w:t>
            </w:r>
          </w:p>
        </w:tc>
        <w:tc>
          <w:tcPr>
            <w:tcW w:w="1260" w:type="dxa"/>
            <w:vAlign w:val="center"/>
          </w:tcPr>
          <w:p w:rsidR="009F675F" w:rsidRPr="007B34A9" w:rsidRDefault="009F675F" w:rsidP="00F82F67">
            <w:pPr>
              <w:jc w:val="center"/>
            </w:pPr>
          </w:p>
        </w:tc>
      </w:tr>
      <w:tr w:rsidR="009F675F" w:rsidRPr="007B34A9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5</w:t>
            </w:r>
          </w:p>
        </w:tc>
        <w:tc>
          <w:tcPr>
            <w:tcW w:w="4364" w:type="dxa"/>
          </w:tcPr>
          <w:p w:rsidR="009F675F" w:rsidRPr="007B34A9" w:rsidRDefault="009F675F" w:rsidP="00F82F67">
            <w:r w:rsidRPr="007B34A9">
              <w:t>Материальные затраты на единицу продукции, руб.</w:t>
            </w:r>
          </w:p>
        </w:tc>
        <w:tc>
          <w:tcPr>
            <w:tcW w:w="1620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53</w:t>
            </w:r>
          </w:p>
        </w:tc>
        <w:tc>
          <w:tcPr>
            <w:tcW w:w="1620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71</w:t>
            </w:r>
          </w:p>
        </w:tc>
        <w:tc>
          <w:tcPr>
            <w:tcW w:w="1260" w:type="dxa"/>
            <w:vAlign w:val="center"/>
          </w:tcPr>
          <w:p w:rsidR="009F675F" w:rsidRPr="007B34A9" w:rsidRDefault="009F675F" w:rsidP="00F82F67">
            <w:pPr>
              <w:jc w:val="center"/>
            </w:pPr>
          </w:p>
        </w:tc>
      </w:tr>
      <w:tr w:rsidR="009F675F" w:rsidRPr="007B34A9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6</w:t>
            </w:r>
          </w:p>
        </w:tc>
        <w:tc>
          <w:tcPr>
            <w:tcW w:w="4364" w:type="dxa"/>
          </w:tcPr>
          <w:p w:rsidR="009F675F" w:rsidRPr="007B34A9" w:rsidRDefault="009F675F" w:rsidP="00F82F67">
            <w:r w:rsidRPr="007B34A9">
              <w:t>Коэффициент нарастания затрат в незавершенном производстве</w:t>
            </w:r>
          </w:p>
        </w:tc>
        <w:tc>
          <w:tcPr>
            <w:tcW w:w="1620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0,54</w:t>
            </w:r>
          </w:p>
        </w:tc>
        <w:tc>
          <w:tcPr>
            <w:tcW w:w="1620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0,54</w:t>
            </w:r>
          </w:p>
        </w:tc>
        <w:tc>
          <w:tcPr>
            <w:tcW w:w="1260" w:type="dxa"/>
            <w:vAlign w:val="center"/>
          </w:tcPr>
          <w:p w:rsidR="009F675F" w:rsidRPr="007B34A9" w:rsidRDefault="009F675F" w:rsidP="00F82F67">
            <w:pPr>
              <w:jc w:val="center"/>
            </w:pPr>
          </w:p>
        </w:tc>
      </w:tr>
      <w:tr w:rsidR="009F675F" w:rsidRPr="007B34A9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7</w:t>
            </w:r>
          </w:p>
        </w:tc>
        <w:tc>
          <w:tcPr>
            <w:tcW w:w="4364" w:type="dxa"/>
          </w:tcPr>
          <w:p w:rsidR="009F675F" w:rsidRPr="007B34A9" w:rsidRDefault="009F675F" w:rsidP="00F82F67">
            <w:r w:rsidRPr="007B34A9">
              <w:t>Длительность производственного цикла изготовления изделия, дн.</w:t>
            </w:r>
          </w:p>
        </w:tc>
        <w:tc>
          <w:tcPr>
            <w:tcW w:w="1620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2</w:t>
            </w:r>
          </w:p>
        </w:tc>
        <w:tc>
          <w:tcPr>
            <w:tcW w:w="1620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2</w:t>
            </w:r>
          </w:p>
        </w:tc>
        <w:tc>
          <w:tcPr>
            <w:tcW w:w="1260" w:type="dxa"/>
            <w:vAlign w:val="center"/>
          </w:tcPr>
          <w:p w:rsidR="009F675F" w:rsidRPr="007B34A9" w:rsidRDefault="009F675F" w:rsidP="00F82F67">
            <w:pPr>
              <w:jc w:val="center"/>
            </w:pPr>
          </w:p>
        </w:tc>
      </w:tr>
      <w:tr w:rsidR="009F675F" w:rsidRPr="007B34A9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8</w:t>
            </w:r>
          </w:p>
        </w:tc>
        <w:tc>
          <w:tcPr>
            <w:tcW w:w="4364" w:type="dxa"/>
          </w:tcPr>
          <w:p w:rsidR="009F675F" w:rsidRPr="007B34A9" w:rsidRDefault="009F675F" w:rsidP="00F82F67">
            <w:r w:rsidRPr="007B34A9">
              <w:t>Норматив оборотных средств в незавершенном производстве, руб.</w:t>
            </w:r>
          </w:p>
        </w:tc>
        <w:tc>
          <w:tcPr>
            <w:tcW w:w="1620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11114</w:t>
            </w:r>
          </w:p>
        </w:tc>
        <w:tc>
          <w:tcPr>
            <w:tcW w:w="1620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12164</w:t>
            </w:r>
          </w:p>
        </w:tc>
        <w:tc>
          <w:tcPr>
            <w:tcW w:w="1260" w:type="dxa"/>
            <w:vAlign w:val="center"/>
          </w:tcPr>
          <w:p w:rsidR="009F675F" w:rsidRPr="007B34A9" w:rsidRDefault="009F675F" w:rsidP="00F82F67">
            <w:pPr>
              <w:jc w:val="center"/>
            </w:pPr>
            <w:r w:rsidRPr="007B34A9">
              <w:t>23278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F21C92" w:rsidRDefault="009F675F" w:rsidP="009F675F">
      <w:pPr>
        <w:pStyle w:val="1"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eastAsia="en-US"/>
        </w:rPr>
      </w:pPr>
      <w:bookmarkStart w:id="40" w:name="_Toc225231439"/>
      <w:bookmarkStart w:id="41" w:name="_Toc225240564"/>
      <w:r>
        <w:rPr>
          <w:bCs/>
          <w:szCs w:val="28"/>
          <w:lang w:eastAsia="en-US"/>
        </w:rPr>
        <w:t>4.3</w:t>
      </w:r>
      <w:r w:rsidRPr="00F21C92">
        <w:rPr>
          <w:bCs/>
          <w:szCs w:val="28"/>
          <w:lang w:eastAsia="en-US"/>
        </w:rPr>
        <w:t xml:space="preserve"> Расчет норматива оборотных сре</w:t>
      </w:r>
      <w:proofErr w:type="gramStart"/>
      <w:r w:rsidRPr="00F21C92">
        <w:rPr>
          <w:bCs/>
          <w:szCs w:val="28"/>
          <w:lang w:eastAsia="en-US"/>
        </w:rPr>
        <w:t xml:space="preserve">дств </w:t>
      </w:r>
      <w:r>
        <w:rPr>
          <w:bCs/>
          <w:szCs w:val="28"/>
          <w:lang w:eastAsia="en-US"/>
        </w:rPr>
        <w:br/>
      </w:r>
      <w:r w:rsidRPr="00F21C92">
        <w:rPr>
          <w:bCs/>
          <w:szCs w:val="28"/>
          <w:lang w:eastAsia="en-US"/>
        </w:rPr>
        <w:t>в г</w:t>
      </w:r>
      <w:proofErr w:type="gramEnd"/>
      <w:r w:rsidRPr="00F21C92">
        <w:rPr>
          <w:bCs/>
          <w:szCs w:val="28"/>
          <w:lang w:eastAsia="en-US"/>
        </w:rPr>
        <w:t>отовой продукции на складе</w:t>
      </w:r>
      <w:bookmarkEnd w:id="40"/>
      <w:bookmarkEnd w:id="41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3805F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3805FF">
        <w:rPr>
          <w:sz w:val="28"/>
          <w:szCs w:val="28"/>
        </w:rPr>
        <w:lastRenderedPageBreak/>
        <w:t>Норматив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оборотных средств</w:t>
      </w:r>
      <w:r>
        <w:rPr>
          <w:sz w:val="28"/>
          <w:szCs w:val="28"/>
        </w:rPr>
        <w:t xml:space="preserve"> (</w:t>
      </w:r>
      <w:r w:rsidRPr="003805FF">
        <w:rPr>
          <w:sz w:val="28"/>
          <w:szCs w:val="28"/>
        </w:rPr>
        <w:t xml:space="preserve">Носгп) </w:t>
      </w:r>
      <w:proofErr w:type="gramStart"/>
      <w:r w:rsidRPr="003805FF">
        <w:rPr>
          <w:sz w:val="28"/>
          <w:szCs w:val="28"/>
        </w:rPr>
        <w:t>остатках</w:t>
      </w:r>
      <w:proofErr w:type="gramEnd"/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годовой продукции на складе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по формуле:</w:t>
      </w:r>
    </w:p>
    <w:p w:rsidR="009F675F" w:rsidRPr="003805FF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Носгп = Оргп * </w:t>
      </w:r>
      <w:r w:rsidRPr="003805FF">
        <w:rPr>
          <w:sz w:val="28"/>
          <w:szCs w:val="28"/>
        </w:rPr>
        <w:t>Тпод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[руб</w:t>
      </w:r>
      <w:r>
        <w:rPr>
          <w:sz w:val="28"/>
          <w:szCs w:val="28"/>
        </w:rPr>
        <w:t>.</w:t>
      </w:r>
      <w:r w:rsidRPr="003805FF">
        <w:rPr>
          <w:sz w:val="28"/>
          <w:szCs w:val="28"/>
        </w:rPr>
        <w:t>]</w:t>
      </w:r>
    </w:p>
    <w:p w:rsidR="009F675F" w:rsidRPr="003805FF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3805FF">
        <w:rPr>
          <w:sz w:val="28"/>
          <w:szCs w:val="28"/>
        </w:rPr>
        <w:t>О</w:t>
      </w:r>
      <w:r>
        <w:rPr>
          <w:sz w:val="28"/>
          <w:szCs w:val="28"/>
        </w:rPr>
        <w:t>ргп = (</w:t>
      </w:r>
      <w:proofErr w:type="gramStart"/>
      <w:r>
        <w:rPr>
          <w:sz w:val="28"/>
          <w:szCs w:val="28"/>
        </w:rPr>
        <w:t>N</w:t>
      </w:r>
      <w:proofErr w:type="gramEnd"/>
      <w:r>
        <w:rPr>
          <w:sz w:val="28"/>
          <w:szCs w:val="28"/>
        </w:rPr>
        <w:t>г * Спр)/</w:t>
      </w:r>
      <w:r w:rsidRPr="003805FF">
        <w:rPr>
          <w:sz w:val="28"/>
          <w:szCs w:val="28"/>
        </w:rPr>
        <w:t>Т [руб</w:t>
      </w:r>
      <w:r>
        <w:rPr>
          <w:sz w:val="28"/>
          <w:szCs w:val="28"/>
        </w:rPr>
        <w:t>.</w:t>
      </w:r>
      <w:r w:rsidRPr="003805FF">
        <w:rPr>
          <w:sz w:val="28"/>
          <w:szCs w:val="28"/>
        </w:rPr>
        <w:t>]</w:t>
      </w:r>
    </w:p>
    <w:p w:rsidR="009F675F" w:rsidRPr="003805FF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Pr="003805F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3805FF">
        <w:rPr>
          <w:sz w:val="28"/>
          <w:szCs w:val="28"/>
        </w:rPr>
        <w:t>Оргп – однодневная величина затрат в остатках готовой продукции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на складе, руб</w:t>
      </w:r>
      <w:r>
        <w:rPr>
          <w:sz w:val="28"/>
          <w:szCs w:val="28"/>
        </w:rPr>
        <w:t>.</w:t>
      </w:r>
    </w:p>
    <w:p w:rsidR="009F675F" w:rsidRPr="003805F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gramStart"/>
      <w:r w:rsidRPr="003805FF">
        <w:rPr>
          <w:sz w:val="28"/>
          <w:szCs w:val="28"/>
        </w:rPr>
        <w:t>N</w:t>
      </w:r>
      <w:proofErr w:type="gramEnd"/>
      <w:r w:rsidRPr="003805FF">
        <w:rPr>
          <w:sz w:val="28"/>
          <w:szCs w:val="28"/>
        </w:rPr>
        <w:t>г</w:t>
      </w:r>
      <w:r>
        <w:rPr>
          <w:sz w:val="28"/>
          <w:szCs w:val="28"/>
        </w:rPr>
        <w:t xml:space="preserve"> –</w:t>
      </w:r>
      <w:r w:rsidRPr="003805FF">
        <w:rPr>
          <w:sz w:val="28"/>
          <w:szCs w:val="28"/>
        </w:rPr>
        <w:t xml:space="preserve"> годовая программа выпуска, шт</w:t>
      </w:r>
      <w:r>
        <w:rPr>
          <w:sz w:val="28"/>
          <w:szCs w:val="28"/>
        </w:rPr>
        <w:t>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Pr="003805FF">
        <w:rPr>
          <w:sz w:val="28"/>
          <w:szCs w:val="28"/>
        </w:rPr>
        <w:t>под</w:t>
      </w:r>
      <w:r>
        <w:rPr>
          <w:sz w:val="28"/>
          <w:szCs w:val="28"/>
        </w:rPr>
        <w:t xml:space="preserve"> –</w:t>
      </w:r>
      <w:r w:rsidRPr="003805FF">
        <w:rPr>
          <w:sz w:val="28"/>
          <w:szCs w:val="28"/>
        </w:rPr>
        <w:t xml:space="preserve"> время на подготовку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к отправке продукции и оформление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документов, дн</w:t>
      </w:r>
      <w:r>
        <w:rPr>
          <w:sz w:val="28"/>
          <w:szCs w:val="28"/>
        </w:rPr>
        <w:t>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Рассчитаем н</w:t>
      </w:r>
      <w:r w:rsidRPr="003805FF">
        <w:rPr>
          <w:sz w:val="28"/>
          <w:szCs w:val="28"/>
        </w:rPr>
        <w:t>орматив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оборотных средств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в остатках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годовой продукции на складе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и соответствующие результаты представим в следующей таблице 2.27: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2.27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4364"/>
        <w:gridCol w:w="1620"/>
        <w:gridCol w:w="1620"/>
        <w:gridCol w:w="1260"/>
      </w:tblGrid>
      <w:tr w:rsidR="009F675F" w:rsidRPr="00DB70CF" w:rsidTr="00F82F6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96" w:type="dxa"/>
            <w:vAlign w:val="center"/>
          </w:tcPr>
          <w:p w:rsidR="009F675F" w:rsidRPr="00DB70CF" w:rsidRDefault="009F675F" w:rsidP="00F82F67">
            <w:pPr>
              <w:jc w:val="center"/>
            </w:pPr>
            <w:r w:rsidRPr="00DB70CF">
              <w:t>№</w:t>
            </w:r>
          </w:p>
        </w:tc>
        <w:tc>
          <w:tcPr>
            <w:tcW w:w="4364" w:type="dxa"/>
            <w:vAlign w:val="center"/>
          </w:tcPr>
          <w:p w:rsidR="009F675F" w:rsidRPr="00DB70CF" w:rsidRDefault="009F675F" w:rsidP="00F82F67">
            <w:pPr>
              <w:jc w:val="center"/>
            </w:pPr>
            <w:r w:rsidRPr="00DB70CF">
              <w:t>Показатель</w:t>
            </w:r>
          </w:p>
        </w:tc>
        <w:tc>
          <w:tcPr>
            <w:tcW w:w="1620" w:type="dxa"/>
            <w:vAlign w:val="center"/>
          </w:tcPr>
          <w:p w:rsidR="009F675F" w:rsidRPr="00DB70CF" w:rsidRDefault="009F675F" w:rsidP="00F82F67">
            <w:pPr>
              <w:jc w:val="center"/>
            </w:pPr>
            <w:r w:rsidRPr="00DB70CF">
              <w:t>Однофазный счетчик, руб.</w:t>
            </w:r>
          </w:p>
        </w:tc>
        <w:tc>
          <w:tcPr>
            <w:tcW w:w="1620" w:type="dxa"/>
            <w:vAlign w:val="center"/>
          </w:tcPr>
          <w:p w:rsidR="009F675F" w:rsidRPr="00DB70CF" w:rsidRDefault="009F675F" w:rsidP="00F82F67">
            <w:pPr>
              <w:jc w:val="center"/>
            </w:pPr>
            <w:r w:rsidRPr="00DB70CF">
              <w:t>Двухфазный счетчик, руб.</w:t>
            </w:r>
          </w:p>
        </w:tc>
        <w:tc>
          <w:tcPr>
            <w:tcW w:w="1260" w:type="dxa"/>
            <w:vAlign w:val="center"/>
          </w:tcPr>
          <w:p w:rsidR="009F675F" w:rsidRPr="00DB70CF" w:rsidRDefault="009F675F" w:rsidP="00F82F67">
            <w:pPr>
              <w:jc w:val="center"/>
            </w:pPr>
            <w:r w:rsidRPr="00DB70CF">
              <w:t>Всего, руб.</w:t>
            </w:r>
          </w:p>
        </w:tc>
      </w:tr>
      <w:tr w:rsidR="009F675F" w:rsidRPr="00DB70CF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DB70CF" w:rsidRDefault="009F675F" w:rsidP="00F82F67">
            <w:pPr>
              <w:jc w:val="center"/>
            </w:pPr>
            <w:r w:rsidRPr="00DB70CF">
              <w:t>1</w:t>
            </w:r>
          </w:p>
        </w:tc>
        <w:tc>
          <w:tcPr>
            <w:tcW w:w="4364" w:type="dxa"/>
          </w:tcPr>
          <w:p w:rsidR="009F675F" w:rsidRPr="00DB70CF" w:rsidRDefault="009F675F" w:rsidP="00F82F67">
            <w:pPr>
              <w:jc w:val="center"/>
            </w:pPr>
            <w:r w:rsidRPr="00DB70CF">
              <w:t>2</w:t>
            </w:r>
          </w:p>
        </w:tc>
        <w:tc>
          <w:tcPr>
            <w:tcW w:w="1620" w:type="dxa"/>
            <w:vAlign w:val="center"/>
          </w:tcPr>
          <w:p w:rsidR="009F675F" w:rsidRPr="00DB70CF" w:rsidRDefault="009F675F" w:rsidP="00F82F67">
            <w:pPr>
              <w:jc w:val="center"/>
            </w:pPr>
            <w:r w:rsidRPr="00DB70CF">
              <w:t>3</w:t>
            </w:r>
          </w:p>
        </w:tc>
        <w:tc>
          <w:tcPr>
            <w:tcW w:w="1620" w:type="dxa"/>
            <w:vAlign w:val="center"/>
          </w:tcPr>
          <w:p w:rsidR="009F675F" w:rsidRPr="00DB70CF" w:rsidRDefault="009F675F" w:rsidP="00F82F67">
            <w:pPr>
              <w:jc w:val="center"/>
            </w:pPr>
            <w:r w:rsidRPr="00DB70CF">
              <w:t>4</w:t>
            </w:r>
          </w:p>
        </w:tc>
        <w:tc>
          <w:tcPr>
            <w:tcW w:w="1260" w:type="dxa"/>
            <w:vAlign w:val="center"/>
          </w:tcPr>
          <w:p w:rsidR="009F675F" w:rsidRPr="00DB70CF" w:rsidRDefault="009F675F" w:rsidP="00F82F67">
            <w:pPr>
              <w:jc w:val="center"/>
            </w:pPr>
            <w:r w:rsidRPr="00DB70CF">
              <w:t>5</w:t>
            </w:r>
          </w:p>
        </w:tc>
      </w:tr>
      <w:tr w:rsidR="009F675F" w:rsidRPr="00DB70CF" w:rsidTr="00F82F6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96" w:type="dxa"/>
            <w:vAlign w:val="center"/>
          </w:tcPr>
          <w:p w:rsidR="009F675F" w:rsidRPr="00DB70CF" w:rsidRDefault="009F675F" w:rsidP="00F82F67">
            <w:pPr>
              <w:jc w:val="center"/>
            </w:pPr>
            <w:r w:rsidRPr="00DB70CF">
              <w:t>1</w:t>
            </w:r>
          </w:p>
        </w:tc>
        <w:tc>
          <w:tcPr>
            <w:tcW w:w="4364" w:type="dxa"/>
          </w:tcPr>
          <w:p w:rsidR="009F675F" w:rsidRPr="00DB70CF" w:rsidRDefault="009F675F" w:rsidP="00F82F67">
            <w:r w:rsidRPr="00DB70CF">
              <w:t>Объем выпуска изделий, ед.</w:t>
            </w:r>
          </w:p>
        </w:tc>
        <w:tc>
          <w:tcPr>
            <w:tcW w:w="1620" w:type="dxa"/>
            <w:vAlign w:val="center"/>
          </w:tcPr>
          <w:p w:rsidR="009F675F" w:rsidRDefault="009F675F" w:rsidP="00F82F67">
            <w:pPr>
              <w:jc w:val="center"/>
            </w:pPr>
            <w:r>
              <w:t>5531</w:t>
            </w:r>
          </w:p>
        </w:tc>
        <w:tc>
          <w:tcPr>
            <w:tcW w:w="1620" w:type="dxa"/>
            <w:vAlign w:val="center"/>
          </w:tcPr>
          <w:p w:rsidR="009F675F" w:rsidRDefault="009F675F" w:rsidP="00F82F67">
            <w:pPr>
              <w:jc w:val="center"/>
            </w:pPr>
            <w:r>
              <w:t>4285</w:t>
            </w:r>
          </w:p>
        </w:tc>
        <w:tc>
          <w:tcPr>
            <w:tcW w:w="1260" w:type="dxa"/>
            <w:vAlign w:val="center"/>
          </w:tcPr>
          <w:p w:rsidR="009F675F" w:rsidRDefault="009F675F" w:rsidP="00F82F67">
            <w:pPr>
              <w:jc w:val="center"/>
            </w:pPr>
          </w:p>
        </w:tc>
      </w:tr>
      <w:tr w:rsidR="009F675F" w:rsidRPr="00DB70CF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DB70CF" w:rsidRDefault="009F675F" w:rsidP="00F82F67">
            <w:pPr>
              <w:jc w:val="center"/>
            </w:pPr>
            <w:r w:rsidRPr="00DB70CF">
              <w:t>2</w:t>
            </w:r>
          </w:p>
        </w:tc>
        <w:tc>
          <w:tcPr>
            <w:tcW w:w="4364" w:type="dxa"/>
          </w:tcPr>
          <w:p w:rsidR="009F675F" w:rsidRPr="00DB70CF" w:rsidRDefault="009F675F" w:rsidP="00F82F67">
            <w:r w:rsidRPr="00DB70CF">
              <w:t>Производственная себестоимость, руб.</w:t>
            </w:r>
          </w:p>
        </w:tc>
        <w:tc>
          <w:tcPr>
            <w:tcW w:w="1620" w:type="dxa"/>
            <w:vAlign w:val="center"/>
          </w:tcPr>
          <w:p w:rsidR="009F675F" w:rsidRDefault="009F675F" w:rsidP="00F82F67">
            <w:pPr>
              <w:jc w:val="center"/>
            </w:pPr>
            <w:r>
              <w:t>670,41</w:t>
            </w:r>
          </w:p>
        </w:tc>
        <w:tc>
          <w:tcPr>
            <w:tcW w:w="1620" w:type="dxa"/>
            <w:vAlign w:val="center"/>
          </w:tcPr>
          <w:p w:rsidR="009F675F" w:rsidRDefault="009F675F" w:rsidP="00F82F67">
            <w:pPr>
              <w:jc w:val="center"/>
            </w:pPr>
            <w:r>
              <w:t>950,91</w:t>
            </w:r>
          </w:p>
        </w:tc>
        <w:tc>
          <w:tcPr>
            <w:tcW w:w="1260" w:type="dxa"/>
            <w:vAlign w:val="center"/>
          </w:tcPr>
          <w:p w:rsidR="009F675F" w:rsidRDefault="009F675F" w:rsidP="00F82F67">
            <w:pPr>
              <w:jc w:val="center"/>
            </w:pPr>
          </w:p>
        </w:tc>
      </w:tr>
      <w:tr w:rsidR="009F675F" w:rsidRPr="00DB70CF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DB70CF" w:rsidRDefault="009F675F" w:rsidP="00F82F67">
            <w:pPr>
              <w:jc w:val="center"/>
            </w:pPr>
            <w:r w:rsidRPr="00DB70CF">
              <w:t>3</w:t>
            </w:r>
          </w:p>
        </w:tc>
        <w:tc>
          <w:tcPr>
            <w:tcW w:w="4364" w:type="dxa"/>
          </w:tcPr>
          <w:p w:rsidR="009F675F" w:rsidRPr="00DB70CF" w:rsidRDefault="009F675F" w:rsidP="00F82F67">
            <w:r w:rsidRPr="00DB70CF">
              <w:t>Продолжительность планируемого периода, дни</w:t>
            </w:r>
          </w:p>
        </w:tc>
        <w:tc>
          <w:tcPr>
            <w:tcW w:w="1620" w:type="dxa"/>
            <w:vAlign w:val="center"/>
          </w:tcPr>
          <w:p w:rsidR="009F675F" w:rsidRDefault="009F675F" w:rsidP="00F82F67">
            <w:pPr>
              <w:jc w:val="center"/>
            </w:pPr>
            <w:r>
              <w:t>360</w:t>
            </w:r>
          </w:p>
        </w:tc>
        <w:tc>
          <w:tcPr>
            <w:tcW w:w="1620" w:type="dxa"/>
            <w:vAlign w:val="center"/>
          </w:tcPr>
          <w:p w:rsidR="009F675F" w:rsidRDefault="009F675F" w:rsidP="00F82F67">
            <w:pPr>
              <w:jc w:val="center"/>
            </w:pPr>
            <w:r>
              <w:t>360</w:t>
            </w:r>
          </w:p>
        </w:tc>
        <w:tc>
          <w:tcPr>
            <w:tcW w:w="1260" w:type="dxa"/>
            <w:vAlign w:val="center"/>
          </w:tcPr>
          <w:p w:rsidR="009F675F" w:rsidRDefault="009F675F" w:rsidP="00F82F67">
            <w:pPr>
              <w:jc w:val="center"/>
            </w:pPr>
          </w:p>
        </w:tc>
      </w:tr>
      <w:tr w:rsidR="009F675F" w:rsidRPr="00DB70CF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DB70CF" w:rsidRDefault="009F675F" w:rsidP="00F82F67">
            <w:pPr>
              <w:jc w:val="center"/>
            </w:pPr>
            <w:r w:rsidRPr="00DB70CF">
              <w:t>4</w:t>
            </w:r>
          </w:p>
        </w:tc>
        <w:tc>
          <w:tcPr>
            <w:tcW w:w="4364" w:type="dxa"/>
          </w:tcPr>
          <w:p w:rsidR="009F675F" w:rsidRPr="00DB70CF" w:rsidRDefault="009F675F" w:rsidP="00F82F67">
            <w:r w:rsidRPr="00DB70CF">
              <w:t>Однодневная величина затрат в остатках готовой продукции на складе, руб.</w:t>
            </w:r>
          </w:p>
        </w:tc>
        <w:tc>
          <w:tcPr>
            <w:tcW w:w="1620" w:type="dxa"/>
            <w:vAlign w:val="center"/>
          </w:tcPr>
          <w:p w:rsidR="009F675F" w:rsidRDefault="009F675F" w:rsidP="00F82F67">
            <w:pPr>
              <w:jc w:val="center"/>
            </w:pPr>
            <w:r>
              <w:t>10300</w:t>
            </w:r>
          </w:p>
        </w:tc>
        <w:tc>
          <w:tcPr>
            <w:tcW w:w="1620" w:type="dxa"/>
            <w:vAlign w:val="center"/>
          </w:tcPr>
          <w:p w:rsidR="009F675F" w:rsidRDefault="009F675F" w:rsidP="00F82F67">
            <w:pPr>
              <w:jc w:val="center"/>
            </w:pPr>
            <w:r>
              <w:t>11319</w:t>
            </w:r>
          </w:p>
        </w:tc>
        <w:tc>
          <w:tcPr>
            <w:tcW w:w="1260" w:type="dxa"/>
            <w:vAlign w:val="center"/>
          </w:tcPr>
          <w:p w:rsidR="009F675F" w:rsidRDefault="009F675F" w:rsidP="00F82F67">
            <w:pPr>
              <w:jc w:val="center"/>
            </w:pPr>
          </w:p>
        </w:tc>
      </w:tr>
      <w:tr w:rsidR="009F675F" w:rsidRPr="00DB70CF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DB70CF" w:rsidRDefault="009F675F" w:rsidP="00F82F67">
            <w:pPr>
              <w:jc w:val="center"/>
            </w:pPr>
            <w:r w:rsidRPr="00DB70CF">
              <w:t>5</w:t>
            </w:r>
          </w:p>
        </w:tc>
        <w:tc>
          <w:tcPr>
            <w:tcW w:w="4364" w:type="dxa"/>
          </w:tcPr>
          <w:p w:rsidR="009F675F" w:rsidRPr="00DB70CF" w:rsidRDefault="009F675F" w:rsidP="00F82F67">
            <w:r w:rsidRPr="00DB70CF">
              <w:t>Время на подготовку к отправке продукции и оформление документов, дн.</w:t>
            </w:r>
          </w:p>
        </w:tc>
        <w:tc>
          <w:tcPr>
            <w:tcW w:w="1620" w:type="dxa"/>
            <w:vAlign w:val="center"/>
          </w:tcPr>
          <w:p w:rsidR="009F675F" w:rsidRDefault="009F675F" w:rsidP="00F82F67">
            <w:pPr>
              <w:jc w:val="center"/>
            </w:pPr>
            <w:r>
              <w:t>2</w:t>
            </w:r>
          </w:p>
        </w:tc>
        <w:tc>
          <w:tcPr>
            <w:tcW w:w="1620" w:type="dxa"/>
            <w:vAlign w:val="center"/>
          </w:tcPr>
          <w:p w:rsidR="009F675F" w:rsidRDefault="009F675F" w:rsidP="00F82F67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9F675F" w:rsidRDefault="009F675F" w:rsidP="00F82F67">
            <w:pPr>
              <w:jc w:val="center"/>
            </w:pPr>
          </w:p>
        </w:tc>
      </w:tr>
      <w:tr w:rsidR="009F675F" w:rsidRPr="00DB70CF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DB70CF" w:rsidRDefault="009F675F" w:rsidP="00F82F67">
            <w:pPr>
              <w:jc w:val="center"/>
            </w:pPr>
            <w:r w:rsidRPr="00DB70CF">
              <w:t>6</w:t>
            </w:r>
          </w:p>
        </w:tc>
        <w:tc>
          <w:tcPr>
            <w:tcW w:w="4364" w:type="dxa"/>
          </w:tcPr>
          <w:p w:rsidR="009F675F" w:rsidRPr="00DB70CF" w:rsidRDefault="009F675F" w:rsidP="00F82F67">
            <w:r w:rsidRPr="00DB70CF">
              <w:t xml:space="preserve">Норматив оборотных средств </w:t>
            </w:r>
            <w:proofErr w:type="gramStart"/>
            <w:r w:rsidRPr="00DB70CF">
              <w:t>остатках</w:t>
            </w:r>
            <w:proofErr w:type="gramEnd"/>
            <w:r w:rsidRPr="00DB70CF">
              <w:t xml:space="preserve"> годовой продукции на складе предприятия</w:t>
            </w:r>
          </w:p>
        </w:tc>
        <w:tc>
          <w:tcPr>
            <w:tcW w:w="1620" w:type="dxa"/>
            <w:vAlign w:val="center"/>
          </w:tcPr>
          <w:p w:rsidR="009F675F" w:rsidRDefault="009F675F" w:rsidP="00F82F67">
            <w:pPr>
              <w:jc w:val="center"/>
            </w:pPr>
            <w:r>
              <w:t>20600</w:t>
            </w:r>
          </w:p>
        </w:tc>
        <w:tc>
          <w:tcPr>
            <w:tcW w:w="1620" w:type="dxa"/>
            <w:vAlign w:val="center"/>
          </w:tcPr>
          <w:p w:rsidR="009F675F" w:rsidRDefault="009F675F" w:rsidP="00F82F67">
            <w:pPr>
              <w:jc w:val="center"/>
            </w:pPr>
            <w:r>
              <w:t>22637</w:t>
            </w:r>
          </w:p>
        </w:tc>
        <w:tc>
          <w:tcPr>
            <w:tcW w:w="1260" w:type="dxa"/>
            <w:vAlign w:val="center"/>
          </w:tcPr>
          <w:p w:rsidR="009F675F" w:rsidRDefault="009F675F" w:rsidP="00F82F67">
            <w:pPr>
              <w:jc w:val="center"/>
            </w:pPr>
            <w:r>
              <w:t>43237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3805F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3805FF">
        <w:rPr>
          <w:sz w:val="28"/>
          <w:szCs w:val="28"/>
        </w:rPr>
        <w:t>Общая потребность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в оборотных средствах</w:t>
      </w:r>
      <w:r>
        <w:rPr>
          <w:sz w:val="28"/>
          <w:szCs w:val="28"/>
        </w:rPr>
        <w:t xml:space="preserve"> (</w:t>
      </w:r>
      <w:r w:rsidRPr="003805FF">
        <w:rPr>
          <w:sz w:val="28"/>
          <w:szCs w:val="28"/>
        </w:rPr>
        <w:t>оборотном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капитале)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(</w:t>
      </w:r>
      <w:r w:rsidRPr="003805FF">
        <w:rPr>
          <w:sz w:val="28"/>
          <w:szCs w:val="28"/>
        </w:rPr>
        <w:t>ОС):</w:t>
      </w:r>
    </w:p>
    <w:p w:rsidR="009F675F" w:rsidRPr="003805FF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3805FF">
        <w:rPr>
          <w:sz w:val="28"/>
          <w:szCs w:val="28"/>
        </w:rPr>
        <w:t>ОС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Носм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Носк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Носбп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Носнзп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Носгп, руб</w:t>
      </w:r>
      <w:r>
        <w:rPr>
          <w:sz w:val="28"/>
          <w:szCs w:val="28"/>
        </w:rPr>
        <w:t>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Рассчитаем общую </w:t>
      </w:r>
      <w:r w:rsidRPr="003805FF"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предприятия </w:t>
      </w:r>
      <w:r w:rsidRPr="003805FF">
        <w:rPr>
          <w:sz w:val="28"/>
          <w:szCs w:val="28"/>
        </w:rPr>
        <w:t>в оборотных средствах</w:t>
      </w:r>
      <w:r>
        <w:rPr>
          <w:sz w:val="28"/>
          <w:szCs w:val="28"/>
        </w:rPr>
        <w:t xml:space="preserve"> (</w:t>
      </w:r>
      <w:r w:rsidRPr="003805FF">
        <w:rPr>
          <w:sz w:val="28"/>
          <w:szCs w:val="28"/>
        </w:rPr>
        <w:t>оборотном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капитале)</w:t>
      </w:r>
      <w:r>
        <w:rPr>
          <w:sz w:val="28"/>
          <w:szCs w:val="28"/>
        </w:rPr>
        <w:t xml:space="preserve"> и соответствующие результаты представим в следующей таблице 2.28: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  <w:sectPr w:rsidR="009F6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75F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2.28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6884"/>
        <w:gridCol w:w="1980"/>
      </w:tblGrid>
      <w:tr w:rsidR="009F675F" w:rsidRPr="00340E48" w:rsidTr="00F82F6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96" w:type="dxa"/>
            <w:vAlign w:val="center"/>
          </w:tcPr>
          <w:p w:rsidR="009F675F" w:rsidRPr="00340E48" w:rsidRDefault="009F675F" w:rsidP="00F82F67">
            <w:pPr>
              <w:jc w:val="center"/>
              <w:rPr>
                <w:sz w:val="28"/>
                <w:szCs w:val="28"/>
              </w:rPr>
            </w:pPr>
            <w:r w:rsidRPr="00340E48">
              <w:rPr>
                <w:sz w:val="28"/>
                <w:szCs w:val="28"/>
              </w:rPr>
              <w:t>№</w:t>
            </w:r>
          </w:p>
        </w:tc>
        <w:tc>
          <w:tcPr>
            <w:tcW w:w="6884" w:type="dxa"/>
            <w:vAlign w:val="center"/>
          </w:tcPr>
          <w:p w:rsidR="009F675F" w:rsidRPr="00340E48" w:rsidRDefault="009F675F" w:rsidP="00F82F67">
            <w:pPr>
              <w:jc w:val="center"/>
              <w:rPr>
                <w:sz w:val="28"/>
                <w:szCs w:val="28"/>
              </w:rPr>
            </w:pPr>
            <w:r w:rsidRPr="00340E48">
              <w:rPr>
                <w:sz w:val="28"/>
                <w:szCs w:val="28"/>
              </w:rPr>
              <w:t>Показатель оборотного капитала</w:t>
            </w:r>
          </w:p>
        </w:tc>
        <w:tc>
          <w:tcPr>
            <w:tcW w:w="1980" w:type="dxa"/>
            <w:vAlign w:val="center"/>
          </w:tcPr>
          <w:p w:rsidR="009F675F" w:rsidRPr="00340E48" w:rsidRDefault="009F675F" w:rsidP="00F82F67">
            <w:pPr>
              <w:jc w:val="center"/>
              <w:rPr>
                <w:sz w:val="28"/>
                <w:szCs w:val="28"/>
              </w:rPr>
            </w:pPr>
            <w:r w:rsidRPr="00340E48">
              <w:rPr>
                <w:sz w:val="28"/>
                <w:szCs w:val="28"/>
              </w:rPr>
              <w:t>Общая потребность предприятия, руб.</w:t>
            </w:r>
          </w:p>
        </w:tc>
      </w:tr>
      <w:tr w:rsidR="009F675F" w:rsidRPr="00340E48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340E48" w:rsidRDefault="009F675F" w:rsidP="00F82F67">
            <w:pPr>
              <w:jc w:val="center"/>
              <w:rPr>
                <w:sz w:val="28"/>
                <w:szCs w:val="28"/>
              </w:rPr>
            </w:pPr>
            <w:r w:rsidRPr="00340E48">
              <w:rPr>
                <w:sz w:val="28"/>
                <w:szCs w:val="28"/>
              </w:rPr>
              <w:t>1</w:t>
            </w:r>
          </w:p>
        </w:tc>
        <w:tc>
          <w:tcPr>
            <w:tcW w:w="6884" w:type="dxa"/>
          </w:tcPr>
          <w:p w:rsidR="009F675F" w:rsidRPr="00340E48" w:rsidRDefault="009F675F" w:rsidP="00F82F67">
            <w:pPr>
              <w:jc w:val="center"/>
              <w:rPr>
                <w:sz w:val="28"/>
                <w:szCs w:val="28"/>
              </w:rPr>
            </w:pPr>
            <w:r w:rsidRPr="00340E48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9F675F" w:rsidRPr="00340E48" w:rsidRDefault="009F675F" w:rsidP="00F82F67">
            <w:pPr>
              <w:jc w:val="center"/>
              <w:rPr>
                <w:sz w:val="28"/>
                <w:szCs w:val="28"/>
              </w:rPr>
            </w:pPr>
            <w:r w:rsidRPr="00340E48">
              <w:rPr>
                <w:sz w:val="28"/>
                <w:szCs w:val="28"/>
              </w:rPr>
              <w:t>3</w:t>
            </w:r>
          </w:p>
        </w:tc>
      </w:tr>
      <w:tr w:rsidR="009F675F" w:rsidRPr="00340E48" w:rsidTr="00F82F6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96" w:type="dxa"/>
            <w:vAlign w:val="center"/>
          </w:tcPr>
          <w:p w:rsidR="009F675F" w:rsidRPr="00340E48" w:rsidRDefault="009F675F" w:rsidP="00F82F67">
            <w:pPr>
              <w:jc w:val="center"/>
              <w:rPr>
                <w:sz w:val="28"/>
                <w:szCs w:val="28"/>
              </w:rPr>
            </w:pPr>
            <w:r w:rsidRPr="00340E48">
              <w:rPr>
                <w:sz w:val="28"/>
                <w:szCs w:val="28"/>
              </w:rPr>
              <w:t>1</w:t>
            </w:r>
          </w:p>
        </w:tc>
        <w:tc>
          <w:tcPr>
            <w:tcW w:w="6884" w:type="dxa"/>
          </w:tcPr>
          <w:p w:rsidR="009F675F" w:rsidRPr="00340E48" w:rsidRDefault="009F675F" w:rsidP="00F82F67">
            <w:pPr>
              <w:rPr>
                <w:sz w:val="28"/>
                <w:szCs w:val="28"/>
              </w:rPr>
            </w:pPr>
            <w:r w:rsidRPr="00340E48">
              <w:rPr>
                <w:sz w:val="28"/>
                <w:szCs w:val="28"/>
              </w:rPr>
              <w:t>Потребность в оборотных средствах по основным и вспомогательным материалам, руб.</w:t>
            </w:r>
          </w:p>
        </w:tc>
        <w:tc>
          <w:tcPr>
            <w:tcW w:w="1980" w:type="dxa"/>
            <w:vAlign w:val="center"/>
          </w:tcPr>
          <w:p w:rsidR="009F675F" w:rsidRDefault="009F675F" w:rsidP="00F82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33188</w:t>
            </w:r>
          </w:p>
        </w:tc>
      </w:tr>
      <w:tr w:rsidR="009F675F" w:rsidRPr="00340E48" w:rsidTr="00F82F6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96" w:type="dxa"/>
            <w:vAlign w:val="center"/>
          </w:tcPr>
          <w:p w:rsidR="009F675F" w:rsidRPr="00340E48" w:rsidRDefault="009F675F" w:rsidP="00F82F67">
            <w:pPr>
              <w:jc w:val="center"/>
              <w:rPr>
                <w:sz w:val="28"/>
                <w:szCs w:val="28"/>
              </w:rPr>
            </w:pPr>
            <w:r w:rsidRPr="00340E48">
              <w:rPr>
                <w:sz w:val="28"/>
                <w:szCs w:val="28"/>
              </w:rPr>
              <w:t>2</w:t>
            </w:r>
          </w:p>
        </w:tc>
        <w:tc>
          <w:tcPr>
            <w:tcW w:w="6884" w:type="dxa"/>
          </w:tcPr>
          <w:p w:rsidR="009F675F" w:rsidRPr="00340E48" w:rsidRDefault="009F675F" w:rsidP="00F82F67">
            <w:pPr>
              <w:rPr>
                <w:sz w:val="28"/>
                <w:szCs w:val="28"/>
              </w:rPr>
            </w:pPr>
            <w:r w:rsidRPr="00340E48">
              <w:rPr>
                <w:sz w:val="28"/>
                <w:szCs w:val="28"/>
              </w:rPr>
              <w:t>Потребность в оборотных средствах по комплектующим изделиям и полуфабрикатам, руб.</w:t>
            </w:r>
          </w:p>
        </w:tc>
        <w:tc>
          <w:tcPr>
            <w:tcW w:w="1980" w:type="dxa"/>
            <w:vAlign w:val="center"/>
          </w:tcPr>
          <w:p w:rsidR="009F675F" w:rsidRDefault="009F675F" w:rsidP="00F82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79869</w:t>
            </w:r>
          </w:p>
        </w:tc>
      </w:tr>
      <w:tr w:rsidR="009F675F" w:rsidRPr="00340E48" w:rsidTr="00F82F6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96" w:type="dxa"/>
            <w:vAlign w:val="center"/>
          </w:tcPr>
          <w:p w:rsidR="009F675F" w:rsidRPr="00340E48" w:rsidRDefault="009F675F" w:rsidP="00F82F67">
            <w:pPr>
              <w:jc w:val="center"/>
              <w:rPr>
                <w:sz w:val="28"/>
                <w:szCs w:val="28"/>
              </w:rPr>
            </w:pPr>
            <w:r w:rsidRPr="00340E48">
              <w:rPr>
                <w:sz w:val="28"/>
                <w:szCs w:val="28"/>
              </w:rPr>
              <w:t>3</w:t>
            </w:r>
          </w:p>
        </w:tc>
        <w:tc>
          <w:tcPr>
            <w:tcW w:w="6884" w:type="dxa"/>
          </w:tcPr>
          <w:p w:rsidR="009F675F" w:rsidRPr="00340E48" w:rsidRDefault="009F675F" w:rsidP="00F82F67">
            <w:pPr>
              <w:rPr>
                <w:sz w:val="28"/>
                <w:szCs w:val="28"/>
              </w:rPr>
            </w:pPr>
            <w:r w:rsidRPr="00340E48">
              <w:rPr>
                <w:sz w:val="28"/>
                <w:szCs w:val="28"/>
              </w:rPr>
              <w:t>Норматив оборотных средств по малоценным и быстроизнашиваемым предметам, руб.</w:t>
            </w:r>
          </w:p>
        </w:tc>
        <w:tc>
          <w:tcPr>
            <w:tcW w:w="1980" w:type="dxa"/>
            <w:vAlign w:val="center"/>
          </w:tcPr>
          <w:p w:rsidR="009F675F" w:rsidRDefault="009F675F" w:rsidP="00F82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148844</w:t>
            </w:r>
          </w:p>
        </w:tc>
      </w:tr>
      <w:tr w:rsidR="009F675F" w:rsidRPr="00340E48" w:rsidTr="00F82F6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96" w:type="dxa"/>
            <w:vAlign w:val="center"/>
          </w:tcPr>
          <w:p w:rsidR="009F675F" w:rsidRPr="00340E48" w:rsidRDefault="009F675F" w:rsidP="00F82F67">
            <w:pPr>
              <w:jc w:val="center"/>
              <w:rPr>
                <w:sz w:val="28"/>
                <w:szCs w:val="28"/>
              </w:rPr>
            </w:pPr>
            <w:r w:rsidRPr="00340E48">
              <w:rPr>
                <w:sz w:val="28"/>
                <w:szCs w:val="28"/>
              </w:rPr>
              <w:t>4</w:t>
            </w:r>
          </w:p>
        </w:tc>
        <w:tc>
          <w:tcPr>
            <w:tcW w:w="6884" w:type="dxa"/>
          </w:tcPr>
          <w:p w:rsidR="009F675F" w:rsidRPr="00340E48" w:rsidRDefault="009F675F" w:rsidP="00F82F67">
            <w:pPr>
              <w:rPr>
                <w:sz w:val="28"/>
                <w:szCs w:val="28"/>
              </w:rPr>
            </w:pPr>
            <w:r w:rsidRPr="00340E48">
              <w:rPr>
                <w:sz w:val="28"/>
                <w:szCs w:val="28"/>
              </w:rPr>
              <w:t>Норматив оборотных средств в незавершенном производстве, руб.</w:t>
            </w:r>
          </w:p>
        </w:tc>
        <w:tc>
          <w:tcPr>
            <w:tcW w:w="1980" w:type="dxa"/>
            <w:vAlign w:val="center"/>
          </w:tcPr>
          <w:p w:rsidR="009F675F" w:rsidRDefault="009F675F" w:rsidP="00F82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23278</w:t>
            </w:r>
          </w:p>
        </w:tc>
      </w:tr>
      <w:tr w:rsidR="009F675F" w:rsidRPr="00340E48" w:rsidTr="00F82F6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96" w:type="dxa"/>
            <w:vAlign w:val="center"/>
          </w:tcPr>
          <w:p w:rsidR="009F675F" w:rsidRPr="00340E48" w:rsidRDefault="009F675F" w:rsidP="00F82F67">
            <w:pPr>
              <w:jc w:val="center"/>
              <w:rPr>
                <w:sz w:val="28"/>
                <w:szCs w:val="28"/>
              </w:rPr>
            </w:pPr>
            <w:r w:rsidRPr="00340E48">
              <w:rPr>
                <w:sz w:val="28"/>
                <w:szCs w:val="28"/>
              </w:rPr>
              <w:t>5</w:t>
            </w:r>
          </w:p>
        </w:tc>
        <w:tc>
          <w:tcPr>
            <w:tcW w:w="6884" w:type="dxa"/>
          </w:tcPr>
          <w:p w:rsidR="009F675F" w:rsidRPr="00340E48" w:rsidRDefault="009F675F" w:rsidP="00F82F67">
            <w:pPr>
              <w:rPr>
                <w:sz w:val="28"/>
                <w:szCs w:val="28"/>
              </w:rPr>
            </w:pPr>
            <w:r w:rsidRPr="00340E48">
              <w:rPr>
                <w:sz w:val="28"/>
                <w:szCs w:val="28"/>
              </w:rPr>
              <w:t xml:space="preserve">Норматив оборотных средств </w:t>
            </w:r>
            <w:proofErr w:type="gramStart"/>
            <w:r w:rsidRPr="00340E48">
              <w:rPr>
                <w:sz w:val="28"/>
                <w:szCs w:val="28"/>
              </w:rPr>
              <w:t>остатках</w:t>
            </w:r>
            <w:proofErr w:type="gramEnd"/>
            <w:r w:rsidRPr="00340E48">
              <w:rPr>
                <w:sz w:val="28"/>
                <w:szCs w:val="28"/>
              </w:rPr>
              <w:t xml:space="preserve"> годовой продукции на складе предприятия</w:t>
            </w:r>
          </w:p>
        </w:tc>
        <w:tc>
          <w:tcPr>
            <w:tcW w:w="1980" w:type="dxa"/>
            <w:vAlign w:val="center"/>
          </w:tcPr>
          <w:p w:rsidR="009F675F" w:rsidRDefault="009F675F" w:rsidP="00F82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43237</w:t>
            </w:r>
          </w:p>
        </w:tc>
      </w:tr>
      <w:tr w:rsidR="009F675F" w:rsidRPr="00340E48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340E48" w:rsidRDefault="009F675F" w:rsidP="00F82F67">
            <w:pPr>
              <w:jc w:val="center"/>
              <w:rPr>
                <w:sz w:val="28"/>
                <w:szCs w:val="28"/>
              </w:rPr>
            </w:pPr>
            <w:r w:rsidRPr="00340E48">
              <w:rPr>
                <w:sz w:val="28"/>
                <w:szCs w:val="28"/>
              </w:rPr>
              <w:t>6</w:t>
            </w:r>
          </w:p>
        </w:tc>
        <w:tc>
          <w:tcPr>
            <w:tcW w:w="6884" w:type="dxa"/>
          </w:tcPr>
          <w:p w:rsidR="009F675F" w:rsidRPr="00340E48" w:rsidRDefault="009F675F" w:rsidP="00F82F67">
            <w:pPr>
              <w:rPr>
                <w:sz w:val="28"/>
                <w:szCs w:val="28"/>
              </w:rPr>
            </w:pPr>
            <w:r w:rsidRPr="00340E48">
              <w:rPr>
                <w:sz w:val="28"/>
                <w:szCs w:val="28"/>
              </w:rPr>
              <w:t>Общая потребность в оборотных средствах (оборотном капитале)</w:t>
            </w:r>
          </w:p>
        </w:tc>
        <w:tc>
          <w:tcPr>
            <w:tcW w:w="1980" w:type="dxa"/>
            <w:vAlign w:val="center"/>
          </w:tcPr>
          <w:p w:rsidR="009F675F" w:rsidRDefault="009F675F" w:rsidP="00F82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328416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Представим структуру </w:t>
      </w:r>
      <w:r w:rsidRPr="003805FF">
        <w:rPr>
          <w:sz w:val="28"/>
          <w:szCs w:val="28"/>
        </w:rPr>
        <w:t>нормируемой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части оборотных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создаваемого предприятия на следующем рисунке 2.4:</w:t>
      </w:r>
    </w:p>
    <w:p w:rsidR="009F675F" w:rsidRDefault="009F675F" w:rsidP="009F675F">
      <w:pPr>
        <w:pStyle w:val="21"/>
        <w:suppressAutoHyphens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95620" cy="29749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>
        <w:rPr>
          <w:sz w:val="28"/>
          <w:szCs w:val="28"/>
        </w:rPr>
        <w:t xml:space="preserve">Рис. 2.4 Структура </w:t>
      </w:r>
      <w:r w:rsidRPr="003805FF">
        <w:rPr>
          <w:sz w:val="28"/>
          <w:szCs w:val="28"/>
        </w:rPr>
        <w:t>нормируемой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части оборотных</w:t>
      </w:r>
      <w:r>
        <w:rPr>
          <w:sz w:val="28"/>
          <w:szCs w:val="28"/>
        </w:rPr>
        <w:t xml:space="preserve"> </w:t>
      </w:r>
      <w:r w:rsidRPr="003805FF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создаваемого предприятия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  <w:sectPr w:rsidR="009F6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75F" w:rsidRPr="00430BDD" w:rsidRDefault="009F675F" w:rsidP="009F675F">
      <w:pPr>
        <w:pStyle w:val="1"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eastAsia="en-US"/>
        </w:rPr>
      </w:pPr>
      <w:bookmarkStart w:id="42" w:name="_Toc225231440"/>
      <w:bookmarkStart w:id="43" w:name="_Toc225240565"/>
      <w:r>
        <w:rPr>
          <w:bCs/>
          <w:szCs w:val="28"/>
          <w:lang w:eastAsia="en-US"/>
        </w:rPr>
        <w:lastRenderedPageBreak/>
        <w:t xml:space="preserve">5. </w:t>
      </w:r>
      <w:r w:rsidRPr="00430BDD">
        <w:rPr>
          <w:bCs/>
          <w:szCs w:val="28"/>
          <w:lang w:eastAsia="en-US"/>
        </w:rPr>
        <w:t>Расчет показателей  эфф</w:t>
      </w:r>
      <w:r>
        <w:rPr>
          <w:bCs/>
          <w:szCs w:val="28"/>
          <w:lang w:eastAsia="en-US"/>
        </w:rPr>
        <w:t xml:space="preserve">ективности  использования </w:t>
      </w:r>
      <w:r w:rsidRPr="00430BDD">
        <w:rPr>
          <w:bCs/>
          <w:szCs w:val="28"/>
          <w:lang w:eastAsia="en-US"/>
        </w:rPr>
        <w:t>ос</w:t>
      </w:r>
      <w:r>
        <w:rPr>
          <w:bCs/>
          <w:szCs w:val="28"/>
          <w:lang w:eastAsia="en-US"/>
        </w:rPr>
        <w:t>новного и оборотного капитала. Анализ безубыточности</w:t>
      </w:r>
      <w:bookmarkEnd w:id="42"/>
      <w:bookmarkEnd w:id="43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430BDD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  <w:r w:rsidRPr="00430BDD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430BDD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430BDD">
        <w:rPr>
          <w:sz w:val="28"/>
          <w:szCs w:val="28"/>
        </w:rPr>
        <w:t>основных фондов:</w:t>
      </w:r>
    </w:p>
    <w:p w:rsidR="009F675F" w:rsidRPr="00430BDD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30BDD">
        <w:rPr>
          <w:sz w:val="28"/>
          <w:szCs w:val="28"/>
        </w:rPr>
        <w:t>рентабельность</w:t>
      </w:r>
      <w:r>
        <w:rPr>
          <w:sz w:val="28"/>
          <w:szCs w:val="28"/>
        </w:rPr>
        <w:t xml:space="preserve"> </w:t>
      </w:r>
      <w:r w:rsidRPr="00430BDD">
        <w:rPr>
          <w:sz w:val="28"/>
          <w:szCs w:val="28"/>
        </w:rPr>
        <w:t xml:space="preserve">основных производственных </w:t>
      </w:r>
      <w:r>
        <w:rPr>
          <w:sz w:val="28"/>
          <w:szCs w:val="28"/>
        </w:rPr>
        <w:t xml:space="preserve">фондов (фондорентабельность), </w:t>
      </w:r>
      <w:r w:rsidRPr="00430BDD">
        <w:rPr>
          <w:sz w:val="28"/>
          <w:szCs w:val="28"/>
        </w:rPr>
        <w:t>Rопф</w:t>
      </w:r>
      <w:proofErr w:type="gramStart"/>
      <w:r w:rsidRPr="00430BDD">
        <w:rPr>
          <w:sz w:val="28"/>
          <w:szCs w:val="28"/>
        </w:rPr>
        <w:t xml:space="preserve"> :</w:t>
      </w:r>
      <w:proofErr w:type="gramEnd"/>
    </w:p>
    <w:p w:rsidR="009F675F" w:rsidRPr="00430BDD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 xml:space="preserve">опф = (Ппр/Фопф) * </w:t>
      </w:r>
      <w:r w:rsidRPr="00430BDD">
        <w:rPr>
          <w:sz w:val="28"/>
          <w:szCs w:val="28"/>
        </w:rPr>
        <w:t>100%</w:t>
      </w:r>
      <w:r>
        <w:rPr>
          <w:sz w:val="28"/>
          <w:szCs w:val="28"/>
        </w:rPr>
        <w:t>,</w:t>
      </w:r>
    </w:p>
    <w:p w:rsidR="009F675F" w:rsidRPr="00430BDD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Pr="00430BDD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Ппр –</w:t>
      </w:r>
      <w:r w:rsidRPr="00430BDD">
        <w:rPr>
          <w:sz w:val="28"/>
          <w:szCs w:val="28"/>
        </w:rPr>
        <w:t xml:space="preserve"> прибыль от производства и реализации продукции, руб</w:t>
      </w:r>
      <w:r>
        <w:rPr>
          <w:sz w:val="28"/>
          <w:szCs w:val="28"/>
        </w:rPr>
        <w:t>.</w:t>
      </w:r>
    </w:p>
    <w:p w:rsidR="009F675F" w:rsidRPr="00430BDD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430BDD">
        <w:rPr>
          <w:sz w:val="28"/>
          <w:szCs w:val="28"/>
        </w:rPr>
        <w:t>Фопф – среднегодовая стоимость</w:t>
      </w:r>
      <w:r>
        <w:rPr>
          <w:sz w:val="28"/>
          <w:szCs w:val="28"/>
        </w:rPr>
        <w:t xml:space="preserve"> </w:t>
      </w:r>
      <w:r w:rsidRPr="00430BDD">
        <w:rPr>
          <w:sz w:val="28"/>
          <w:szCs w:val="28"/>
        </w:rPr>
        <w:t>основных производственных</w:t>
      </w:r>
      <w:r>
        <w:rPr>
          <w:sz w:val="28"/>
          <w:szCs w:val="28"/>
        </w:rPr>
        <w:t xml:space="preserve"> </w:t>
      </w:r>
      <w:r w:rsidRPr="00430BDD">
        <w:rPr>
          <w:sz w:val="28"/>
          <w:szCs w:val="28"/>
        </w:rPr>
        <w:t>фондов, руб</w:t>
      </w:r>
      <w:r>
        <w:rPr>
          <w:sz w:val="28"/>
          <w:szCs w:val="28"/>
        </w:rPr>
        <w:t>.</w:t>
      </w:r>
    </w:p>
    <w:p w:rsidR="009F675F" w:rsidRPr="00430BDD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фондоотдача ОПФ (</w:t>
      </w:r>
      <w:r w:rsidRPr="00430BDD">
        <w:rPr>
          <w:sz w:val="28"/>
          <w:szCs w:val="28"/>
        </w:rPr>
        <w:t>Фо)</w:t>
      </w:r>
    </w:p>
    <w:p w:rsidR="009F675F" w:rsidRPr="00430BDD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430BDD">
        <w:rPr>
          <w:sz w:val="28"/>
          <w:szCs w:val="28"/>
        </w:rPr>
        <w:t>Фо</w:t>
      </w:r>
      <w:r>
        <w:rPr>
          <w:sz w:val="28"/>
          <w:szCs w:val="28"/>
        </w:rPr>
        <w:t xml:space="preserve"> = РП (</w:t>
      </w:r>
      <w:r w:rsidRPr="00430BDD">
        <w:rPr>
          <w:sz w:val="28"/>
          <w:szCs w:val="28"/>
        </w:rPr>
        <w:t>ТП)/ Фопф</w:t>
      </w:r>
      <w:r>
        <w:rPr>
          <w:sz w:val="28"/>
          <w:szCs w:val="28"/>
        </w:rPr>
        <w:t>,</w:t>
      </w:r>
    </w:p>
    <w:p w:rsidR="009F675F" w:rsidRPr="00430BDD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30BDD">
        <w:rPr>
          <w:sz w:val="28"/>
          <w:szCs w:val="28"/>
        </w:rPr>
        <w:t>де:</w:t>
      </w:r>
    </w:p>
    <w:p w:rsidR="009F675F" w:rsidRPr="00430BDD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430BDD">
        <w:rPr>
          <w:sz w:val="28"/>
          <w:szCs w:val="28"/>
        </w:rPr>
        <w:t xml:space="preserve">ТП, </w:t>
      </w:r>
      <w:r>
        <w:rPr>
          <w:sz w:val="28"/>
          <w:szCs w:val="28"/>
        </w:rPr>
        <w:t xml:space="preserve">РП – соответственно, объемы товарной или реализуемой </w:t>
      </w:r>
      <w:r w:rsidRPr="00430BDD">
        <w:rPr>
          <w:sz w:val="28"/>
          <w:szCs w:val="28"/>
        </w:rPr>
        <w:t>продукции за год, руб</w:t>
      </w:r>
      <w:r>
        <w:rPr>
          <w:sz w:val="28"/>
          <w:szCs w:val="28"/>
        </w:rPr>
        <w:t>.</w:t>
      </w:r>
    </w:p>
    <w:p w:rsidR="009F675F" w:rsidRPr="00430BDD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30BDD">
        <w:rPr>
          <w:sz w:val="28"/>
          <w:szCs w:val="28"/>
        </w:rPr>
        <w:t xml:space="preserve">фондоемкость (Фе) </w:t>
      </w:r>
    </w:p>
    <w:p w:rsidR="009F675F" w:rsidRPr="00430BDD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Фе = Фопф/ РП (</w:t>
      </w:r>
      <w:r w:rsidRPr="00430BDD">
        <w:rPr>
          <w:sz w:val="28"/>
          <w:szCs w:val="28"/>
        </w:rPr>
        <w:t>ТП)</w:t>
      </w:r>
      <w:r>
        <w:rPr>
          <w:sz w:val="28"/>
          <w:szCs w:val="28"/>
        </w:rPr>
        <w:t>,</w:t>
      </w:r>
    </w:p>
    <w:p w:rsidR="009F675F" w:rsidRPr="00430BDD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Показателями</w:t>
      </w:r>
      <w:r w:rsidRPr="00430BDD">
        <w:rPr>
          <w:sz w:val="28"/>
          <w:szCs w:val="28"/>
        </w:rPr>
        <w:t xml:space="preserve"> эффективности использования</w:t>
      </w:r>
      <w:r>
        <w:rPr>
          <w:sz w:val="28"/>
          <w:szCs w:val="28"/>
        </w:rPr>
        <w:t xml:space="preserve"> </w:t>
      </w:r>
      <w:r w:rsidRPr="00430BDD">
        <w:rPr>
          <w:sz w:val="28"/>
          <w:szCs w:val="28"/>
        </w:rPr>
        <w:t>оборотных с</w:t>
      </w:r>
      <w:r>
        <w:rPr>
          <w:sz w:val="28"/>
          <w:szCs w:val="28"/>
        </w:rPr>
        <w:t xml:space="preserve">редств (оборотного капитала) </w:t>
      </w:r>
      <w:r w:rsidRPr="00430BDD">
        <w:rPr>
          <w:sz w:val="28"/>
          <w:szCs w:val="28"/>
        </w:rPr>
        <w:t>являются:</w:t>
      </w:r>
    </w:p>
    <w:p w:rsidR="009F675F" w:rsidRPr="00430BDD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430BDD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430BDD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Pr="00430BDD">
        <w:rPr>
          <w:sz w:val="28"/>
          <w:szCs w:val="28"/>
        </w:rPr>
        <w:t xml:space="preserve">оборачиваемости </w:t>
      </w:r>
      <w:proofErr w:type="gramStart"/>
      <w:r w:rsidRPr="00430BDD">
        <w:rPr>
          <w:sz w:val="28"/>
          <w:szCs w:val="28"/>
        </w:rPr>
        <w:t xml:space="preserve">( </w:t>
      </w:r>
      <w:proofErr w:type="gramEnd"/>
      <w:r w:rsidRPr="00430BDD">
        <w:rPr>
          <w:sz w:val="28"/>
          <w:szCs w:val="28"/>
        </w:rPr>
        <w:t>Ко)</w:t>
      </w:r>
      <w:r>
        <w:rPr>
          <w:sz w:val="28"/>
          <w:szCs w:val="28"/>
        </w:rPr>
        <w:t xml:space="preserve"> </w:t>
      </w:r>
      <w:r w:rsidRPr="00430BDD">
        <w:rPr>
          <w:sz w:val="28"/>
          <w:szCs w:val="28"/>
        </w:rPr>
        <w:t>:</w:t>
      </w:r>
    </w:p>
    <w:p w:rsidR="009F675F" w:rsidRPr="00430BDD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Ко = РП/</w:t>
      </w:r>
      <w:r w:rsidRPr="00430BDD">
        <w:rPr>
          <w:sz w:val="28"/>
          <w:szCs w:val="28"/>
        </w:rPr>
        <w:t>Оссг, [количество оборотов]</w:t>
      </w:r>
    </w:p>
    <w:p w:rsidR="009F675F" w:rsidRPr="00430BDD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430BDD">
        <w:rPr>
          <w:sz w:val="28"/>
          <w:szCs w:val="28"/>
        </w:rPr>
        <w:t>Б) длительность</w:t>
      </w:r>
      <w:r>
        <w:rPr>
          <w:sz w:val="28"/>
          <w:szCs w:val="28"/>
        </w:rPr>
        <w:t xml:space="preserve"> </w:t>
      </w:r>
      <w:r w:rsidRPr="00430BDD">
        <w:rPr>
          <w:sz w:val="28"/>
          <w:szCs w:val="28"/>
        </w:rPr>
        <w:t>одного оборота</w:t>
      </w:r>
      <w:r>
        <w:rPr>
          <w:sz w:val="28"/>
          <w:szCs w:val="28"/>
        </w:rPr>
        <w:t xml:space="preserve"> </w:t>
      </w:r>
      <w:r w:rsidRPr="00430BDD">
        <w:rPr>
          <w:sz w:val="28"/>
          <w:szCs w:val="28"/>
        </w:rPr>
        <w:t>(П)</w:t>
      </w:r>
      <w:proofErr w:type="gramStart"/>
      <w:r w:rsidRPr="00430BDD">
        <w:rPr>
          <w:sz w:val="28"/>
          <w:szCs w:val="28"/>
        </w:rPr>
        <w:t xml:space="preserve"> :</w:t>
      </w:r>
      <w:proofErr w:type="gramEnd"/>
    </w:p>
    <w:p w:rsidR="009F675F" w:rsidRPr="00430BDD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 = Т</w:t>
      </w:r>
      <w:proofErr w:type="gramStart"/>
      <w:r>
        <w:rPr>
          <w:sz w:val="28"/>
          <w:szCs w:val="28"/>
        </w:rPr>
        <w:t>/ К</w:t>
      </w:r>
      <w:proofErr w:type="gramEnd"/>
      <w:r>
        <w:rPr>
          <w:sz w:val="28"/>
          <w:szCs w:val="28"/>
        </w:rPr>
        <w:t>о = (Т*Оссг)/РП</w:t>
      </w:r>
      <w:r w:rsidRPr="00430BDD">
        <w:rPr>
          <w:sz w:val="28"/>
          <w:szCs w:val="28"/>
        </w:rPr>
        <w:t>, дн</w:t>
      </w:r>
      <w:r>
        <w:rPr>
          <w:sz w:val="28"/>
          <w:szCs w:val="28"/>
        </w:rPr>
        <w:t>.</w:t>
      </w:r>
    </w:p>
    <w:p w:rsidR="009F675F" w:rsidRPr="00430BDD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30BDD">
        <w:rPr>
          <w:sz w:val="28"/>
          <w:szCs w:val="28"/>
        </w:rPr>
        <w:t>де:</w:t>
      </w:r>
    </w:p>
    <w:p w:rsidR="009F675F" w:rsidRPr="00430BDD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430BDD">
        <w:rPr>
          <w:sz w:val="28"/>
          <w:szCs w:val="28"/>
        </w:rPr>
        <w:t>Оссг – среднегодовая</w:t>
      </w:r>
      <w:r>
        <w:rPr>
          <w:sz w:val="28"/>
          <w:szCs w:val="28"/>
        </w:rPr>
        <w:t xml:space="preserve"> </w:t>
      </w:r>
      <w:r w:rsidRPr="00430BDD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оборотных средств</w:t>
      </w:r>
      <w:r w:rsidRPr="00430BDD">
        <w:rPr>
          <w:sz w:val="28"/>
          <w:szCs w:val="28"/>
        </w:rPr>
        <w:t>, руб</w:t>
      </w:r>
      <w:r>
        <w:rPr>
          <w:sz w:val="28"/>
          <w:szCs w:val="28"/>
        </w:rPr>
        <w:t>. (</w:t>
      </w:r>
      <w:r w:rsidRPr="00430BDD">
        <w:rPr>
          <w:sz w:val="28"/>
          <w:szCs w:val="28"/>
        </w:rPr>
        <w:t>расчетный норматив</w:t>
      </w:r>
      <w:r>
        <w:rPr>
          <w:sz w:val="28"/>
          <w:szCs w:val="28"/>
        </w:rPr>
        <w:t xml:space="preserve"> </w:t>
      </w:r>
      <w:r w:rsidRPr="00430BDD">
        <w:rPr>
          <w:sz w:val="28"/>
          <w:szCs w:val="28"/>
        </w:rPr>
        <w:t>оборотных</w:t>
      </w:r>
      <w:r>
        <w:rPr>
          <w:sz w:val="28"/>
          <w:szCs w:val="28"/>
        </w:rPr>
        <w:t xml:space="preserve"> </w:t>
      </w:r>
      <w:r w:rsidRPr="00430BDD">
        <w:rPr>
          <w:sz w:val="28"/>
          <w:szCs w:val="28"/>
        </w:rPr>
        <w:t>средств)</w:t>
      </w:r>
    </w:p>
    <w:p w:rsidR="009F675F" w:rsidRPr="00430BDD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 – </w:t>
      </w:r>
      <w:r w:rsidRPr="00430BDD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430BDD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430BDD">
        <w:rPr>
          <w:sz w:val="28"/>
          <w:szCs w:val="28"/>
        </w:rPr>
        <w:t>в расчетном</w:t>
      </w:r>
      <w:r>
        <w:rPr>
          <w:sz w:val="28"/>
          <w:szCs w:val="28"/>
        </w:rPr>
        <w:t xml:space="preserve"> периоде (</w:t>
      </w:r>
      <w:r w:rsidRPr="00430BDD">
        <w:rPr>
          <w:sz w:val="28"/>
          <w:szCs w:val="28"/>
        </w:rPr>
        <w:t>год – 360, квартал – 90)</w:t>
      </w:r>
    </w:p>
    <w:p w:rsidR="009F675F" w:rsidRPr="00430BDD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430BDD">
        <w:rPr>
          <w:sz w:val="28"/>
          <w:szCs w:val="28"/>
        </w:rPr>
        <w:t>В) коэффициент загрузки</w:t>
      </w:r>
      <w:r>
        <w:rPr>
          <w:sz w:val="28"/>
          <w:szCs w:val="28"/>
        </w:rPr>
        <w:t xml:space="preserve"> </w:t>
      </w:r>
      <w:r w:rsidRPr="00430BDD">
        <w:rPr>
          <w:sz w:val="28"/>
          <w:szCs w:val="28"/>
        </w:rPr>
        <w:t>оборотных средств</w:t>
      </w:r>
      <w:r>
        <w:rPr>
          <w:sz w:val="28"/>
          <w:szCs w:val="28"/>
        </w:rPr>
        <w:t xml:space="preserve"> </w:t>
      </w:r>
      <w:r w:rsidRPr="00430BDD">
        <w:rPr>
          <w:sz w:val="28"/>
          <w:szCs w:val="28"/>
        </w:rPr>
        <w:t>(КЗ):</w:t>
      </w:r>
    </w:p>
    <w:p w:rsidR="009F675F" w:rsidRPr="00430BDD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430BDD">
        <w:rPr>
          <w:sz w:val="28"/>
          <w:szCs w:val="28"/>
        </w:rPr>
        <w:t>КЗ</w:t>
      </w:r>
      <w:r>
        <w:rPr>
          <w:sz w:val="28"/>
          <w:szCs w:val="28"/>
        </w:rPr>
        <w:t xml:space="preserve"> </w:t>
      </w:r>
      <w:r w:rsidRPr="00430BDD">
        <w:rPr>
          <w:sz w:val="28"/>
          <w:szCs w:val="28"/>
        </w:rPr>
        <w:t>= Оссг/ РП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Рассчитаем показатели </w:t>
      </w:r>
      <w:r w:rsidRPr="00430BDD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430BDD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430BDD">
        <w:rPr>
          <w:sz w:val="28"/>
          <w:szCs w:val="28"/>
        </w:rPr>
        <w:t>основных фондов</w:t>
      </w:r>
      <w:r>
        <w:rPr>
          <w:sz w:val="28"/>
          <w:szCs w:val="28"/>
        </w:rPr>
        <w:t xml:space="preserve"> и </w:t>
      </w:r>
      <w:r w:rsidRPr="00430BDD">
        <w:rPr>
          <w:sz w:val="28"/>
          <w:szCs w:val="28"/>
        </w:rPr>
        <w:t>оборотных с</w:t>
      </w:r>
      <w:r>
        <w:rPr>
          <w:sz w:val="28"/>
          <w:szCs w:val="28"/>
        </w:rPr>
        <w:t>редств (оборотного капитала) создаваемого предприятия и соответствующие результаты представим в следующей таблице 2.29: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2.29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6884"/>
        <w:gridCol w:w="1980"/>
      </w:tblGrid>
      <w:tr w:rsidR="009F675F" w:rsidRPr="00616620" w:rsidTr="00F82F6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96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№</w:t>
            </w:r>
          </w:p>
        </w:tc>
        <w:tc>
          <w:tcPr>
            <w:tcW w:w="6884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 xml:space="preserve">Показатели эффективности использования </w:t>
            </w:r>
            <w:r w:rsidRPr="00616620">
              <w:br/>
              <w:t xml:space="preserve">основных фондов и оборотных средств </w:t>
            </w:r>
            <w:r w:rsidRPr="00616620">
              <w:br/>
              <w:t>(оборотного капитала)</w:t>
            </w:r>
          </w:p>
        </w:tc>
        <w:tc>
          <w:tcPr>
            <w:tcW w:w="1980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Значение</w:t>
            </w:r>
          </w:p>
        </w:tc>
      </w:tr>
      <w:tr w:rsidR="009F675F" w:rsidRPr="00616620" w:rsidTr="00F82F67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1</w:t>
            </w:r>
          </w:p>
        </w:tc>
        <w:tc>
          <w:tcPr>
            <w:tcW w:w="6884" w:type="dxa"/>
          </w:tcPr>
          <w:p w:rsidR="009F675F" w:rsidRPr="00616620" w:rsidRDefault="009F675F" w:rsidP="00F82F67">
            <w:pPr>
              <w:jc w:val="center"/>
            </w:pPr>
            <w:r w:rsidRPr="00616620">
              <w:t>2</w:t>
            </w:r>
          </w:p>
        </w:tc>
        <w:tc>
          <w:tcPr>
            <w:tcW w:w="1980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3</w:t>
            </w:r>
          </w:p>
        </w:tc>
      </w:tr>
      <w:tr w:rsidR="009F675F" w:rsidRPr="00616620" w:rsidTr="00F82F6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96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1</w:t>
            </w:r>
          </w:p>
        </w:tc>
        <w:tc>
          <w:tcPr>
            <w:tcW w:w="6884" w:type="dxa"/>
          </w:tcPr>
          <w:p w:rsidR="009F675F" w:rsidRPr="00616620" w:rsidRDefault="009F675F" w:rsidP="00F82F67">
            <w:r w:rsidRPr="00616620">
              <w:t>Прибыль от производства и реализации продукции, руб.</w:t>
            </w:r>
          </w:p>
        </w:tc>
        <w:tc>
          <w:tcPr>
            <w:tcW w:w="1980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1984593</w:t>
            </w:r>
          </w:p>
        </w:tc>
      </w:tr>
      <w:tr w:rsidR="009F675F" w:rsidRPr="00616620" w:rsidTr="00F82F6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96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2</w:t>
            </w:r>
          </w:p>
        </w:tc>
        <w:tc>
          <w:tcPr>
            <w:tcW w:w="6884" w:type="dxa"/>
          </w:tcPr>
          <w:p w:rsidR="009F675F" w:rsidRPr="00616620" w:rsidRDefault="009F675F" w:rsidP="00F82F67">
            <w:r w:rsidRPr="00616620">
              <w:t>Стоимость основных производственных фондов на момент создания организации, руб.</w:t>
            </w:r>
          </w:p>
        </w:tc>
        <w:tc>
          <w:tcPr>
            <w:tcW w:w="1980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16584111</w:t>
            </w:r>
          </w:p>
        </w:tc>
      </w:tr>
      <w:tr w:rsidR="009F675F" w:rsidRPr="00616620" w:rsidTr="00F82F6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96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3</w:t>
            </w:r>
          </w:p>
        </w:tc>
        <w:tc>
          <w:tcPr>
            <w:tcW w:w="6884" w:type="dxa"/>
          </w:tcPr>
          <w:p w:rsidR="009F675F" w:rsidRPr="00616620" w:rsidRDefault="009F675F" w:rsidP="00F82F67">
            <w:r w:rsidRPr="00616620">
              <w:t>Сумма начисленной амортизации, руб.</w:t>
            </w:r>
          </w:p>
        </w:tc>
        <w:tc>
          <w:tcPr>
            <w:tcW w:w="1980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646361</w:t>
            </w:r>
          </w:p>
        </w:tc>
      </w:tr>
      <w:tr w:rsidR="009F675F" w:rsidRPr="00616620" w:rsidTr="00F82F6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96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4</w:t>
            </w:r>
          </w:p>
        </w:tc>
        <w:tc>
          <w:tcPr>
            <w:tcW w:w="6884" w:type="dxa"/>
          </w:tcPr>
          <w:p w:rsidR="009F675F" w:rsidRPr="00616620" w:rsidRDefault="009F675F" w:rsidP="00F82F67">
            <w:r w:rsidRPr="00616620">
              <w:t>Стоимость основных производственных фондов на конец года, руб.</w:t>
            </w:r>
          </w:p>
        </w:tc>
        <w:tc>
          <w:tcPr>
            <w:tcW w:w="1980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15937750</w:t>
            </w:r>
          </w:p>
        </w:tc>
      </w:tr>
      <w:tr w:rsidR="009F675F" w:rsidRPr="00616620" w:rsidTr="00F82F6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96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5</w:t>
            </w:r>
          </w:p>
        </w:tc>
        <w:tc>
          <w:tcPr>
            <w:tcW w:w="6884" w:type="dxa"/>
          </w:tcPr>
          <w:p w:rsidR="009F675F" w:rsidRPr="00616620" w:rsidRDefault="009F675F" w:rsidP="00F82F67">
            <w:r w:rsidRPr="00616620">
              <w:t>Среднегодовая стоимость основных производственных фондов, руб.</w:t>
            </w:r>
          </w:p>
        </w:tc>
        <w:tc>
          <w:tcPr>
            <w:tcW w:w="1980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16260931</w:t>
            </w:r>
          </w:p>
        </w:tc>
      </w:tr>
      <w:tr w:rsidR="009F675F" w:rsidRPr="00616620" w:rsidTr="00F82F6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96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6</w:t>
            </w:r>
          </w:p>
        </w:tc>
        <w:tc>
          <w:tcPr>
            <w:tcW w:w="6884" w:type="dxa"/>
          </w:tcPr>
          <w:p w:rsidR="009F675F" w:rsidRPr="00616620" w:rsidRDefault="009F675F" w:rsidP="00F82F67">
            <w:r w:rsidRPr="00616620">
              <w:t>Объем реализуемой продукции за год, руб.</w:t>
            </w:r>
          </w:p>
        </w:tc>
        <w:tc>
          <w:tcPr>
            <w:tcW w:w="1980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11709101</w:t>
            </w:r>
          </w:p>
        </w:tc>
      </w:tr>
      <w:tr w:rsidR="009F675F" w:rsidRPr="00616620" w:rsidTr="00F82F6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96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7</w:t>
            </w:r>
          </w:p>
        </w:tc>
        <w:tc>
          <w:tcPr>
            <w:tcW w:w="6884" w:type="dxa"/>
          </w:tcPr>
          <w:p w:rsidR="009F675F" w:rsidRPr="00616620" w:rsidRDefault="009F675F" w:rsidP="00F82F67">
            <w:r w:rsidRPr="00616620">
              <w:t>Рентабельность основных производственных фондов</w:t>
            </w:r>
          </w:p>
        </w:tc>
        <w:tc>
          <w:tcPr>
            <w:tcW w:w="1980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12,20</w:t>
            </w:r>
          </w:p>
        </w:tc>
      </w:tr>
      <w:tr w:rsidR="009F675F" w:rsidRPr="00616620" w:rsidTr="00F82F6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96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8</w:t>
            </w:r>
          </w:p>
        </w:tc>
        <w:tc>
          <w:tcPr>
            <w:tcW w:w="6884" w:type="dxa"/>
          </w:tcPr>
          <w:p w:rsidR="009F675F" w:rsidRPr="00616620" w:rsidRDefault="009F675F" w:rsidP="00F82F67">
            <w:r w:rsidRPr="00616620">
              <w:t>Фондоотдача ОПФ</w:t>
            </w:r>
          </w:p>
        </w:tc>
        <w:tc>
          <w:tcPr>
            <w:tcW w:w="1980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0,72</w:t>
            </w:r>
          </w:p>
        </w:tc>
      </w:tr>
      <w:tr w:rsidR="009F675F" w:rsidRPr="00616620" w:rsidTr="00F82F6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96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9</w:t>
            </w:r>
          </w:p>
        </w:tc>
        <w:tc>
          <w:tcPr>
            <w:tcW w:w="6884" w:type="dxa"/>
          </w:tcPr>
          <w:p w:rsidR="009F675F" w:rsidRPr="00616620" w:rsidRDefault="009F675F" w:rsidP="00F82F67">
            <w:r w:rsidRPr="00616620">
              <w:t>Фондоемкость</w:t>
            </w:r>
          </w:p>
        </w:tc>
        <w:tc>
          <w:tcPr>
            <w:tcW w:w="1980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1,39</w:t>
            </w:r>
          </w:p>
        </w:tc>
      </w:tr>
      <w:tr w:rsidR="009F675F" w:rsidRPr="00616620" w:rsidTr="00F82F6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96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10</w:t>
            </w:r>
          </w:p>
        </w:tc>
        <w:tc>
          <w:tcPr>
            <w:tcW w:w="6884" w:type="dxa"/>
          </w:tcPr>
          <w:p w:rsidR="009F675F" w:rsidRPr="00616620" w:rsidRDefault="009F675F" w:rsidP="00F82F67">
            <w:r w:rsidRPr="00616620">
              <w:t>Продолжительность планируемого периода, дни</w:t>
            </w:r>
          </w:p>
        </w:tc>
        <w:tc>
          <w:tcPr>
            <w:tcW w:w="1980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360</w:t>
            </w:r>
          </w:p>
        </w:tc>
      </w:tr>
      <w:tr w:rsidR="009F675F" w:rsidRPr="00616620" w:rsidTr="00F82F6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96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11</w:t>
            </w:r>
          </w:p>
        </w:tc>
        <w:tc>
          <w:tcPr>
            <w:tcW w:w="6884" w:type="dxa"/>
          </w:tcPr>
          <w:p w:rsidR="009F675F" w:rsidRPr="00616620" w:rsidRDefault="009F675F" w:rsidP="00F82F67">
            <w:r w:rsidRPr="00616620">
              <w:t>Среднегодовая стоимость оборотных средств (расчетный норматив оборотных средств), руб.</w:t>
            </w:r>
          </w:p>
        </w:tc>
        <w:tc>
          <w:tcPr>
            <w:tcW w:w="1980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328416</w:t>
            </w:r>
          </w:p>
        </w:tc>
      </w:tr>
      <w:tr w:rsidR="009F675F" w:rsidRPr="00616620" w:rsidTr="00F82F6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96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12</w:t>
            </w:r>
          </w:p>
        </w:tc>
        <w:tc>
          <w:tcPr>
            <w:tcW w:w="6884" w:type="dxa"/>
          </w:tcPr>
          <w:p w:rsidR="009F675F" w:rsidRPr="00616620" w:rsidRDefault="009F675F" w:rsidP="00F82F67">
            <w:r w:rsidRPr="00616620">
              <w:t>Коэффициент оборачиваемости</w:t>
            </w:r>
          </w:p>
        </w:tc>
        <w:tc>
          <w:tcPr>
            <w:tcW w:w="1980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35,65</w:t>
            </w:r>
          </w:p>
        </w:tc>
      </w:tr>
      <w:tr w:rsidR="009F675F" w:rsidRPr="00616620" w:rsidTr="00F82F6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96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13</w:t>
            </w:r>
          </w:p>
        </w:tc>
        <w:tc>
          <w:tcPr>
            <w:tcW w:w="6884" w:type="dxa"/>
          </w:tcPr>
          <w:p w:rsidR="009F675F" w:rsidRPr="00616620" w:rsidRDefault="009F675F" w:rsidP="00F82F67">
            <w:r w:rsidRPr="00616620">
              <w:t>Длительность одного оборота</w:t>
            </w:r>
          </w:p>
        </w:tc>
        <w:tc>
          <w:tcPr>
            <w:tcW w:w="1980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10,10</w:t>
            </w:r>
          </w:p>
        </w:tc>
      </w:tr>
      <w:tr w:rsidR="009F675F" w:rsidRPr="00616620" w:rsidTr="00F82F6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96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14</w:t>
            </w:r>
          </w:p>
        </w:tc>
        <w:tc>
          <w:tcPr>
            <w:tcW w:w="6884" w:type="dxa"/>
          </w:tcPr>
          <w:p w:rsidR="009F675F" w:rsidRPr="00616620" w:rsidRDefault="009F675F" w:rsidP="00F82F67">
            <w:r w:rsidRPr="00616620">
              <w:t>Коэффициент загрузки оборотных средств</w:t>
            </w:r>
          </w:p>
        </w:tc>
        <w:tc>
          <w:tcPr>
            <w:tcW w:w="1980" w:type="dxa"/>
            <w:vAlign w:val="center"/>
          </w:tcPr>
          <w:p w:rsidR="009F675F" w:rsidRPr="00616620" w:rsidRDefault="009F675F" w:rsidP="00F82F67">
            <w:pPr>
              <w:jc w:val="center"/>
            </w:pPr>
            <w:r w:rsidRPr="00616620">
              <w:t>0,03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CA09B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CA09B8">
        <w:rPr>
          <w:sz w:val="28"/>
          <w:szCs w:val="28"/>
        </w:rPr>
        <w:t>Для расчета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оптимального объема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выпуска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продукции, а также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рентабельности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продукции предприятия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могут использовать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график безубыточности, определяющий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точку безубыточности. Эта точка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на графике определяет тот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производства изделий</w:t>
      </w:r>
      <w:proofErr w:type="gramStart"/>
      <w:r w:rsidRPr="00CA09B8">
        <w:rPr>
          <w:sz w:val="28"/>
          <w:szCs w:val="28"/>
        </w:rPr>
        <w:t>.</w:t>
      </w:r>
      <w:proofErr w:type="gramEnd"/>
      <w:r w:rsidRPr="00CA09B8">
        <w:rPr>
          <w:sz w:val="28"/>
          <w:szCs w:val="28"/>
        </w:rPr>
        <w:t xml:space="preserve"> </w:t>
      </w:r>
      <w:proofErr w:type="gramStart"/>
      <w:r w:rsidRPr="00CA09B8">
        <w:rPr>
          <w:sz w:val="28"/>
          <w:szCs w:val="28"/>
        </w:rPr>
        <w:t>п</w:t>
      </w:r>
      <w:proofErr w:type="gramEnd"/>
      <w:r w:rsidRPr="00CA09B8">
        <w:rPr>
          <w:sz w:val="28"/>
          <w:szCs w:val="28"/>
        </w:rPr>
        <w:t>ри котором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покрывает расходы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на производство и реализацию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продукции т.е.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прибыль равна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нулю.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На основании графика безубыточности можно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зоны высокой рентабельности выпуска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и реализации продукции.</w:t>
      </w:r>
    </w:p>
    <w:p w:rsidR="009F675F" w:rsidRPr="00CA09B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CA09B8">
        <w:rPr>
          <w:sz w:val="28"/>
          <w:szCs w:val="28"/>
        </w:rPr>
        <w:t>Точка безубыточности на графике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рассчитывается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на основе соотношения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постоянными и переменными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затратами</w:t>
      </w:r>
      <w:proofErr w:type="gramStart"/>
      <w:r w:rsidRPr="00CA09B8">
        <w:rPr>
          <w:sz w:val="28"/>
          <w:szCs w:val="28"/>
        </w:rPr>
        <w:t xml:space="preserve"> ,</w:t>
      </w:r>
      <w:proofErr w:type="gramEnd"/>
      <w:r w:rsidRPr="00CA09B8">
        <w:rPr>
          <w:sz w:val="28"/>
          <w:szCs w:val="28"/>
        </w:rPr>
        <w:t xml:space="preserve"> при этом , переменные затраты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принимаются из расчета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на еди</w:t>
      </w:r>
      <w:r>
        <w:rPr>
          <w:sz w:val="28"/>
          <w:szCs w:val="28"/>
        </w:rPr>
        <w:t>ницу продукции, а постоянные –</w:t>
      </w:r>
      <w:r w:rsidRPr="00CA09B8">
        <w:rPr>
          <w:sz w:val="28"/>
          <w:szCs w:val="28"/>
        </w:rPr>
        <w:t xml:space="preserve"> на весь объем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выпуска.</w:t>
      </w:r>
    </w:p>
    <w:p w:rsidR="009F675F" w:rsidRPr="00CA09B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CA09B8">
        <w:rPr>
          <w:sz w:val="28"/>
          <w:szCs w:val="28"/>
        </w:rPr>
        <w:lastRenderedPageBreak/>
        <w:t>В состав переменных затрат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включаются расходы</w:t>
      </w:r>
      <w:r>
        <w:rPr>
          <w:sz w:val="28"/>
          <w:szCs w:val="28"/>
        </w:rPr>
        <w:t xml:space="preserve"> на сырье и материалы (Рм)</w:t>
      </w:r>
      <w:r w:rsidRPr="00CA09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комплектующие изделия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и полуфабрикаты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(Рк)</w:t>
      </w:r>
      <w:proofErr w:type="gramStart"/>
      <w:r w:rsidRPr="00CA09B8">
        <w:rPr>
          <w:sz w:val="28"/>
          <w:szCs w:val="28"/>
        </w:rPr>
        <w:t xml:space="preserve"> ,</w:t>
      </w:r>
      <w:proofErr w:type="gramEnd"/>
      <w:r w:rsidRPr="00CA09B8">
        <w:rPr>
          <w:sz w:val="28"/>
          <w:szCs w:val="28"/>
        </w:rPr>
        <w:t xml:space="preserve"> основную заработную плату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производственных рабочих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(Зо), дополнительная зарплата рабочих ( Зд), отчисления на социальные</w:t>
      </w:r>
      <w:r>
        <w:rPr>
          <w:sz w:val="28"/>
          <w:szCs w:val="28"/>
        </w:rPr>
        <w:t xml:space="preserve"> нужды (</w:t>
      </w:r>
      <w:r w:rsidRPr="00CA09B8">
        <w:rPr>
          <w:sz w:val="28"/>
          <w:szCs w:val="28"/>
        </w:rPr>
        <w:t>Р соц).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Обозначим их</w:t>
      </w:r>
      <w:r>
        <w:rPr>
          <w:sz w:val="28"/>
          <w:szCs w:val="28"/>
        </w:rPr>
        <w:t xml:space="preserve"> через Зпер. уд</w:t>
      </w:r>
      <w:proofErr w:type="gramStart"/>
      <w:r>
        <w:rPr>
          <w:sz w:val="28"/>
          <w:szCs w:val="28"/>
        </w:rPr>
        <w:t>.</w:t>
      </w:r>
      <w:r w:rsidRPr="00CA09B8">
        <w:rPr>
          <w:sz w:val="28"/>
          <w:szCs w:val="28"/>
        </w:rPr>
        <w:t>:</w:t>
      </w:r>
      <w:proofErr w:type="gramEnd"/>
    </w:p>
    <w:p w:rsidR="009F675F" w:rsidRPr="00CA09B8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CA09B8">
        <w:rPr>
          <w:sz w:val="28"/>
          <w:szCs w:val="28"/>
        </w:rPr>
        <w:t>Зпер. уд. = Рм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Рк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Зо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+ Зд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+ Рсоц</w:t>
      </w:r>
      <w:r>
        <w:rPr>
          <w:sz w:val="28"/>
          <w:szCs w:val="28"/>
        </w:rPr>
        <w:t>,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CA09B8">
        <w:rPr>
          <w:sz w:val="28"/>
          <w:szCs w:val="28"/>
        </w:rPr>
        <w:t>Зпер. уд</w:t>
      </w:r>
      <w:proofErr w:type="gramStart"/>
      <w:r w:rsidRPr="00CA09B8">
        <w:rPr>
          <w:sz w:val="28"/>
          <w:szCs w:val="28"/>
        </w:rPr>
        <w:t>.</w:t>
      </w:r>
      <w:proofErr w:type="gramEnd"/>
      <w:r w:rsidRPr="00CA09B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днофазный счетчик) </w:t>
      </w:r>
      <w:r w:rsidRPr="00CA09B8">
        <w:rPr>
          <w:sz w:val="28"/>
          <w:szCs w:val="28"/>
        </w:rPr>
        <w:t xml:space="preserve">= </w:t>
      </w:r>
      <w:r>
        <w:rPr>
          <w:sz w:val="28"/>
          <w:szCs w:val="28"/>
        </w:rPr>
        <w:t>487 руб.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CA09B8">
        <w:rPr>
          <w:sz w:val="28"/>
          <w:szCs w:val="28"/>
        </w:rPr>
        <w:t>Зпер. уд</w:t>
      </w:r>
      <w:proofErr w:type="gramStart"/>
      <w:r w:rsidRPr="00CA09B8">
        <w:rPr>
          <w:sz w:val="28"/>
          <w:szCs w:val="28"/>
        </w:rPr>
        <w:t>.</w:t>
      </w:r>
      <w:proofErr w:type="gramEnd"/>
      <w:r w:rsidRPr="00CA09B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вухфазный счетчик) </w:t>
      </w:r>
      <w:r w:rsidRPr="00CA09B8">
        <w:rPr>
          <w:sz w:val="28"/>
          <w:szCs w:val="28"/>
        </w:rPr>
        <w:t xml:space="preserve">= </w:t>
      </w:r>
      <w:r>
        <w:rPr>
          <w:sz w:val="28"/>
          <w:szCs w:val="28"/>
        </w:rPr>
        <w:t>689 руб.</w:t>
      </w:r>
    </w:p>
    <w:p w:rsidR="009F675F" w:rsidRPr="00CA09B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CA09B8">
        <w:rPr>
          <w:sz w:val="28"/>
          <w:szCs w:val="28"/>
        </w:rPr>
        <w:t>В состав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постоянных расходов</w:t>
      </w:r>
      <w:r>
        <w:rPr>
          <w:sz w:val="28"/>
          <w:szCs w:val="28"/>
        </w:rPr>
        <w:t xml:space="preserve"> (</w:t>
      </w:r>
      <w:r w:rsidRPr="00CA09B8">
        <w:rPr>
          <w:sz w:val="28"/>
          <w:szCs w:val="28"/>
        </w:rPr>
        <w:t>Зпост)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включаются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косвенные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расчете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на год:</w:t>
      </w:r>
    </w:p>
    <w:p w:rsidR="009F675F" w:rsidRPr="00CA09B8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Зпост = (</w:t>
      </w:r>
      <w:r w:rsidRPr="00CA09B8">
        <w:rPr>
          <w:sz w:val="28"/>
          <w:szCs w:val="28"/>
        </w:rPr>
        <w:t xml:space="preserve">Сп – </w:t>
      </w:r>
      <w:proofErr w:type="gramStart"/>
      <w:r w:rsidRPr="00CA09B8">
        <w:rPr>
          <w:sz w:val="28"/>
          <w:szCs w:val="28"/>
        </w:rPr>
        <w:t>З</w:t>
      </w:r>
      <w:proofErr w:type="gramEnd"/>
      <w:r w:rsidRPr="00CA09B8">
        <w:rPr>
          <w:sz w:val="28"/>
          <w:szCs w:val="28"/>
        </w:rPr>
        <w:t xml:space="preserve"> пер.уд. )</w:t>
      </w:r>
      <w:r>
        <w:rPr>
          <w:sz w:val="28"/>
          <w:szCs w:val="28"/>
        </w:rPr>
        <w:t xml:space="preserve"> *</w:t>
      </w:r>
      <w:r w:rsidRPr="00CA09B8">
        <w:rPr>
          <w:sz w:val="28"/>
          <w:szCs w:val="28"/>
        </w:rPr>
        <w:t xml:space="preserve"> </w:t>
      </w:r>
      <w:proofErr w:type="gramStart"/>
      <w:r w:rsidRPr="00CA09B8">
        <w:rPr>
          <w:sz w:val="28"/>
          <w:szCs w:val="28"/>
        </w:rPr>
        <w:t>N</w:t>
      </w:r>
      <w:proofErr w:type="gramEnd"/>
      <w:r w:rsidRPr="00CA09B8">
        <w:rPr>
          <w:sz w:val="28"/>
          <w:szCs w:val="28"/>
        </w:rPr>
        <w:t>г</w:t>
      </w:r>
      <w:r>
        <w:rPr>
          <w:sz w:val="28"/>
          <w:szCs w:val="28"/>
        </w:rPr>
        <w:t>,</w:t>
      </w:r>
    </w:p>
    <w:p w:rsidR="009F675F" w:rsidRPr="00CA09B8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Pr="00CA09B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CA09B8">
        <w:rPr>
          <w:sz w:val="28"/>
          <w:szCs w:val="28"/>
        </w:rPr>
        <w:t>Сп – полная себестоимость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единицы продукции, руб</w:t>
      </w:r>
      <w:r>
        <w:rPr>
          <w:sz w:val="28"/>
          <w:szCs w:val="28"/>
        </w:rPr>
        <w:t>.</w:t>
      </w:r>
    </w:p>
    <w:p w:rsidR="009F675F" w:rsidRPr="00CA09B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CA09B8">
        <w:rPr>
          <w:sz w:val="28"/>
          <w:szCs w:val="28"/>
        </w:rPr>
        <w:t>Зпер. уд – переменные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затраты на единицу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продукции, руб.</w:t>
      </w:r>
    </w:p>
    <w:p w:rsidR="009F675F" w:rsidRPr="00CA09B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gramStart"/>
      <w:r w:rsidRPr="00CA09B8">
        <w:rPr>
          <w:sz w:val="28"/>
          <w:szCs w:val="28"/>
        </w:rPr>
        <w:t>N</w:t>
      </w:r>
      <w:proofErr w:type="gramEnd"/>
      <w:r w:rsidRPr="00CA09B8">
        <w:rPr>
          <w:sz w:val="28"/>
          <w:szCs w:val="28"/>
        </w:rPr>
        <w:t>г – годовой объем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выпуска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и реализации продукции, шт</w:t>
      </w:r>
      <w:r>
        <w:rPr>
          <w:sz w:val="28"/>
          <w:szCs w:val="28"/>
        </w:rPr>
        <w:t>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Зпост</w:t>
      </w:r>
      <w:r w:rsidRPr="00CA0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(однофазный счетчик) </w:t>
      </w:r>
      <w:r w:rsidRPr="00CA09B8">
        <w:rPr>
          <w:sz w:val="28"/>
          <w:szCs w:val="28"/>
        </w:rPr>
        <w:t xml:space="preserve">= </w:t>
      </w:r>
      <w:r>
        <w:rPr>
          <w:sz w:val="28"/>
          <w:szCs w:val="28"/>
        </w:rPr>
        <w:t>1088596 руб.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Зпост</w:t>
      </w:r>
      <w:r w:rsidRPr="00CA0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(двухфазный счетчик) </w:t>
      </w:r>
      <w:r w:rsidRPr="00CA09B8">
        <w:rPr>
          <w:sz w:val="28"/>
          <w:szCs w:val="28"/>
        </w:rPr>
        <w:t xml:space="preserve">= </w:t>
      </w:r>
      <w:r>
        <w:rPr>
          <w:sz w:val="28"/>
          <w:szCs w:val="28"/>
        </w:rPr>
        <w:t>1203766 руб.</w:t>
      </w:r>
    </w:p>
    <w:p w:rsidR="009F675F" w:rsidRPr="00CA09B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CA09B8">
        <w:rPr>
          <w:sz w:val="28"/>
          <w:szCs w:val="28"/>
        </w:rPr>
        <w:t>Точка безубыточ</w:t>
      </w:r>
      <w:r>
        <w:rPr>
          <w:sz w:val="28"/>
          <w:szCs w:val="28"/>
        </w:rPr>
        <w:t>ности (Тб) в натуральном выражении (шт.)</w:t>
      </w:r>
      <w:r w:rsidRPr="00CA09B8">
        <w:rPr>
          <w:sz w:val="28"/>
          <w:szCs w:val="28"/>
        </w:rPr>
        <w:t>:</w:t>
      </w:r>
    </w:p>
    <w:p w:rsidR="009F675F" w:rsidRPr="00CA09B8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CA09B8">
        <w:rPr>
          <w:sz w:val="28"/>
          <w:szCs w:val="28"/>
        </w:rPr>
        <w:t>Тб</w:t>
      </w:r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пост/ ( Ц –</w:t>
      </w:r>
      <w:r w:rsidRPr="00CA09B8">
        <w:rPr>
          <w:sz w:val="28"/>
          <w:szCs w:val="28"/>
        </w:rPr>
        <w:t xml:space="preserve"> Зпер. уд)</w:t>
      </w:r>
      <w:r>
        <w:rPr>
          <w:sz w:val="28"/>
          <w:szCs w:val="28"/>
        </w:rPr>
        <w:t>,</w:t>
      </w:r>
    </w:p>
    <w:p w:rsidR="009F675F" w:rsidRPr="00CA09B8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F675F" w:rsidRPr="00CA09B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–</w:t>
      </w:r>
      <w:r w:rsidRPr="00CA09B8">
        <w:rPr>
          <w:sz w:val="28"/>
          <w:szCs w:val="28"/>
        </w:rPr>
        <w:t xml:space="preserve"> цена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единицы</w:t>
      </w:r>
      <w:r>
        <w:rPr>
          <w:sz w:val="28"/>
          <w:szCs w:val="28"/>
        </w:rPr>
        <w:t xml:space="preserve"> </w:t>
      </w:r>
      <w:r w:rsidRPr="00CA09B8">
        <w:rPr>
          <w:sz w:val="28"/>
          <w:szCs w:val="28"/>
        </w:rPr>
        <w:t>продукции, руб</w:t>
      </w:r>
      <w:r>
        <w:rPr>
          <w:sz w:val="28"/>
          <w:szCs w:val="28"/>
        </w:rPr>
        <w:t>.</w:t>
      </w:r>
    </w:p>
    <w:p w:rsidR="009F675F" w:rsidRPr="00CA09B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CA09B8">
        <w:rPr>
          <w:sz w:val="28"/>
          <w:szCs w:val="28"/>
        </w:rPr>
        <w:t>Тб</w:t>
      </w:r>
      <w:r>
        <w:rPr>
          <w:sz w:val="28"/>
          <w:szCs w:val="28"/>
        </w:rPr>
        <w:t xml:space="preserve"> (однофазный счетчик) = 1088596 / (855 –</w:t>
      </w:r>
      <w:r w:rsidRPr="00CA09B8">
        <w:rPr>
          <w:sz w:val="28"/>
          <w:szCs w:val="28"/>
        </w:rPr>
        <w:t xml:space="preserve"> </w:t>
      </w:r>
      <w:r>
        <w:rPr>
          <w:sz w:val="28"/>
          <w:szCs w:val="28"/>
        </w:rPr>
        <w:t>487</w:t>
      </w:r>
      <w:r w:rsidRPr="00CA09B8">
        <w:rPr>
          <w:sz w:val="28"/>
          <w:szCs w:val="28"/>
        </w:rPr>
        <w:t>)</w:t>
      </w:r>
      <w:r>
        <w:rPr>
          <w:sz w:val="28"/>
          <w:szCs w:val="28"/>
        </w:rPr>
        <w:t xml:space="preserve"> = 2960 шт.</w:t>
      </w:r>
    </w:p>
    <w:p w:rsidR="009F675F" w:rsidRPr="00CA09B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CA09B8">
        <w:rPr>
          <w:sz w:val="28"/>
          <w:szCs w:val="28"/>
        </w:rPr>
        <w:t>Тб</w:t>
      </w:r>
      <w:r>
        <w:rPr>
          <w:sz w:val="28"/>
          <w:szCs w:val="28"/>
        </w:rPr>
        <w:t xml:space="preserve"> (двухфазный счетчик) = 1203766 / (1212 –</w:t>
      </w:r>
      <w:r w:rsidRPr="00CA09B8">
        <w:rPr>
          <w:sz w:val="28"/>
          <w:szCs w:val="28"/>
        </w:rPr>
        <w:t xml:space="preserve"> </w:t>
      </w:r>
      <w:r>
        <w:rPr>
          <w:sz w:val="28"/>
          <w:szCs w:val="28"/>
        </w:rPr>
        <w:t>689</w:t>
      </w:r>
      <w:r w:rsidRPr="00CA09B8">
        <w:rPr>
          <w:sz w:val="28"/>
          <w:szCs w:val="28"/>
        </w:rPr>
        <w:t>)</w:t>
      </w:r>
      <w:r>
        <w:rPr>
          <w:sz w:val="28"/>
          <w:szCs w:val="28"/>
        </w:rPr>
        <w:t xml:space="preserve"> = 2300 шт.</w:t>
      </w:r>
    </w:p>
    <w:p w:rsidR="009F675F" w:rsidRPr="00CA09B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CA09B8">
        <w:rPr>
          <w:sz w:val="28"/>
          <w:szCs w:val="28"/>
        </w:rPr>
        <w:t>Точка безубыточ</w:t>
      </w:r>
      <w:r>
        <w:rPr>
          <w:sz w:val="28"/>
          <w:szCs w:val="28"/>
        </w:rPr>
        <w:t>ности (Тб) в стоимостном выражении (руб.)</w:t>
      </w:r>
      <w:r w:rsidRPr="00CA09B8">
        <w:rPr>
          <w:sz w:val="28"/>
          <w:szCs w:val="28"/>
        </w:rPr>
        <w:t>:</w:t>
      </w:r>
    </w:p>
    <w:p w:rsidR="009F675F" w:rsidRPr="00CA09B8" w:rsidRDefault="009F675F" w:rsidP="009F675F">
      <w:pPr>
        <w:pStyle w:val="21"/>
        <w:suppressAutoHyphens/>
        <w:spacing w:line="360" w:lineRule="auto"/>
        <w:jc w:val="center"/>
        <w:rPr>
          <w:sz w:val="28"/>
          <w:szCs w:val="28"/>
        </w:rPr>
      </w:pPr>
      <w:r w:rsidRPr="00CA09B8">
        <w:rPr>
          <w:sz w:val="28"/>
          <w:szCs w:val="28"/>
        </w:rPr>
        <w:t>Тб</w:t>
      </w:r>
      <w:r>
        <w:rPr>
          <w:sz w:val="28"/>
          <w:szCs w:val="28"/>
        </w:rPr>
        <w:t xml:space="preserve"> = Зпост/ (</w:t>
      </w:r>
      <w:r w:rsidRPr="00CA09B8">
        <w:rPr>
          <w:sz w:val="28"/>
          <w:szCs w:val="28"/>
        </w:rPr>
        <w:t>1-(Зпер. уд/Ц)</w:t>
      </w:r>
      <w:r>
        <w:rPr>
          <w:sz w:val="28"/>
          <w:szCs w:val="28"/>
        </w:rPr>
        <w:t>),</w:t>
      </w:r>
    </w:p>
    <w:p w:rsidR="009F675F" w:rsidRPr="003A6EAA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3A6EAA">
        <w:rPr>
          <w:sz w:val="28"/>
          <w:szCs w:val="28"/>
        </w:rPr>
        <w:t>Тб (однофазный счетчик) =</w:t>
      </w:r>
      <w:r>
        <w:rPr>
          <w:sz w:val="28"/>
          <w:szCs w:val="28"/>
        </w:rPr>
        <w:t xml:space="preserve"> </w:t>
      </w:r>
      <w:r w:rsidRPr="003A6EAA">
        <w:rPr>
          <w:sz w:val="28"/>
          <w:szCs w:val="28"/>
        </w:rPr>
        <w:t>1088596 / (1 – 487/855) = 2529211 руб.</w:t>
      </w:r>
    </w:p>
    <w:p w:rsidR="009F675F" w:rsidRPr="00CA09B8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CA09B8">
        <w:rPr>
          <w:sz w:val="28"/>
          <w:szCs w:val="28"/>
        </w:rPr>
        <w:t>Тб</w:t>
      </w:r>
      <w:r>
        <w:rPr>
          <w:sz w:val="28"/>
          <w:szCs w:val="28"/>
        </w:rPr>
        <w:t xml:space="preserve"> (двухфазный счетчик) = 1203766 / (1 – 689/1212</w:t>
      </w:r>
      <w:r w:rsidRPr="00CA09B8">
        <w:rPr>
          <w:sz w:val="28"/>
          <w:szCs w:val="28"/>
        </w:rPr>
        <w:t>)</w:t>
      </w:r>
      <w:r>
        <w:rPr>
          <w:sz w:val="28"/>
          <w:szCs w:val="28"/>
        </w:rPr>
        <w:t xml:space="preserve"> = 2789607</w:t>
      </w:r>
      <w:r w:rsidRPr="00F76804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 w:rsidRPr="00F00FEF">
        <w:rPr>
          <w:sz w:val="28"/>
          <w:szCs w:val="28"/>
        </w:rPr>
        <w:t>На графике</w:t>
      </w:r>
      <w:r>
        <w:rPr>
          <w:sz w:val="28"/>
          <w:szCs w:val="28"/>
        </w:rPr>
        <w:t xml:space="preserve"> </w:t>
      </w:r>
      <w:r w:rsidRPr="00F00FEF">
        <w:rPr>
          <w:sz w:val="28"/>
          <w:szCs w:val="28"/>
        </w:rPr>
        <w:t>точка безубыточности – это</w:t>
      </w:r>
      <w:r>
        <w:rPr>
          <w:sz w:val="28"/>
          <w:szCs w:val="28"/>
        </w:rPr>
        <w:t xml:space="preserve"> </w:t>
      </w:r>
      <w:r w:rsidRPr="00F00FEF">
        <w:rPr>
          <w:sz w:val="28"/>
          <w:szCs w:val="28"/>
        </w:rPr>
        <w:t>точка</w:t>
      </w:r>
      <w:r>
        <w:rPr>
          <w:sz w:val="28"/>
          <w:szCs w:val="28"/>
        </w:rPr>
        <w:t xml:space="preserve"> </w:t>
      </w:r>
      <w:r w:rsidRPr="00F00FEF">
        <w:rPr>
          <w:sz w:val="28"/>
          <w:szCs w:val="28"/>
        </w:rPr>
        <w:t>пересечения</w:t>
      </w:r>
      <w:r>
        <w:rPr>
          <w:sz w:val="28"/>
          <w:szCs w:val="28"/>
        </w:rPr>
        <w:t xml:space="preserve"> </w:t>
      </w:r>
      <w:r w:rsidRPr="00F00FEF">
        <w:rPr>
          <w:sz w:val="28"/>
          <w:szCs w:val="28"/>
        </w:rPr>
        <w:t>общего годового объема</w:t>
      </w:r>
      <w:r>
        <w:rPr>
          <w:sz w:val="28"/>
          <w:szCs w:val="28"/>
        </w:rPr>
        <w:t xml:space="preserve"> </w:t>
      </w:r>
      <w:r w:rsidRPr="00F00FEF">
        <w:rPr>
          <w:sz w:val="28"/>
          <w:szCs w:val="28"/>
        </w:rPr>
        <w:t>выручки</w:t>
      </w:r>
      <w:r>
        <w:rPr>
          <w:sz w:val="28"/>
          <w:szCs w:val="28"/>
        </w:rPr>
        <w:t xml:space="preserve"> от продаж (</w:t>
      </w:r>
      <w:r w:rsidRPr="00F00FEF">
        <w:rPr>
          <w:sz w:val="28"/>
          <w:szCs w:val="28"/>
        </w:rPr>
        <w:t>объема реализации продукции) и текущих затрат</w:t>
      </w:r>
      <w:r>
        <w:rPr>
          <w:sz w:val="28"/>
          <w:szCs w:val="28"/>
        </w:rPr>
        <w:t xml:space="preserve"> </w:t>
      </w:r>
      <w:r w:rsidRPr="00F00FEF">
        <w:rPr>
          <w:sz w:val="28"/>
          <w:szCs w:val="28"/>
        </w:rPr>
        <w:t>на производство</w:t>
      </w:r>
      <w:r>
        <w:rPr>
          <w:sz w:val="28"/>
          <w:szCs w:val="28"/>
        </w:rPr>
        <w:t xml:space="preserve"> </w:t>
      </w:r>
      <w:r w:rsidRPr="00F00FEF">
        <w:rPr>
          <w:sz w:val="28"/>
          <w:szCs w:val="28"/>
        </w:rPr>
        <w:t>и реализацию</w:t>
      </w:r>
      <w:r>
        <w:rPr>
          <w:sz w:val="28"/>
          <w:szCs w:val="28"/>
        </w:rPr>
        <w:t xml:space="preserve"> </w:t>
      </w:r>
      <w:r w:rsidRPr="00F00FEF">
        <w:rPr>
          <w:sz w:val="28"/>
          <w:szCs w:val="28"/>
        </w:rPr>
        <w:t>продукции.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Представим графически точку</w:t>
      </w:r>
      <w:r w:rsidRPr="00F00FEF">
        <w:rPr>
          <w:sz w:val="28"/>
          <w:szCs w:val="28"/>
        </w:rPr>
        <w:t xml:space="preserve"> безубыточности</w:t>
      </w:r>
      <w:r>
        <w:rPr>
          <w:sz w:val="28"/>
          <w:szCs w:val="28"/>
        </w:rPr>
        <w:t xml:space="preserve"> по однофазным счетчикам на следующем рисунке 2.5:</w:t>
      </w:r>
    </w:p>
    <w:p w:rsidR="009F675F" w:rsidRDefault="009F675F" w:rsidP="009F675F">
      <w:pPr>
        <w:jc w:val="both"/>
        <w:rPr>
          <w:sz w:val="20"/>
        </w:rPr>
      </w:pPr>
      <w:r>
        <w:rPr>
          <w:noProof/>
          <w:sz w:val="20"/>
        </w:rPr>
        <w:pict>
          <v:line id="_x0000_s1039" style="position:absolute;left:0;text-align:left;flip:y;z-index:251674624" from="36pt,6.5pt" to="36pt,258.5pt">
            <v:stroke endarrow="block"/>
          </v:line>
        </w:pict>
      </w: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18"/>
        </w:rPr>
      </w:pPr>
      <w:r>
        <w:rPr>
          <w:sz w:val="18"/>
        </w:rPr>
        <w:t>Выручка,</w:t>
      </w:r>
    </w:p>
    <w:p w:rsidR="009F675F" w:rsidRDefault="009F675F" w:rsidP="009F675F">
      <w:pPr>
        <w:jc w:val="both"/>
        <w:rPr>
          <w:sz w:val="18"/>
        </w:rPr>
      </w:pPr>
      <w:r>
        <w:rPr>
          <w:noProof/>
          <w:sz w:val="20"/>
        </w:rPr>
        <w:pict>
          <v:line id="_x0000_s1045" style="position:absolute;left:0;text-align:left;flip:y;z-index:251680768" from="36pt,4.15pt" to="270pt,211.15pt"/>
        </w:pict>
      </w:r>
      <w:r>
        <w:rPr>
          <w:sz w:val="18"/>
        </w:rPr>
        <w:t>Затраты,</w:t>
      </w:r>
    </w:p>
    <w:p w:rsidR="009F675F" w:rsidRDefault="009F675F" w:rsidP="009F675F">
      <w:pPr>
        <w:jc w:val="both"/>
        <w:rPr>
          <w:sz w:val="20"/>
        </w:rPr>
      </w:pPr>
      <w:r>
        <w:rPr>
          <w:sz w:val="18"/>
        </w:rPr>
        <w:t>руб.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выручка</w:t>
      </w:r>
    </w:p>
    <w:p w:rsidR="009F675F" w:rsidRDefault="009F675F" w:rsidP="009F675F">
      <w:pPr>
        <w:jc w:val="both"/>
        <w:rPr>
          <w:sz w:val="20"/>
        </w:rPr>
      </w:pPr>
      <w:r>
        <w:rPr>
          <w:noProof/>
          <w:sz w:val="18"/>
        </w:rPr>
        <w:pict>
          <v:line id="_x0000_s1043" style="position:absolute;left:0;text-align:left;flip:x y;z-index:251678720" from="189pt,9.3pt" to="207pt,36.3pt">
            <v:stroke endarrow="block"/>
          </v:line>
        </w:pict>
      </w:r>
      <w:r>
        <w:rPr>
          <w:noProof/>
          <w:sz w:val="20"/>
        </w:rPr>
        <w:pict>
          <v:line id="_x0000_s1046" style="position:absolute;left:0;text-align:left;z-index:251681792" from="180pt,.3pt" to="180pt,.3pt"/>
        </w:pict>
      </w: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  <w:r>
        <w:rPr>
          <w:noProof/>
          <w:sz w:val="20"/>
        </w:rPr>
        <w:pict>
          <v:line id="_x0000_s1048" style="position:absolute;left:0;text-align:left;flip:y;z-index:251683840" from="108pt,8.3pt" to="261pt,80.3pt"/>
        </w:pic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прибыль</w:t>
      </w:r>
    </w:p>
    <w:p w:rsidR="009F675F" w:rsidRDefault="009F675F" w:rsidP="009F675F">
      <w:pPr>
        <w:jc w:val="both"/>
        <w:rPr>
          <w:sz w:val="20"/>
        </w:rPr>
      </w:pPr>
      <w:r>
        <w:rPr>
          <w:noProof/>
          <w:sz w:val="20"/>
        </w:rPr>
        <w:pict>
          <v:line id="_x0000_s1042" style="position:absolute;left:0;text-align:left;z-index:251677696" from="225pt,3.3pt" to="225pt,21.3pt">
            <v:stroke endarrow="block"/>
          </v:line>
        </w:pict>
      </w:r>
      <w:r>
        <w:rPr>
          <w:sz w:val="20"/>
        </w:rPr>
        <w:tab/>
      </w:r>
      <w:r>
        <w:rPr>
          <w:sz w:val="20"/>
        </w:rPr>
        <w:tab/>
        <w:t>Тб</w:t>
      </w:r>
    </w:p>
    <w:p w:rsidR="009F675F" w:rsidRDefault="009F675F" w:rsidP="009F675F">
      <w:pPr>
        <w:jc w:val="both"/>
        <w:rPr>
          <w:sz w:val="20"/>
        </w:rPr>
      </w:pPr>
      <w:r>
        <w:rPr>
          <w:noProof/>
          <w:sz w:val="20"/>
        </w:rPr>
        <w:pict>
          <v:line id="_x0000_s1050" style="position:absolute;left:0;text-align:left;z-index:251685888" from="90pt,.8pt" to="108pt,45.8pt">
            <v:stroke endarrow="block"/>
          </v:line>
        </w:pict>
      </w:r>
      <w:r>
        <w:rPr>
          <w:noProof/>
          <w:sz w:val="20"/>
        </w:rPr>
        <w:pict>
          <v:line id="_x0000_s1041" style="position:absolute;left:0;text-align:left;flip:x;z-index:251676672" from="63pt,0" to="90pt,0"/>
        </w:pict>
      </w: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27pt;margin-top:8pt;width:81pt;height:27pt;z-index:251687936" o:allowincell="f" filled="f" stroked="f">
            <v:textbox>
              <w:txbxContent>
                <w:p w:rsidR="009F675F" w:rsidRPr="000973FD" w:rsidRDefault="009F675F" w:rsidP="009F675F">
                  <w:r>
                    <w:rPr>
                      <w:sz w:val="28"/>
                      <w:szCs w:val="28"/>
                    </w:rPr>
                    <w:t>2529211</w:t>
                  </w:r>
                </w:p>
              </w:txbxContent>
            </v:textbox>
          </v:shape>
        </w:pict>
      </w:r>
      <w:r>
        <w:rPr>
          <w:sz w:val="20"/>
        </w:rPr>
        <w:t xml:space="preserve">                                                                         совокупные</w:t>
      </w:r>
    </w:p>
    <w:p w:rsidR="009F675F" w:rsidRDefault="009F675F" w:rsidP="009F675F">
      <w:pPr>
        <w:jc w:val="both"/>
        <w:rPr>
          <w:b/>
          <w:bCs/>
          <w:sz w:val="20"/>
        </w:rPr>
      </w:pP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затраты</w:t>
      </w:r>
    </w:p>
    <w:p w:rsidR="009F675F" w:rsidRDefault="009F675F" w:rsidP="009F675F">
      <w:pPr>
        <w:jc w:val="both"/>
        <w:rPr>
          <w:b/>
          <w:bCs/>
          <w:sz w:val="20"/>
        </w:rPr>
      </w:pPr>
      <w:r>
        <w:rPr>
          <w:b/>
          <w:bCs/>
          <w:noProof/>
          <w:sz w:val="20"/>
        </w:rPr>
        <w:pict>
          <v:line id="_x0000_s1047" style="position:absolute;left:0;text-align:left;flip:y;z-index:251682816" from="36pt,-.2pt" to="108pt,26.8pt"/>
        </w:pict>
      </w:r>
      <w:r>
        <w:rPr>
          <w:b/>
          <w:bCs/>
          <w:noProof/>
          <w:sz w:val="20"/>
        </w:rPr>
        <w:pict>
          <v:rect id="_x0000_s1044" style="position:absolute;left:0;text-align:left;margin-left:36pt;margin-top:-.2pt;width:1in;height:63pt;z-index:251679744"/>
        </w:pict>
      </w:r>
      <w:r>
        <w:rPr>
          <w:b/>
          <w:bCs/>
          <w:sz w:val="20"/>
        </w:rPr>
        <w:t xml:space="preserve">  </w:t>
      </w:r>
    </w:p>
    <w:p w:rsidR="009F675F" w:rsidRDefault="009F675F" w:rsidP="009F675F">
      <w:pPr>
        <w:jc w:val="both"/>
        <w:rPr>
          <w:sz w:val="20"/>
        </w:rPr>
      </w:pPr>
      <w:r>
        <w:rPr>
          <w:noProof/>
          <w:sz w:val="28"/>
          <w:szCs w:val="28"/>
        </w:rPr>
        <w:pict>
          <v:shape id="_x0000_s1051" type="#_x0000_t202" style="position:absolute;left:0;text-align:left;margin-left:-27pt;margin-top:.5pt;width:81pt;height:27pt;z-index:251686912" o:allowincell="f" filled="f" stroked="f">
            <v:textbox>
              <w:txbxContent>
                <w:p w:rsidR="009F675F" w:rsidRDefault="009F675F" w:rsidP="009F675F">
                  <w:r>
                    <w:rPr>
                      <w:sz w:val="28"/>
                      <w:szCs w:val="28"/>
                    </w:rPr>
                    <w:t>1088596</w:t>
                  </w:r>
                </w:p>
              </w:txbxContent>
            </v:textbox>
          </v:shape>
        </w:pict>
      </w:r>
      <w:r>
        <w:rPr>
          <w:b/>
          <w:bCs/>
          <w:sz w:val="20"/>
        </w:rPr>
        <w:t xml:space="preserve">                                             </w:t>
      </w:r>
      <w:r>
        <w:rPr>
          <w:sz w:val="20"/>
        </w:rPr>
        <w:t>убытки</w:t>
      </w:r>
    </w:p>
    <w:p w:rsidR="009F675F" w:rsidRDefault="009F675F" w:rsidP="009F675F">
      <w:pPr>
        <w:jc w:val="right"/>
        <w:rPr>
          <w:sz w:val="20"/>
        </w:rPr>
      </w:pPr>
      <w:r>
        <w:rPr>
          <w:noProof/>
          <w:sz w:val="20"/>
        </w:rPr>
        <w:pict>
          <v:line id="_x0000_s1049" style="position:absolute;left:0;text-align:left;z-index:251684864" from="36pt,3.8pt" to="270pt,3.8pt"/>
        </w:pi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F675F" w:rsidRDefault="009F675F" w:rsidP="009F675F">
      <w:pPr>
        <w:jc w:val="center"/>
        <w:rPr>
          <w:sz w:val="20"/>
        </w:rPr>
      </w:pPr>
      <w:r>
        <w:rPr>
          <w:noProof/>
          <w:sz w:val="28"/>
          <w:szCs w:val="28"/>
        </w:rPr>
        <w:pict>
          <v:shape id="_x0000_s1053" type="#_x0000_t202" style="position:absolute;left:0;text-align:left;margin-left:108pt;margin-top:4.55pt;width:81pt;height:27pt;z-index:251688960" o:allowincell="f" filled="f" stroked="f">
            <v:textbox>
              <w:txbxContent>
                <w:p w:rsidR="009F675F" w:rsidRPr="000973FD" w:rsidRDefault="009F675F" w:rsidP="009F675F">
                  <w:r>
                    <w:rPr>
                      <w:sz w:val="28"/>
                      <w:szCs w:val="28"/>
                    </w:rPr>
                    <w:t>2960</w:t>
                  </w:r>
                </w:p>
              </w:txbxContent>
            </v:textbox>
          </v:shape>
        </w:pict>
      </w:r>
      <w:r>
        <w:rPr>
          <w:sz w:val="20"/>
        </w:rPr>
        <w:t xml:space="preserve">                     постоянные затраты</w:t>
      </w:r>
      <w:r>
        <w:rPr>
          <w:sz w:val="20"/>
        </w:rPr>
        <w:tab/>
      </w:r>
      <w:r>
        <w:rPr>
          <w:sz w:val="20"/>
        </w:rPr>
        <w:tab/>
      </w:r>
    </w:p>
    <w:p w:rsidR="009F675F" w:rsidRDefault="009F675F" w:rsidP="009F675F">
      <w:pPr>
        <w:jc w:val="right"/>
        <w:rPr>
          <w:sz w:val="20"/>
        </w:rPr>
      </w:pPr>
    </w:p>
    <w:p w:rsidR="009F675F" w:rsidRDefault="009F675F" w:rsidP="009F675F">
      <w:pPr>
        <w:jc w:val="right"/>
        <w:rPr>
          <w:sz w:val="20"/>
        </w:rPr>
      </w:pPr>
      <w:r>
        <w:rPr>
          <w:noProof/>
          <w:sz w:val="20"/>
        </w:rPr>
        <w:pict>
          <v:line id="_x0000_s1040" style="position:absolute;left:0;text-align:left;z-index:251675648" from="36pt,5.3pt" to="297pt,5.3pt">
            <v:stroke endarrow="block"/>
          </v:line>
        </w:pict>
      </w:r>
    </w:p>
    <w:p w:rsidR="009F675F" w:rsidRDefault="009F675F" w:rsidP="009F675F">
      <w:pPr>
        <w:jc w:val="center"/>
        <w:rPr>
          <w:sz w:val="18"/>
        </w:rPr>
      </w:pPr>
      <w:r>
        <w:rPr>
          <w:sz w:val="18"/>
        </w:rPr>
        <w:t>Объем выпуска и реализации продукции, шт.</w:t>
      </w:r>
    </w:p>
    <w:p w:rsidR="009F675F" w:rsidRPr="000973FD" w:rsidRDefault="009F675F" w:rsidP="009F67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2.5 График  безубыточного объема  </w:t>
      </w:r>
      <w:r w:rsidRPr="000973FD">
        <w:rPr>
          <w:sz w:val="28"/>
          <w:szCs w:val="28"/>
        </w:rPr>
        <w:t>продаж</w:t>
      </w:r>
      <w:r>
        <w:rPr>
          <w:sz w:val="28"/>
          <w:szCs w:val="28"/>
        </w:rPr>
        <w:t xml:space="preserve"> однофазных счетчиков</w:t>
      </w: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Представим графически точку</w:t>
      </w:r>
      <w:r w:rsidRPr="00F00FEF">
        <w:rPr>
          <w:sz w:val="28"/>
          <w:szCs w:val="28"/>
        </w:rPr>
        <w:t xml:space="preserve"> безубыточности</w:t>
      </w:r>
      <w:r>
        <w:rPr>
          <w:sz w:val="28"/>
          <w:szCs w:val="28"/>
        </w:rPr>
        <w:t xml:space="preserve"> по двухфазным счетчикам на следующем рисунке 2.6:</w:t>
      </w:r>
    </w:p>
    <w:p w:rsidR="009F675F" w:rsidRDefault="009F675F" w:rsidP="009F675F">
      <w:pPr>
        <w:jc w:val="both"/>
        <w:rPr>
          <w:sz w:val="20"/>
        </w:rPr>
      </w:pPr>
      <w:r>
        <w:rPr>
          <w:noProof/>
          <w:sz w:val="20"/>
        </w:rPr>
        <w:pict>
          <v:line id="_x0000_s1054" style="position:absolute;left:0;text-align:left;flip:y;z-index:251689984" from="36pt,6.5pt" to="36pt,258.5pt">
            <v:stroke endarrow="block"/>
          </v:line>
        </w:pict>
      </w: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18"/>
        </w:rPr>
      </w:pPr>
      <w:r>
        <w:rPr>
          <w:sz w:val="18"/>
        </w:rPr>
        <w:t>Выручка,</w:t>
      </w:r>
    </w:p>
    <w:p w:rsidR="009F675F" w:rsidRDefault="009F675F" w:rsidP="009F675F">
      <w:pPr>
        <w:jc w:val="both"/>
        <w:rPr>
          <w:sz w:val="18"/>
        </w:rPr>
      </w:pPr>
      <w:r>
        <w:rPr>
          <w:noProof/>
          <w:sz w:val="20"/>
        </w:rPr>
        <w:pict>
          <v:line id="_x0000_s1060" style="position:absolute;left:0;text-align:left;flip:y;z-index:251696128" from="36pt,4.15pt" to="270pt,211.15pt"/>
        </w:pict>
      </w:r>
      <w:r>
        <w:rPr>
          <w:sz w:val="18"/>
        </w:rPr>
        <w:t>Затраты,</w:t>
      </w:r>
    </w:p>
    <w:p w:rsidR="009F675F" w:rsidRDefault="009F675F" w:rsidP="009F675F">
      <w:pPr>
        <w:jc w:val="both"/>
        <w:rPr>
          <w:sz w:val="20"/>
        </w:rPr>
      </w:pPr>
      <w:r>
        <w:rPr>
          <w:sz w:val="18"/>
        </w:rPr>
        <w:t>руб.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выручка</w:t>
      </w:r>
    </w:p>
    <w:p w:rsidR="009F675F" w:rsidRDefault="009F675F" w:rsidP="009F675F">
      <w:pPr>
        <w:jc w:val="both"/>
        <w:rPr>
          <w:sz w:val="20"/>
        </w:rPr>
      </w:pPr>
      <w:r>
        <w:rPr>
          <w:noProof/>
          <w:sz w:val="18"/>
        </w:rPr>
        <w:pict>
          <v:line id="_x0000_s1058" style="position:absolute;left:0;text-align:left;flip:x y;z-index:251694080" from="189pt,9.3pt" to="207pt,36.3pt">
            <v:stroke endarrow="block"/>
          </v:line>
        </w:pict>
      </w:r>
      <w:r>
        <w:rPr>
          <w:noProof/>
          <w:sz w:val="20"/>
        </w:rPr>
        <w:pict>
          <v:line id="_x0000_s1061" style="position:absolute;left:0;text-align:left;z-index:251697152" from="180pt,.3pt" to="180pt,.3pt"/>
        </w:pict>
      </w: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  <w:r>
        <w:rPr>
          <w:noProof/>
          <w:sz w:val="20"/>
        </w:rPr>
        <w:pict>
          <v:line id="_x0000_s1063" style="position:absolute;left:0;text-align:left;flip:y;z-index:251699200" from="108pt,8.3pt" to="261pt,80.3pt"/>
        </w:pict>
      </w:r>
    </w:p>
    <w:p w:rsidR="009F675F" w:rsidRDefault="009F675F" w:rsidP="009F675F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прибыль</w:t>
      </w:r>
    </w:p>
    <w:p w:rsidR="009F675F" w:rsidRDefault="009F675F" w:rsidP="009F675F">
      <w:pPr>
        <w:jc w:val="both"/>
        <w:rPr>
          <w:sz w:val="20"/>
        </w:rPr>
      </w:pPr>
      <w:r>
        <w:rPr>
          <w:noProof/>
          <w:sz w:val="20"/>
        </w:rPr>
        <w:pict>
          <v:line id="_x0000_s1057" style="position:absolute;left:0;text-align:left;z-index:251693056" from="225pt,3.3pt" to="225pt,21.3pt">
            <v:stroke endarrow="block"/>
          </v:line>
        </w:pict>
      </w:r>
      <w:r>
        <w:rPr>
          <w:sz w:val="20"/>
        </w:rPr>
        <w:tab/>
      </w:r>
      <w:r>
        <w:rPr>
          <w:sz w:val="20"/>
        </w:rPr>
        <w:tab/>
        <w:t>Тб</w:t>
      </w:r>
    </w:p>
    <w:p w:rsidR="009F675F" w:rsidRDefault="009F675F" w:rsidP="009F675F">
      <w:pPr>
        <w:jc w:val="both"/>
        <w:rPr>
          <w:sz w:val="20"/>
        </w:rPr>
      </w:pPr>
      <w:r>
        <w:rPr>
          <w:noProof/>
          <w:sz w:val="20"/>
        </w:rPr>
        <w:pict>
          <v:line id="_x0000_s1065" style="position:absolute;left:0;text-align:left;z-index:251701248" from="90pt,.8pt" to="108pt,45.8pt">
            <v:stroke endarrow="block"/>
          </v:line>
        </w:pict>
      </w:r>
      <w:r>
        <w:rPr>
          <w:noProof/>
          <w:sz w:val="20"/>
        </w:rPr>
        <w:pict>
          <v:line id="_x0000_s1056" style="position:absolute;left:0;text-align:left;flip:x;z-index:251692032" from="63pt,0" to="90pt,0"/>
        </w:pict>
      </w:r>
    </w:p>
    <w:p w:rsidR="009F675F" w:rsidRDefault="009F675F" w:rsidP="009F675F">
      <w:pPr>
        <w:jc w:val="both"/>
        <w:rPr>
          <w:sz w:val="20"/>
        </w:rPr>
      </w:pPr>
    </w:p>
    <w:p w:rsidR="009F675F" w:rsidRDefault="009F675F" w:rsidP="009F675F">
      <w:pPr>
        <w:jc w:val="both"/>
        <w:rPr>
          <w:sz w:val="20"/>
        </w:rPr>
      </w:pPr>
      <w:r>
        <w:rPr>
          <w:noProof/>
          <w:sz w:val="28"/>
          <w:szCs w:val="28"/>
        </w:rPr>
        <w:pict>
          <v:shape id="_x0000_s1067" type="#_x0000_t202" style="position:absolute;left:0;text-align:left;margin-left:-27pt;margin-top:8pt;width:81pt;height:27pt;z-index:251703296" o:allowincell="f" filled="f" stroked="f">
            <v:textbox>
              <w:txbxContent>
                <w:p w:rsidR="009F675F" w:rsidRPr="003A6EAA" w:rsidRDefault="009F675F" w:rsidP="009F675F">
                  <w:r>
                    <w:rPr>
                      <w:sz w:val="28"/>
                      <w:szCs w:val="28"/>
                    </w:rPr>
                    <w:t>2789607</w:t>
                  </w:r>
                </w:p>
              </w:txbxContent>
            </v:textbox>
          </v:shape>
        </w:pict>
      </w:r>
      <w:r>
        <w:rPr>
          <w:sz w:val="20"/>
        </w:rPr>
        <w:t xml:space="preserve">                                                                         совокупные</w:t>
      </w:r>
    </w:p>
    <w:p w:rsidR="009F675F" w:rsidRDefault="009F675F" w:rsidP="009F675F">
      <w:pPr>
        <w:jc w:val="both"/>
        <w:rPr>
          <w:b/>
          <w:bCs/>
          <w:sz w:val="20"/>
        </w:rPr>
      </w:pP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затраты</w:t>
      </w:r>
    </w:p>
    <w:p w:rsidR="009F675F" w:rsidRDefault="009F675F" w:rsidP="009F675F">
      <w:pPr>
        <w:jc w:val="both"/>
        <w:rPr>
          <w:b/>
          <w:bCs/>
          <w:sz w:val="20"/>
        </w:rPr>
      </w:pPr>
      <w:r>
        <w:rPr>
          <w:b/>
          <w:bCs/>
          <w:noProof/>
          <w:sz w:val="20"/>
        </w:rPr>
        <w:pict>
          <v:line id="_x0000_s1062" style="position:absolute;left:0;text-align:left;flip:y;z-index:251698176" from="36pt,-.2pt" to="108pt,26.8pt"/>
        </w:pict>
      </w:r>
      <w:r>
        <w:rPr>
          <w:b/>
          <w:bCs/>
          <w:noProof/>
          <w:sz w:val="20"/>
        </w:rPr>
        <w:pict>
          <v:rect id="_x0000_s1059" style="position:absolute;left:0;text-align:left;margin-left:36pt;margin-top:-.2pt;width:1in;height:63pt;z-index:251695104"/>
        </w:pict>
      </w:r>
      <w:r>
        <w:rPr>
          <w:b/>
          <w:bCs/>
          <w:sz w:val="20"/>
        </w:rPr>
        <w:t xml:space="preserve">  </w:t>
      </w:r>
    </w:p>
    <w:p w:rsidR="009F675F" w:rsidRDefault="009F675F" w:rsidP="009F675F">
      <w:pPr>
        <w:jc w:val="both"/>
        <w:rPr>
          <w:sz w:val="20"/>
        </w:rPr>
      </w:pPr>
      <w:r>
        <w:rPr>
          <w:noProof/>
          <w:sz w:val="28"/>
          <w:szCs w:val="28"/>
        </w:rPr>
        <w:pict>
          <v:shape id="_x0000_s1066" type="#_x0000_t202" style="position:absolute;left:0;text-align:left;margin-left:-27pt;margin-top:.5pt;width:81pt;height:27pt;z-index:251702272" o:allowincell="f" filled="f" stroked="f">
            <v:textbox>
              <w:txbxContent>
                <w:p w:rsidR="009F675F" w:rsidRPr="003A6EAA" w:rsidRDefault="009F675F" w:rsidP="009F675F">
                  <w:r>
                    <w:rPr>
                      <w:sz w:val="28"/>
                      <w:szCs w:val="28"/>
                    </w:rPr>
                    <w:t>1203766</w:t>
                  </w:r>
                </w:p>
              </w:txbxContent>
            </v:textbox>
          </v:shape>
        </w:pict>
      </w:r>
      <w:r>
        <w:rPr>
          <w:b/>
          <w:bCs/>
          <w:sz w:val="20"/>
        </w:rPr>
        <w:t xml:space="preserve">                                             </w:t>
      </w:r>
      <w:r>
        <w:rPr>
          <w:sz w:val="20"/>
        </w:rPr>
        <w:t>убытки</w:t>
      </w:r>
    </w:p>
    <w:p w:rsidR="009F675F" w:rsidRDefault="009F675F" w:rsidP="009F675F">
      <w:pPr>
        <w:jc w:val="right"/>
        <w:rPr>
          <w:sz w:val="20"/>
        </w:rPr>
      </w:pPr>
      <w:r>
        <w:rPr>
          <w:noProof/>
          <w:sz w:val="20"/>
        </w:rPr>
        <w:pict>
          <v:line id="_x0000_s1064" style="position:absolute;left:0;text-align:left;z-index:251700224" from="36pt,3.8pt" to="270pt,3.8pt"/>
        </w:pi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F675F" w:rsidRDefault="009F675F" w:rsidP="009F675F">
      <w:pPr>
        <w:jc w:val="center"/>
        <w:rPr>
          <w:sz w:val="20"/>
        </w:rPr>
      </w:pPr>
      <w:r>
        <w:rPr>
          <w:noProof/>
          <w:sz w:val="28"/>
          <w:szCs w:val="28"/>
        </w:rPr>
        <w:pict>
          <v:shape id="_x0000_s1068" type="#_x0000_t202" style="position:absolute;left:0;text-align:left;margin-left:108pt;margin-top:4.55pt;width:81pt;height:27pt;z-index:251704320" o:allowincell="f" filled="f" stroked="f">
            <v:textbox>
              <w:txbxContent>
                <w:p w:rsidR="009F675F" w:rsidRPr="000973FD" w:rsidRDefault="009F675F" w:rsidP="009F675F">
                  <w:r>
                    <w:rPr>
                      <w:sz w:val="28"/>
                      <w:szCs w:val="28"/>
                    </w:rPr>
                    <w:t>2300</w:t>
                  </w:r>
                </w:p>
              </w:txbxContent>
            </v:textbox>
          </v:shape>
        </w:pict>
      </w:r>
      <w:r>
        <w:rPr>
          <w:sz w:val="20"/>
        </w:rPr>
        <w:t xml:space="preserve">                     постоянные затраты</w:t>
      </w:r>
      <w:r>
        <w:rPr>
          <w:sz w:val="20"/>
        </w:rPr>
        <w:tab/>
      </w:r>
      <w:r>
        <w:rPr>
          <w:sz w:val="20"/>
        </w:rPr>
        <w:tab/>
      </w:r>
    </w:p>
    <w:p w:rsidR="009F675F" w:rsidRDefault="009F675F" w:rsidP="009F675F">
      <w:pPr>
        <w:jc w:val="right"/>
        <w:rPr>
          <w:sz w:val="20"/>
        </w:rPr>
      </w:pPr>
    </w:p>
    <w:p w:rsidR="009F675F" w:rsidRDefault="009F675F" w:rsidP="009F675F">
      <w:pPr>
        <w:jc w:val="right"/>
        <w:rPr>
          <w:sz w:val="20"/>
        </w:rPr>
      </w:pPr>
      <w:r>
        <w:rPr>
          <w:noProof/>
          <w:sz w:val="20"/>
        </w:rPr>
        <w:pict>
          <v:line id="_x0000_s1055" style="position:absolute;left:0;text-align:left;z-index:251691008" from="36pt,5.3pt" to="297pt,5.3pt">
            <v:stroke endarrow="block"/>
          </v:line>
        </w:pict>
      </w:r>
    </w:p>
    <w:p w:rsidR="009F675F" w:rsidRDefault="009F675F" w:rsidP="009F675F">
      <w:pPr>
        <w:jc w:val="center"/>
        <w:rPr>
          <w:sz w:val="18"/>
        </w:rPr>
      </w:pPr>
      <w:r>
        <w:rPr>
          <w:sz w:val="18"/>
        </w:rPr>
        <w:t>Объем выпуска и реализации продукции, шт.</w:t>
      </w:r>
    </w:p>
    <w:p w:rsidR="009F675F" w:rsidRPr="000973FD" w:rsidRDefault="009F675F" w:rsidP="009F67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2.6 График безубыточного объема </w:t>
      </w:r>
      <w:r w:rsidRPr="000973FD">
        <w:rPr>
          <w:sz w:val="28"/>
          <w:szCs w:val="28"/>
        </w:rPr>
        <w:t>продаж</w:t>
      </w:r>
      <w:r>
        <w:rPr>
          <w:sz w:val="28"/>
          <w:szCs w:val="28"/>
        </w:rPr>
        <w:t xml:space="preserve"> двухфазных счетчиков</w:t>
      </w:r>
    </w:p>
    <w:p w:rsidR="009F675F" w:rsidRPr="00AA2CF3" w:rsidRDefault="009F675F" w:rsidP="009F675F">
      <w:pPr>
        <w:pStyle w:val="21"/>
        <w:suppressAutoHyphens/>
        <w:spacing w:line="360" w:lineRule="auto"/>
        <w:rPr>
          <w:sz w:val="28"/>
          <w:szCs w:val="28"/>
        </w:rPr>
        <w:sectPr w:rsidR="009F675F" w:rsidRPr="00AA2C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75F" w:rsidRPr="00AA2CF3" w:rsidRDefault="009F675F" w:rsidP="009F675F">
      <w:pPr>
        <w:pStyle w:val="1"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caps/>
          <w:szCs w:val="28"/>
          <w:lang w:eastAsia="en-US"/>
        </w:rPr>
      </w:pPr>
      <w:bookmarkStart w:id="44" w:name="_Toc225231441"/>
      <w:bookmarkStart w:id="45" w:name="_Toc225240566"/>
      <w:r w:rsidRPr="00AA2CF3">
        <w:rPr>
          <w:bCs/>
          <w:caps/>
          <w:szCs w:val="28"/>
          <w:lang w:eastAsia="en-US"/>
        </w:rPr>
        <w:lastRenderedPageBreak/>
        <w:t>Заключение</w:t>
      </w:r>
      <w:bookmarkEnd w:id="44"/>
      <w:bookmarkEnd w:id="45"/>
    </w:p>
    <w:p w:rsidR="009F675F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</w:p>
    <w:p w:rsidR="009F675F" w:rsidRPr="003A6EAA" w:rsidRDefault="009F675F" w:rsidP="009F675F">
      <w:pPr>
        <w:pStyle w:val="21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Отразим</w:t>
      </w:r>
      <w:r w:rsidRPr="003A6E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A6EAA">
        <w:rPr>
          <w:sz w:val="28"/>
          <w:szCs w:val="28"/>
        </w:rPr>
        <w:t xml:space="preserve">езультаты расчетов основных экономических показателей </w:t>
      </w:r>
      <w:r>
        <w:rPr>
          <w:sz w:val="28"/>
          <w:szCs w:val="28"/>
        </w:rPr>
        <w:t xml:space="preserve">создаваемого предприятия </w:t>
      </w:r>
      <w:r w:rsidRPr="003A6EAA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следующей таблице 2.30:</w:t>
      </w:r>
    </w:p>
    <w:p w:rsidR="009F675F" w:rsidRDefault="009F675F" w:rsidP="009F675F">
      <w:pPr>
        <w:pStyle w:val="21"/>
        <w:suppressAutoHyphens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2.30</w:t>
      </w:r>
    </w:p>
    <w:p w:rsidR="009F675F" w:rsidRPr="003A6EAA" w:rsidRDefault="009F675F" w:rsidP="009F675F">
      <w:pPr>
        <w:pStyle w:val="21"/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3A6EAA">
        <w:rPr>
          <w:sz w:val="28"/>
          <w:szCs w:val="28"/>
        </w:rPr>
        <w:t xml:space="preserve">Расчет основных экономических показателей </w:t>
      </w:r>
      <w:r>
        <w:rPr>
          <w:sz w:val="28"/>
          <w:szCs w:val="28"/>
        </w:rPr>
        <w:br/>
      </w:r>
      <w:r w:rsidRPr="003A6EAA">
        <w:rPr>
          <w:sz w:val="28"/>
          <w:szCs w:val="28"/>
        </w:rPr>
        <w:t>производства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5552"/>
        <w:gridCol w:w="1710"/>
        <w:gridCol w:w="1710"/>
      </w:tblGrid>
      <w:tr w:rsidR="009F675F" w:rsidRPr="00CF2F2B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№</w:t>
            </w:r>
          </w:p>
        </w:tc>
        <w:tc>
          <w:tcPr>
            <w:tcW w:w="5552" w:type="dxa"/>
            <w:vAlign w:val="center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Показатели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1710" w:type="dxa"/>
            <w:vAlign w:val="center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Значение показателя</w:t>
            </w:r>
          </w:p>
        </w:tc>
      </w:tr>
      <w:tr w:rsidR="009F675F" w:rsidRPr="00CF2F2B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1</w:t>
            </w:r>
          </w:p>
        </w:tc>
        <w:tc>
          <w:tcPr>
            <w:tcW w:w="5552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4</w:t>
            </w:r>
          </w:p>
        </w:tc>
      </w:tr>
      <w:tr w:rsidR="009F675F" w:rsidRPr="00CF2F2B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1</w:t>
            </w:r>
          </w:p>
        </w:tc>
        <w:tc>
          <w:tcPr>
            <w:tcW w:w="5552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Годовой объем выпуска изделий: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 xml:space="preserve">– счетчик однофазный 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 xml:space="preserve">– счетчик двухфазный 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Шт.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Шт.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5531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4285</w:t>
            </w:r>
          </w:p>
        </w:tc>
      </w:tr>
      <w:tr w:rsidR="009F675F" w:rsidRPr="00CF2F2B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2</w:t>
            </w:r>
          </w:p>
        </w:tc>
        <w:tc>
          <w:tcPr>
            <w:tcW w:w="5552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Капитальные вложения – всего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Тыс. руб.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16584111</w:t>
            </w:r>
          </w:p>
        </w:tc>
      </w:tr>
      <w:tr w:rsidR="009F675F" w:rsidRPr="00CF2F2B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3</w:t>
            </w:r>
          </w:p>
        </w:tc>
        <w:tc>
          <w:tcPr>
            <w:tcW w:w="5552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Полная себестоимость единицы продукции: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 xml:space="preserve">– счетчик однофазный 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– счетчик двухфазный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Руб.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Руб.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684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970</w:t>
            </w:r>
          </w:p>
        </w:tc>
      </w:tr>
      <w:tr w:rsidR="009F675F" w:rsidRPr="00CF2F2B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4</w:t>
            </w:r>
          </w:p>
        </w:tc>
        <w:tc>
          <w:tcPr>
            <w:tcW w:w="5552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Отпускная цена (с НДС):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 xml:space="preserve">– счетчик однофазный 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– счетчик двухфазный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Руб.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Руб.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1009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1431</w:t>
            </w:r>
          </w:p>
        </w:tc>
      </w:tr>
      <w:tr w:rsidR="009F675F" w:rsidRPr="00CF2F2B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5</w:t>
            </w:r>
          </w:p>
        </w:tc>
        <w:tc>
          <w:tcPr>
            <w:tcW w:w="5552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Годовой объем реализации продукции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Тыс. руб.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11709101</w:t>
            </w:r>
          </w:p>
        </w:tc>
      </w:tr>
      <w:tr w:rsidR="009F675F" w:rsidRPr="00CF2F2B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6</w:t>
            </w:r>
          </w:p>
        </w:tc>
        <w:tc>
          <w:tcPr>
            <w:tcW w:w="5552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Годовая сумма прибыли от производства и реализации продукции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Тыс. руб.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1984593</w:t>
            </w:r>
          </w:p>
        </w:tc>
      </w:tr>
      <w:tr w:rsidR="009F675F" w:rsidRPr="00CF2F2B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7</w:t>
            </w:r>
          </w:p>
        </w:tc>
        <w:tc>
          <w:tcPr>
            <w:tcW w:w="5552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Норматив оборотных средств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Тыс. руб.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328416</w:t>
            </w:r>
          </w:p>
        </w:tc>
      </w:tr>
      <w:tr w:rsidR="009F675F" w:rsidRPr="00CF2F2B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8</w:t>
            </w:r>
          </w:p>
        </w:tc>
        <w:tc>
          <w:tcPr>
            <w:tcW w:w="5552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Рентабельность основных производственных фондов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%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12,20</w:t>
            </w:r>
          </w:p>
        </w:tc>
      </w:tr>
      <w:tr w:rsidR="009F675F" w:rsidRPr="00CF2F2B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9</w:t>
            </w:r>
          </w:p>
        </w:tc>
        <w:tc>
          <w:tcPr>
            <w:tcW w:w="5552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Фондоотдача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Руб.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0,72</w:t>
            </w:r>
          </w:p>
        </w:tc>
      </w:tr>
      <w:tr w:rsidR="009F675F" w:rsidRPr="00CF2F2B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10</w:t>
            </w:r>
          </w:p>
        </w:tc>
        <w:tc>
          <w:tcPr>
            <w:tcW w:w="5552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Фондоемкость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Руб.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1,39</w:t>
            </w:r>
          </w:p>
        </w:tc>
      </w:tr>
      <w:tr w:rsidR="009F675F" w:rsidRPr="00CF2F2B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11</w:t>
            </w:r>
          </w:p>
        </w:tc>
        <w:tc>
          <w:tcPr>
            <w:tcW w:w="5552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Рентабельность продукции: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 xml:space="preserve">– счетчик однофазный 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– счетчик двухфазный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%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%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25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25</w:t>
            </w:r>
          </w:p>
        </w:tc>
      </w:tr>
      <w:tr w:rsidR="009F675F" w:rsidRPr="00CF2F2B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12</w:t>
            </w:r>
          </w:p>
        </w:tc>
        <w:tc>
          <w:tcPr>
            <w:tcW w:w="5552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Коэффициент оборачиваемости оборотных средств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Количество оборотов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35,65</w:t>
            </w:r>
          </w:p>
        </w:tc>
      </w:tr>
      <w:tr w:rsidR="009F675F" w:rsidRPr="00CF2F2B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13</w:t>
            </w:r>
          </w:p>
        </w:tc>
        <w:tc>
          <w:tcPr>
            <w:tcW w:w="5552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Продолжительность 1 оборота оборотных дней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Дни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10,10</w:t>
            </w:r>
          </w:p>
        </w:tc>
      </w:tr>
      <w:tr w:rsidR="009F675F" w:rsidRPr="00CF2F2B" w:rsidTr="00F82F6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14</w:t>
            </w:r>
          </w:p>
        </w:tc>
        <w:tc>
          <w:tcPr>
            <w:tcW w:w="5552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Точка безубыточного объема продаж: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 xml:space="preserve">– счетчик однофазный 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– счетчик двухфазный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Шт.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Руб.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Шт.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Руб.</w:t>
            </w:r>
          </w:p>
        </w:tc>
        <w:tc>
          <w:tcPr>
            <w:tcW w:w="1710" w:type="dxa"/>
          </w:tcPr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2960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2529211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2300</w:t>
            </w:r>
          </w:p>
          <w:p w:rsidR="009F675F" w:rsidRPr="00CF2F2B" w:rsidRDefault="009F675F" w:rsidP="00F82F67">
            <w:pPr>
              <w:pStyle w:val="21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F2B">
              <w:rPr>
                <w:sz w:val="28"/>
                <w:szCs w:val="28"/>
              </w:rPr>
              <w:t>2789607</w:t>
            </w:r>
          </w:p>
        </w:tc>
      </w:tr>
    </w:tbl>
    <w:p w:rsidR="009F675F" w:rsidRDefault="009F675F" w:rsidP="009F675F">
      <w:pPr>
        <w:pStyle w:val="21"/>
        <w:suppressAutoHyphens/>
        <w:spacing w:line="360" w:lineRule="auto"/>
        <w:ind w:firstLine="0"/>
        <w:rPr>
          <w:sz w:val="28"/>
          <w:szCs w:val="28"/>
        </w:rPr>
        <w:sectPr w:rsidR="009F6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75F" w:rsidRDefault="009F675F"/>
    <w:sectPr w:rsidR="009F675F" w:rsidSect="009F675F">
      <w:footerReference w:type="even" r:id="rId33"/>
      <w:footerReference w:type="default" r:id="rId34"/>
      <w:pgSz w:w="11906" w:h="16838" w:code="9"/>
      <w:pgMar w:top="946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FD" w:rsidRDefault="0086727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7DFD" w:rsidRDefault="0086727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FD" w:rsidRDefault="0086727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F675F">
      <w:rPr>
        <w:rStyle w:val="aa"/>
        <w:noProof/>
      </w:rPr>
      <w:t>49</w:t>
    </w:r>
    <w:r>
      <w:rPr>
        <w:rStyle w:val="aa"/>
      </w:rPr>
      <w:fldChar w:fldCharType="end"/>
    </w:r>
  </w:p>
  <w:p w:rsidR="005F7DFD" w:rsidRDefault="00867274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3E0"/>
    <w:multiLevelType w:val="hybridMultilevel"/>
    <w:tmpl w:val="6FC0725E"/>
    <w:lvl w:ilvl="0" w:tplc="842620FE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BF5B0A"/>
    <w:multiLevelType w:val="hybridMultilevel"/>
    <w:tmpl w:val="9034957E"/>
    <w:lvl w:ilvl="0" w:tplc="842620FE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A3A68"/>
    <w:multiLevelType w:val="hybridMultilevel"/>
    <w:tmpl w:val="C14628DA"/>
    <w:lvl w:ilvl="0" w:tplc="9FE6B3D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7710F"/>
    <w:multiLevelType w:val="multilevel"/>
    <w:tmpl w:val="2542BA3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52"/>
        </w:tabs>
        <w:ind w:left="552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6"/>
        </w:tabs>
        <w:ind w:left="1536" w:hanging="1440"/>
      </w:pPr>
      <w:rPr>
        <w:rFonts w:hint="default"/>
      </w:rPr>
    </w:lvl>
  </w:abstractNum>
  <w:abstractNum w:abstractNumId="4">
    <w:nsid w:val="1CFA4762"/>
    <w:multiLevelType w:val="hybridMultilevel"/>
    <w:tmpl w:val="5ABEC0CA"/>
    <w:lvl w:ilvl="0" w:tplc="F65A746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2553FC"/>
    <w:multiLevelType w:val="multilevel"/>
    <w:tmpl w:val="AD10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>
    <w:nsid w:val="21FE35E3"/>
    <w:multiLevelType w:val="hybridMultilevel"/>
    <w:tmpl w:val="F440DF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6193919"/>
    <w:multiLevelType w:val="hybridMultilevel"/>
    <w:tmpl w:val="5274C734"/>
    <w:lvl w:ilvl="0" w:tplc="842620FE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DD7CFE"/>
    <w:multiLevelType w:val="multilevel"/>
    <w:tmpl w:val="C18E05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9194EC1"/>
    <w:multiLevelType w:val="multilevel"/>
    <w:tmpl w:val="0E10E6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3261646C"/>
    <w:multiLevelType w:val="hybridMultilevel"/>
    <w:tmpl w:val="0E3ED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5236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F4FBF"/>
    <w:multiLevelType w:val="hybridMultilevel"/>
    <w:tmpl w:val="2E40A0E4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490755E3"/>
    <w:multiLevelType w:val="hybridMultilevel"/>
    <w:tmpl w:val="73AC2FF0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499F1A38"/>
    <w:multiLevelType w:val="hybridMultilevel"/>
    <w:tmpl w:val="23F83C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FA2486"/>
    <w:multiLevelType w:val="hybridMultilevel"/>
    <w:tmpl w:val="CCCE792C"/>
    <w:lvl w:ilvl="0" w:tplc="842620FE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3A5544"/>
    <w:multiLevelType w:val="hybridMultilevel"/>
    <w:tmpl w:val="D480B922"/>
    <w:lvl w:ilvl="0" w:tplc="F65A746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22C2EBD"/>
    <w:multiLevelType w:val="hybridMultilevel"/>
    <w:tmpl w:val="A78C3CB4"/>
    <w:lvl w:ilvl="0" w:tplc="842620FE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A471593"/>
    <w:multiLevelType w:val="hybridMultilevel"/>
    <w:tmpl w:val="DBCCBA7E"/>
    <w:lvl w:ilvl="0" w:tplc="F65A746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ADA15F8"/>
    <w:multiLevelType w:val="hybridMultilevel"/>
    <w:tmpl w:val="E69EF030"/>
    <w:lvl w:ilvl="0" w:tplc="BAC82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0102EB"/>
    <w:multiLevelType w:val="hybridMultilevel"/>
    <w:tmpl w:val="62605DC2"/>
    <w:lvl w:ilvl="0" w:tplc="842620FE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6EE0491"/>
    <w:multiLevelType w:val="hybridMultilevel"/>
    <w:tmpl w:val="DB3ADBBE"/>
    <w:lvl w:ilvl="0" w:tplc="842620FE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23687B"/>
    <w:multiLevelType w:val="hybridMultilevel"/>
    <w:tmpl w:val="F4ECBE7C"/>
    <w:lvl w:ilvl="0" w:tplc="842620FE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B3A4F05"/>
    <w:multiLevelType w:val="hybridMultilevel"/>
    <w:tmpl w:val="87041824"/>
    <w:lvl w:ilvl="0" w:tplc="F65A746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E67470F"/>
    <w:multiLevelType w:val="hybridMultilevel"/>
    <w:tmpl w:val="58AC2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F70B1E"/>
    <w:multiLevelType w:val="hybridMultilevel"/>
    <w:tmpl w:val="80B62B84"/>
    <w:lvl w:ilvl="0" w:tplc="842620FE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2ED410D"/>
    <w:multiLevelType w:val="hybridMultilevel"/>
    <w:tmpl w:val="9C6A1EB8"/>
    <w:lvl w:ilvl="0" w:tplc="F65A746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47F6DCF"/>
    <w:multiLevelType w:val="hybridMultilevel"/>
    <w:tmpl w:val="7EF887F4"/>
    <w:lvl w:ilvl="0" w:tplc="61A2F7B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ADCE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EC35B8"/>
    <w:multiLevelType w:val="hybridMultilevel"/>
    <w:tmpl w:val="0FDE336A"/>
    <w:lvl w:ilvl="0" w:tplc="F65A746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AA844B0"/>
    <w:multiLevelType w:val="hybridMultilevel"/>
    <w:tmpl w:val="C4EC085C"/>
    <w:lvl w:ilvl="0" w:tplc="905236AC">
      <w:start w:val="1"/>
      <w:numFmt w:val="bullet"/>
      <w:lvlText w:val="-"/>
      <w:lvlJc w:val="left"/>
      <w:pPr>
        <w:tabs>
          <w:tab w:val="num" w:pos="513"/>
        </w:tabs>
        <w:ind w:left="513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29">
    <w:nsid w:val="7B595AED"/>
    <w:multiLevelType w:val="hybridMultilevel"/>
    <w:tmpl w:val="EC4A6590"/>
    <w:lvl w:ilvl="0" w:tplc="842620FE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0A3E69"/>
    <w:multiLevelType w:val="hybridMultilevel"/>
    <w:tmpl w:val="7B68EA86"/>
    <w:lvl w:ilvl="0" w:tplc="ED440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8"/>
  </w:num>
  <w:num w:numId="4">
    <w:abstractNumId w:val="26"/>
  </w:num>
  <w:num w:numId="5">
    <w:abstractNumId w:val="9"/>
  </w:num>
  <w:num w:numId="6">
    <w:abstractNumId w:val="23"/>
  </w:num>
  <w:num w:numId="7">
    <w:abstractNumId w:val="8"/>
  </w:num>
  <w:num w:numId="8">
    <w:abstractNumId w:val="13"/>
  </w:num>
  <w:num w:numId="9">
    <w:abstractNumId w:val="18"/>
  </w:num>
  <w:num w:numId="10">
    <w:abstractNumId w:val="30"/>
  </w:num>
  <w:num w:numId="11">
    <w:abstractNumId w:val="10"/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24"/>
  </w:num>
  <w:num w:numId="16">
    <w:abstractNumId w:val="16"/>
  </w:num>
  <w:num w:numId="17">
    <w:abstractNumId w:val="0"/>
  </w:num>
  <w:num w:numId="18">
    <w:abstractNumId w:val="19"/>
  </w:num>
  <w:num w:numId="19">
    <w:abstractNumId w:val="21"/>
  </w:num>
  <w:num w:numId="20">
    <w:abstractNumId w:val="7"/>
  </w:num>
  <w:num w:numId="21">
    <w:abstractNumId w:val="20"/>
  </w:num>
  <w:num w:numId="22">
    <w:abstractNumId w:val="29"/>
  </w:num>
  <w:num w:numId="23">
    <w:abstractNumId w:val="14"/>
  </w:num>
  <w:num w:numId="24">
    <w:abstractNumId w:val="1"/>
  </w:num>
  <w:num w:numId="25">
    <w:abstractNumId w:val="11"/>
  </w:num>
  <w:num w:numId="26">
    <w:abstractNumId w:val="12"/>
  </w:num>
  <w:num w:numId="27">
    <w:abstractNumId w:val="4"/>
  </w:num>
  <w:num w:numId="28">
    <w:abstractNumId w:val="15"/>
  </w:num>
  <w:num w:numId="29">
    <w:abstractNumId w:val="22"/>
  </w:num>
  <w:num w:numId="30">
    <w:abstractNumId w:val="17"/>
  </w:num>
  <w:num w:numId="31">
    <w:abstractNumId w:val="27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F675F"/>
    <w:rsid w:val="00484AC8"/>
    <w:rsid w:val="00867274"/>
    <w:rsid w:val="009F675F"/>
    <w:rsid w:val="00EE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75F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2">
    <w:name w:val="Body Text 2"/>
    <w:basedOn w:val="a"/>
    <w:link w:val="20"/>
    <w:rsid w:val="009F675F"/>
    <w:pPr>
      <w:widowControl w:val="0"/>
      <w:tabs>
        <w:tab w:val="left" w:pos="5443"/>
        <w:tab w:val="left" w:pos="6576"/>
      </w:tabs>
      <w:autoSpaceDE w:val="0"/>
      <w:autoSpaceDN w:val="0"/>
      <w:adjustRightInd w:val="0"/>
      <w:spacing w:line="273" w:lineRule="exact"/>
    </w:pPr>
    <w:rPr>
      <w:sz w:val="20"/>
      <w:szCs w:val="22"/>
    </w:rPr>
  </w:style>
  <w:style w:type="character" w:customStyle="1" w:styleId="20">
    <w:name w:val="Основной текст 2 Знак"/>
    <w:basedOn w:val="a0"/>
    <w:link w:val="2"/>
    <w:rsid w:val="009F675F"/>
    <w:rPr>
      <w:rFonts w:ascii="Times New Roman" w:eastAsia="Times New Roman" w:hAnsi="Times New Roman" w:cs="Times New Roman"/>
      <w:sz w:val="20"/>
      <w:lang w:eastAsia="ru-RU"/>
    </w:rPr>
  </w:style>
  <w:style w:type="paragraph" w:styleId="a3">
    <w:name w:val="Body Text"/>
    <w:basedOn w:val="a"/>
    <w:link w:val="a4"/>
    <w:rsid w:val="009F675F"/>
    <w:pPr>
      <w:framePr w:w="5184" w:wrap="auto" w:hAnchor="margin" w:x="1801" w:y="1210"/>
      <w:widowControl w:val="0"/>
      <w:autoSpaceDE w:val="0"/>
      <w:autoSpaceDN w:val="0"/>
      <w:adjustRightInd w:val="0"/>
      <w:spacing w:line="206" w:lineRule="exact"/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F67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lock Text"/>
    <w:basedOn w:val="a"/>
    <w:rsid w:val="009F675F"/>
    <w:pPr>
      <w:framePr w:w="9614" w:wrap="auto" w:hAnchor="margin" w:x="1" w:y="1767"/>
      <w:widowControl w:val="0"/>
      <w:autoSpaceDE w:val="0"/>
      <w:autoSpaceDN w:val="0"/>
      <w:adjustRightInd w:val="0"/>
      <w:spacing w:line="268" w:lineRule="exact"/>
      <w:ind w:left="153" w:right="369"/>
    </w:pPr>
    <w:rPr>
      <w:szCs w:val="22"/>
    </w:rPr>
  </w:style>
  <w:style w:type="paragraph" w:styleId="3">
    <w:name w:val="Body Text 3"/>
    <w:basedOn w:val="a"/>
    <w:link w:val="30"/>
    <w:rsid w:val="009F675F"/>
    <w:pPr>
      <w:framePr w:w="7917" w:h="6806" w:hRule="exact" w:wrap="auto" w:vAnchor="page" w:hAnchor="page" w:x="8030" w:y="3115"/>
      <w:widowControl w:val="0"/>
      <w:autoSpaceDE w:val="0"/>
      <w:autoSpaceDN w:val="0"/>
      <w:adjustRightInd w:val="0"/>
      <w:ind w:right="192"/>
    </w:pPr>
    <w:rPr>
      <w:sz w:val="20"/>
      <w:szCs w:val="22"/>
    </w:rPr>
  </w:style>
  <w:style w:type="character" w:customStyle="1" w:styleId="30">
    <w:name w:val="Основной текст 3 Знак"/>
    <w:basedOn w:val="a0"/>
    <w:link w:val="3"/>
    <w:rsid w:val="009F675F"/>
    <w:rPr>
      <w:rFonts w:ascii="Times New Roman" w:eastAsia="Times New Roman" w:hAnsi="Times New Roman" w:cs="Times New Roman"/>
      <w:sz w:val="20"/>
      <w:lang w:eastAsia="ru-RU"/>
    </w:rPr>
  </w:style>
  <w:style w:type="paragraph" w:styleId="a6">
    <w:name w:val="Body Text Indent"/>
    <w:basedOn w:val="a"/>
    <w:link w:val="a7"/>
    <w:rsid w:val="009F675F"/>
    <w:pPr>
      <w:widowControl w:val="0"/>
      <w:autoSpaceDE w:val="0"/>
      <w:autoSpaceDN w:val="0"/>
      <w:adjustRightInd w:val="0"/>
      <w:spacing w:line="273" w:lineRule="exact"/>
      <w:ind w:left="1080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9F6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F675F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2"/>
    </w:rPr>
  </w:style>
  <w:style w:type="character" w:customStyle="1" w:styleId="22">
    <w:name w:val="Основной текст с отступом 2 Знак"/>
    <w:basedOn w:val="a0"/>
    <w:link w:val="21"/>
    <w:rsid w:val="009F675F"/>
    <w:rPr>
      <w:rFonts w:ascii="Times New Roman" w:eastAsia="Times New Roman" w:hAnsi="Times New Roman" w:cs="Times New Roman"/>
      <w:sz w:val="20"/>
      <w:lang w:eastAsia="ru-RU"/>
    </w:rPr>
  </w:style>
  <w:style w:type="paragraph" w:styleId="31">
    <w:name w:val="Body Text Indent 3"/>
    <w:basedOn w:val="a"/>
    <w:link w:val="32"/>
    <w:rsid w:val="009F675F"/>
    <w:pPr>
      <w:ind w:left="708"/>
    </w:pPr>
    <w:rPr>
      <w:sz w:val="20"/>
    </w:rPr>
  </w:style>
  <w:style w:type="character" w:customStyle="1" w:styleId="32">
    <w:name w:val="Основной текст с отступом 3 Знак"/>
    <w:basedOn w:val="a0"/>
    <w:link w:val="31"/>
    <w:rsid w:val="009F675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footer"/>
    <w:basedOn w:val="a"/>
    <w:link w:val="a9"/>
    <w:rsid w:val="009F67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F6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F675F"/>
  </w:style>
  <w:style w:type="character" w:customStyle="1" w:styleId="10">
    <w:name w:val="Заголовок 1 Знак"/>
    <w:basedOn w:val="a0"/>
    <w:link w:val="1"/>
    <w:rsid w:val="009F6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9F675F"/>
  </w:style>
  <w:style w:type="character" w:styleId="ab">
    <w:name w:val="Hyperlink"/>
    <w:rsid w:val="009F675F"/>
    <w:rPr>
      <w:color w:val="0000FF"/>
      <w:u w:val="single"/>
    </w:rPr>
  </w:style>
  <w:style w:type="paragraph" w:styleId="ac">
    <w:name w:val="header"/>
    <w:basedOn w:val="a"/>
    <w:link w:val="ad"/>
    <w:rsid w:val="009F675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9F6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9F675F"/>
    <w:pPr>
      <w:widowControl w:val="0"/>
      <w:spacing w:before="420" w:after="0" w:line="240" w:lineRule="auto"/>
      <w:jc w:val="right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9F675F"/>
    <w:pPr>
      <w:widowControl w:val="0"/>
      <w:spacing w:before="1200" w:after="0" w:line="300" w:lineRule="auto"/>
      <w:ind w:left="4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F67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67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chart" Target="charts/chart2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footer" Target="footer2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hart" Target="charts/chart1.xml"/><Relationship Id="rId24" Type="http://schemas.openxmlformats.org/officeDocument/2006/relationships/image" Target="media/image10.wmf"/><Relationship Id="rId32" Type="http://schemas.openxmlformats.org/officeDocument/2006/relationships/chart" Target="charts/chart4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hart" Target="charts/chart3.xml"/><Relationship Id="rId30" Type="http://schemas.openxmlformats.org/officeDocument/2006/relationships/image" Target="media/image12.wmf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8298611111111122"/>
          <c:y val="1.5748031496062999E-2"/>
        </c:manualLayout>
      </c:layout>
      <c:spPr>
        <a:noFill/>
        <a:ln w="25317">
          <a:noFill/>
        </a:ln>
      </c:spPr>
      <c:txPr>
        <a:bodyPr/>
        <a:lstStyle/>
        <a:p>
          <a:pPr>
            <a:defRPr sz="997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title>
    <c:view3D>
      <c:rotY val="150"/>
      <c:perspective val="0"/>
    </c:view3D>
    <c:plotArea>
      <c:layout>
        <c:manualLayout>
          <c:layoutTarget val="inner"/>
          <c:xMode val="edge"/>
          <c:yMode val="edge"/>
          <c:x val="0.140625"/>
          <c:y val="0.33595800524934416"/>
          <c:w val="0.53993055555555569"/>
          <c:h val="0.32283464566929143"/>
        </c:manualLayout>
      </c:layout>
      <c:pie3DChart>
        <c:varyColors val="1"/>
        <c:ser>
          <c:idx val="0"/>
          <c:order val="0"/>
          <c:tx>
            <c:v>Структура основного капитала организации</c:v>
          </c:tx>
          <c:spPr>
            <a:solidFill>
              <a:srgbClr val="9999FF"/>
            </a:solidFill>
            <a:ln w="1265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5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5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5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59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59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5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9556530289729146"/>
                  <c:y val="0.21919808775186039"/>
                </c:manualLayout>
              </c:layout>
              <c:dLblPos val="bestFit"/>
              <c:showCatName val="1"/>
            </c:dLbl>
            <c:dLbl>
              <c:idx val="1"/>
              <c:layout>
                <c:manualLayout>
                  <c:x val="-0.21263708983902616"/>
                  <c:y val="-0.17208473299373328"/>
                </c:manualLayout>
              </c:layout>
              <c:dLblPos val="bestFit"/>
              <c:showCatName val="1"/>
            </c:dLbl>
            <c:dLbl>
              <c:idx val="2"/>
              <c:layout>
                <c:manualLayout>
                  <c:x val="0.13359410225172377"/>
                  <c:y val="-0.21289833639081113"/>
                </c:manualLayout>
              </c:layout>
              <c:dLblPos val="bestFit"/>
              <c:showCatName val="1"/>
            </c:dLbl>
            <c:dLbl>
              <c:idx val="3"/>
              <c:layout>
                <c:manualLayout>
                  <c:x val="0.18053237505934622"/>
                  <c:y val="-4.4831335870905417E-2"/>
                </c:manualLayout>
              </c:layout>
              <c:dLblPos val="bestFit"/>
              <c:showCatName val="1"/>
            </c:dLbl>
            <c:dLbl>
              <c:idx val="4"/>
              <c:layout>
                <c:manualLayout>
                  <c:x val="0.21270448515821203"/>
                  <c:y val="9.3665857624792973E-2"/>
                </c:manualLayout>
              </c:layout>
              <c:dLblPos val="bestFit"/>
              <c:showCatName val="1"/>
            </c:dLbl>
            <c:dLbl>
              <c:idx val="5"/>
              <c:layout>
                <c:manualLayout>
                  <c:x val="7.7591637702710395E-2"/>
                  <c:y val="0.24073458487890856"/>
                </c:manualLayout>
              </c:layout>
              <c:dLblPos val="bestFit"/>
              <c:showCatName val="1"/>
            </c:dLbl>
            <c:dLbl>
              <c:idx val="6"/>
              <c:layout>
                <c:manualLayout>
                  <c:x val="-0.1569673114132919"/>
                  <c:y val="0.25230612851464052"/>
                </c:manualLayout>
              </c:layout>
              <c:dLblPos val="bestFit"/>
              <c:showCatName val="1"/>
            </c:dLbl>
            <c:spPr>
              <a:noFill/>
              <a:ln w="25317">
                <a:noFill/>
              </a:ln>
            </c:spPr>
            <c:txPr>
              <a:bodyPr/>
              <a:lstStyle/>
              <a:p>
                <a:pPr>
                  <a:defRPr sz="797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Лист1!$B$154:$B$160</c:f>
              <c:strCache>
                <c:ptCount val="7"/>
                <c:pt idx="0">
                  <c:v>1. Рабочие машины и оборудование</c:v>
                </c:pt>
                <c:pt idx="1">
                  <c:v>2. Здания и сооружения</c:v>
                </c:pt>
                <c:pt idx="2">
                  <c:v>3. Лабораторное и нестандартное оборудование</c:v>
                </c:pt>
                <c:pt idx="3">
                  <c:v>4. Инструменты и технологическая оснастка</c:v>
                </c:pt>
                <c:pt idx="4">
                  <c:v>5. Транспортные средства</c:v>
                </c:pt>
                <c:pt idx="5">
                  <c:v>6. Производственный и хозяйственный инвентарь</c:v>
                </c:pt>
                <c:pt idx="6">
                  <c:v>7. Прочие основные фонды</c:v>
                </c:pt>
              </c:strCache>
            </c:strRef>
          </c:cat>
          <c:val>
            <c:numRef>
              <c:f>Лист1!$C$154:$C$160</c:f>
              <c:numCache>
                <c:formatCode>General</c:formatCode>
                <c:ptCount val="7"/>
                <c:pt idx="0">
                  <c:v>2800204</c:v>
                </c:pt>
                <c:pt idx="1">
                  <c:v>10890000</c:v>
                </c:pt>
                <c:pt idx="2">
                  <c:v>476035</c:v>
                </c:pt>
                <c:pt idx="3">
                  <c:v>434032</c:v>
                </c:pt>
                <c:pt idx="4">
                  <c:v>182013</c:v>
                </c:pt>
                <c:pt idx="5">
                  <c:v>89607</c:v>
                </c:pt>
                <c:pt idx="6">
                  <c:v>383628</c:v>
                </c:pt>
              </c:numCache>
            </c:numRef>
          </c:val>
        </c:ser>
      </c:pie3DChart>
      <c:spPr>
        <a:noFill/>
        <a:ln w="25317">
          <a:noFill/>
        </a:ln>
      </c:spPr>
    </c:plotArea>
    <c:plotVisOnly val="1"/>
    <c:dispBlanksAs val="zero"/>
  </c:chart>
  <c:spPr>
    <a:solidFill>
      <a:srgbClr val="FFFFFF"/>
    </a:solidFill>
    <a:ln w="3165">
      <a:solidFill>
        <a:srgbClr val="000000"/>
      </a:solidFill>
      <a:prstDash val="solid"/>
    </a:ln>
  </c:spPr>
  <c:txPr>
    <a:bodyPr/>
    <a:lstStyle/>
    <a:p>
      <a:pPr>
        <a:defRPr sz="79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210"/>
      <c:perspective val="0"/>
    </c:view3D>
    <c:plotArea>
      <c:layout>
        <c:manualLayout>
          <c:layoutTarget val="inner"/>
          <c:xMode val="edge"/>
          <c:yMode val="edge"/>
          <c:x val="0.25996533795493937"/>
          <c:y val="0.31353135313531355"/>
          <c:w val="0.45580589254766041"/>
          <c:h val="0.3465346534653465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0371282999713374"/>
                  <c:y val="-1.5484335683881403E-2"/>
                </c:manualLayout>
              </c:layout>
              <c:dLblPos val="bestFit"/>
              <c:showCatName val="1"/>
            </c:dLbl>
            <c:dLbl>
              <c:idx val="1"/>
              <c:layout>
                <c:manualLayout>
                  <c:x val="-3.4113974648294632E-2"/>
                  <c:y val="-0.34517574696317854"/>
                </c:manualLayout>
              </c:layout>
              <c:dLblPos val="bestFit"/>
              <c:showCatName val="1"/>
            </c:dLbl>
            <c:dLbl>
              <c:idx val="2"/>
              <c:layout>
                <c:manualLayout>
                  <c:x val="0.14108342086104397"/>
                  <c:y val="-0.13223116693134701"/>
                </c:manualLayout>
              </c:layout>
              <c:dLblPos val="bestFit"/>
              <c:showCatName val="1"/>
            </c:dLbl>
            <c:dLbl>
              <c:idx val="3"/>
              <c:layout>
                <c:manualLayout>
                  <c:x val="2.1214137051251584E-2"/>
                  <c:y val="-0.24545820045579889"/>
                </c:manualLayout>
              </c:layout>
              <c:dLblPos val="bestFit"/>
              <c:showCatName val="1"/>
            </c:dLbl>
            <c:dLbl>
              <c:idx val="4"/>
              <c:layout>
                <c:manualLayout>
                  <c:x val="6.1392356228708499E-2"/>
                  <c:y val="-8.7616487999441467E-2"/>
                </c:manualLayout>
              </c:layout>
              <c:dLblPos val="bestFit"/>
              <c:showCatName val="1"/>
            </c:dLbl>
            <c:dLbl>
              <c:idx val="5"/>
              <c:layout>
                <c:manualLayout>
                  <c:x val="4.1661174368511592E-2"/>
                  <c:y val="1.0634540374011446E-2"/>
                </c:manualLayout>
              </c:layout>
              <c:dLblPos val="bestFit"/>
              <c:showCatName val="1"/>
            </c:dLbl>
            <c:dLbl>
              <c:idx val="6"/>
              <c:layout>
                <c:manualLayout>
                  <c:x val="7.9713296987789797E-2"/>
                  <c:y val="0.22661381656783477"/>
                </c:manualLayout>
              </c:layout>
              <c:dLblPos val="bestFit"/>
              <c:showCatName val="1"/>
            </c:dLbl>
            <c:dLbl>
              <c:idx val="7"/>
              <c:layout>
                <c:manualLayout>
                  <c:x val="-3.176418833950926E-2"/>
                  <c:y val="0.16224735948497998"/>
                </c:manualLayout>
              </c:layout>
              <c:dLblPos val="bestFit"/>
              <c:showCatName val="1"/>
            </c:dLbl>
            <c:dLbl>
              <c:idx val="8"/>
              <c:layout>
                <c:manualLayout>
                  <c:x val="7.3921518599001798E-2"/>
                  <c:y val="0.18101444178317283"/>
                </c:manualLayout>
              </c:layout>
              <c:dLblPos val="bestFit"/>
              <c:showCatName val="1"/>
            </c:dLbl>
            <c:dLbl>
              <c:idx val="9"/>
              <c:layout>
                <c:manualLayout>
                  <c:x val="-0.16307449946134833"/>
                  <c:y val="0.22971501577085676"/>
                </c:manualLayout>
              </c:layout>
              <c:dLblPos val="bestFit"/>
              <c:showCatName val="1"/>
            </c:dLbl>
            <c:spPr>
              <a:noFill/>
              <a:ln w="25347">
                <a:noFill/>
              </a:ln>
            </c:spPr>
            <c:txPr>
              <a:bodyPr/>
              <a:lstStyle/>
              <a:p>
                <a:pPr>
                  <a:defRPr sz="6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(Лист1!$D$345:$D$353,Лист1!$D$355)</c:f>
              <c:strCache>
                <c:ptCount val="10"/>
                <c:pt idx="0">
                  <c:v>Сырье и материалы за вычетом возвратных отходов</c:v>
                </c:pt>
                <c:pt idx="1">
                  <c:v>Покупные комплектующие изделия, полуфабрикаты и услуги производственного характера</c:v>
                </c:pt>
                <c:pt idx="2">
                  <c:v>Основная заработная плата производственных рабочих</c:v>
                </c:pt>
                <c:pt idx="3">
                  <c:v>Дополнительная заработная производственных рабочих</c:v>
                </c:pt>
                <c:pt idx="4">
                  <c:v>Отчисления на социальные нужды</c:v>
                </c:pt>
                <c:pt idx="5">
                  <c:v>Износ инструментов и приспособлений целевого назначения</c:v>
                </c:pt>
                <c:pt idx="6">
                  <c:v>Общепроизводственные расходы</c:v>
                </c:pt>
                <c:pt idx="7">
                  <c:v>Общехозяйственные расходы</c:v>
                </c:pt>
                <c:pt idx="8">
                  <c:v>Прочие производственные расходы</c:v>
                </c:pt>
                <c:pt idx="9">
                  <c:v>Коммерческие расходы</c:v>
                </c:pt>
              </c:strCache>
            </c:strRef>
          </c:cat>
          <c:val>
            <c:numRef>
              <c:f>(Лист1!$E$345:$E$353,Лист1!$E$355)</c:f>
              <c:numCache>
                <c:formatCode>General</c:formatCode>
                <c:ptCount val="10"/>
                <c:pt idx="0">
                  <c:v>53</c:v>
                </c:pt>
                <c:pt idx="1">
                  <c:v>108</c:v>
                </c:pt>
                <c:pt idx="2" formatCode="0.00">
                  <c:v>215.61110106671481</c:v>
                </c:pt>
                <c:pt idx="3" formatCode="0.00">
                  <c:v>43.122039414210811</c:v>
                </c:pt>
                <c:pt idx="4" formatCode="0.00">
                  <c:v>67.270475501717598</c:v>
                </c:pt>
                <c:pt idx="5">
                  <c:v>30.330000000000005</c:v>
                </c:pt>
                <c:pt idx="6" formatCode="0.00">
                  <c:v>34.497740010847949</c:v>
                </c:pt>
                <c:pt idx="7" formatCode="0.00">
                  <c:v>107.80564093292348</c:v>
                </c:pt>
                <c:pt idx="8" formatCode="0.00">
                  <c:v>10.780509853552704</c:v>
                </c:pt>
                <c:pt idx="9" formatCode="0.00">
                  <c:v>13.40825167239197</c:v>
                </c:pt>
              </c:numCache>
            </c:numRef>
          </c:val>
        </c:ser>
      </c:pie3DChart>
      <c:spPr>
        <a:noFill/>
        <a:ln w="25347">
          <a:noFill/>
        </a:ln>
      </c:spPr>
    </c:plotArea>
    <c:plotVisOnly val="1"/>
    <c:dispBlanksAs val="zero"/>
  </c:chart>
  <c:spPr>
    <a:solidFill>
      <a:srgbClr val="FFFFFF"/>
    </a:solidFill>
    <a:ln w="3168">
      <a:solidFill>
        <a:srgbClr val="000000"/>
      </a:solidFill>
      <a:prstDash val="solid"/>
    </a:ln>
  </c:spPr>
  <c:txPr>
    <a:bodyPr/>
    <a:lstStyle/>
    <a:p>
      <a:pPr>
        <a:defRPr sz="114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210"/>
      <c:perspective val="0"/>
    </c:view3D>
    <c:plotArea>
      <c:layout>
        <c:manualLayout>
          <c:layoutTarget val="inner"/>
          <c:xMode val="edge"/>
          <c:yMode val="edge"/>
          <c:x val="0.25261324041811822"/>
          <c:y val="0.31456953642384117"/>
          <c:w val="0.45470383275261322"/>
          <c:h val="0.34437086092715252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13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8351983045834817E-2"/>
                  <c:y val="7.1993064219083053E-2"/>
                </c:manualLayout>
              </c:layout>
              <c:dLblPos val="bestFit"/>
              <c:showCatName val="1"/>
            </c:dLbl>
            <c:dLbl>
              <c:idx val="1"/>
              <c:layout>
                <c:manualLayout>
                  <c:x val="-3.80233013958792E-2"/>
                  <c:y val="-0.19279653916619807"/>
                </c:manualLayout>
              </c:layout>
              <c:dLblPos val="bestFit"/>
              <c:showCatName val="1"/>
            </c:dLbl>
            <c:dLbl>
              <c:idx val="2"/>
              <c:layout>
                <c:manualLayout>
                  <c:x val="-5.8599160986405038E-2"/>
                  <c:y val="-0.10257374415022358"/>
                </c:manualLayout>
              </c:layout>
              <c:dLblPos val="bestFit"/>
              <c:showCatName val="1"/>
            </c:dLbl>
            <c:dLbl>
              <c:idx val="3"/>
              <c:layout>
                <c:manualLayout>
                  <c:x val="8.9023138293473164E-2"/>
                  <c:y val="-0.25176849669113471"/>
                </c:manualLayout>
              </c:layout>
              <c:dLblPos val="bestFit"/>
              <c:showCatName val="1"/>
            </c:dLbl>
            <c:dLbl>
              <c:idx val="4"/>
              <c:layout>
                <c:manualLayout>
                  <c:x val="7.9181445681021353E-2"/>
                  <c:y val="-0.11281523708057202"/>
                </c:manualLayout>
              </c:layout>
              <c:dLblPos val="bestFit"/>
              <c:showCatName val="1"/>
            </c:dLbl>
            <c:dLbl>
              <c:idx val="5"/>
              <c:layout>
                <c:manualLayout>
                  <c:x val="5.1750448994664966E-2"/>
                  <c:y val="-4.7482874390005524E-3"/>
                </c:manualLayout>
              </c:layout>
              <c:dLblPos val="bestFit"/>
              <c:showCatName val="1"/>
            </c:dLbl>
            <c:dLbl>
              <c:idx val="6"/>
              <c:layout>
                <c:manualLayout>
                  <c:x val="6.9639831961001389E-2"/>
                  <c:y val="0.20543536650566793"/>
                </c:manualLayout>
              </c:layout>
              <c:dLblPos val="bestFit"/>
              <c:showCatName val="1"/>
            </c:dLbl>
            <c:dLbl>
              <c:idx val="7"/>
              <c:layout>
                <c:manualLayout>
                  <c:x val="-6.2907316237181293E-2"/>
                  <c:y val="0.1605933746785897"/>
                </c:manualLayout>
              </c:layout>
              <c:dLblPos val="bestFit"/>
              <c:showCatName val="1"/>
            </c:dLbl>
            <c:dLbl>
              <c:idx val="8"/>
              <c:layout>
                <c:manualLayout>
                  <c:x val="7.0543853117214769E-2"/>
                  <c:y val="0.18048564268084188"/>
                </c:manualLayout>
              </c:layout>
              <c:dLblPos val="bestFit"/>
              <c:showCatName val="1"/>
            </c:dLbl>
            <c:dLbl>
              <c:idx val="9"/>
              <c:layout>
                <c:manualLayout>
                  <c:x val="-0.13989396657226968"/>
                  <c:y val="0.25025400124404185"/>
                </c:manualLayout>
              </c:layout>
              <c:dLblPos val="bestFit"/>
              <c:showCatName val="1"/>
            </c:dLbl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70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(Лист1!$D$345:$D$353,Лист1!$D$355)</c:f>
              <c:strCache>
                <c:ptCount val="10"/>
                <c:pt idx="0">
                  <c:v>Сырье и материалы за вычетом возвратных отходов</c:v>
                </c:pt>
                <c:pt idx="1">
                  <c:v>Покупные комплектующие изделия, полуфабрикаты и услуги производственного характера</c:v>
                </c:pt>
                <c:pt idx="2">
                  <c:v>Основная заработная плата производственных рабочих</c:v>
                </c:pt>
                <c:pt idx="3">
                  <c:v>Дополнительная заработная производственных рабочих</c:v>
                </c:pt>
                <c:pt idx="4">
                  <c:v>Отчисления на социальные нужды</c:v>
                </c:pt>
                <c:pt idx="5">
                  <c:v>Износ инструментов и приспособлений целевого назначения</c:v>
                </c:pt>
                <c:pt idx="6">
                  <c:v>Общепроизводственные расходы</c:v>
                </c:pt>
                <c:pt idx="7">
                  <c:v>Общехозяйственные расходы</c:v>
                </c:pt>
                <c:pt idx="8">
                  <c:v>Прочие производственные расходы</c:v>
                </c:pt>
                <c:pt idx="9">
                  <c:v>Коммерческие расходы</c:v>
                </c:pt>
              </c:strCache>
            </c:strRef>
          </c:cat>
          <c:val>
            <c:numRef>
              <c:f>(Лист1!$G$345:$G$353,Лист1!$G$355)</c:f>
              <c:numCache>
                <c:formatCode>General</c:formatCode>
                <c:ptCount val="10"/>
                <c:pt idx="0">
                  <c:v>71</c:v>
                </c:pt>
                <c:pt idx="1">
                  <c:v>129</c:v>
                </c:pt>
                <c:pt idx="2" formatCode="0.00">
                  <c:v>323.41703617269525</c:v>
                </c:pt>
                <c:pt idx="3" formatCode="0.00">
                  <c:v>64.683313885647607</c:v>
                </c:pt>
                <c:pt idx="4" formatCode="0.00">
                  <c:v>100.90641773628936</c:v>
                </c:pt>
                <c:pt idx="5">
                  <c:v>32.28</c:v>
                </c:pt>
                <c:pt idx="6" formatCode="0.00">
                  <c:v>51.746791131855311</c:v>
                </c:pt>
                <c:pt idx="7" formatCode="0.00">
                  <c:v>161.70851808634768</c:v>
                </c:pt>
                <c:pt idx="8" formatCode="0.00">
                  <c:v>16.170828471411905</c:v>
                </c:pt>
                <c:pt idx="9" formatCode="0.00">
                  <c:v>19.018282380396727</c:v>
                </c:pt>
              </c:numCache>
            </c:numRef>
          </c:val>
        </c:ser>
      </c:pie3DChart>
      <c:spPr>
        <a:noFill/>
        <a:ln w="25426">
          <a:noFill/>
        </a:ln>
      </c:spPr>
    </c:plotArea>
    <c:plotVisOnly val="1"/>
    <c:dispBlanksAs val="zero"/>
  </c:chart>
  <c:spPr>
    <a:solidFill>
      <a:srgbClr val="FFFFFF"/>
    </a:solidFill>
    <a:ln w="3178">
      <a:solidFill>
        <a:srgbClr val="000000"/>
      </a:solidFill>
      <a:prstDash val="solid"/>
    </a:ln>
  </c:spPr>
  <c:txPr>
    <a:bodyPr/>
    <a:lstStyle/>
    <a:p>
      <a:pPr>
        <a:defRPr sz="112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140"/>
      <c:perspective val="0"/>
    </c:view3D>
    <c:plotArea>
      <c:layout>
        <c:manualLayout>
          <c:layoutTarget val="inner"/>
          <c:xMode val="edge"/>
          <c:yMode val="edge"/>
          <c:x val="0.25303292894280771"/>
          <c:y val="0.29702970297029713"/>
          <c:w val="0.48353552859618704"/>
          <c:h val="0.36963696369636972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2299311636025394"/>
                  <c:y val="8.1506588359993276E-2"/>
                </c:manualLayout>
              </c:layout>
              <c:dLblPos val="bestFit"/>
              <c:showCatName val="1"/>
            </c:dLbl>
            <c:dLbl>
              <c:idx val="1"/>
              <c:layout>
                <c:manualLayout>
                  <c:x val="-9.6041768544185127E-2"/>
                  <c:y val="0.10478335827599529"/>
                </c:manualLayout>
              </c:layout>
              <c:dLblPos val="bestFit"/>
              <c:showCatName val="1"/>
            </c:dLbl>
            <c:dLbl>
              <c:idx val="2"/>
              <c:layout>
                <c:manualLayout>
                  <c:x val="-0.18684602113003257"/>
                  <c:y val="-5.4915490456599513E-2"/>
                </c:manualLayout>
              </c:layout>
              <c:dLblPos val="bestFit"/>
              <c:showCatName val="1"/>
            </c:dLbl>
            <c:dLbl>
              <c:idx val="3"/>
              <c:layout>
                <c:manualLayout>
                  <c:x val="3.3960202482460303E-2"/>
                  <c:y val="-0.2513176123703178"/>
                </c:manualLayout>
              </c:layout>
              <c:dLblPos val="bestFit"/>
              <c:showCatName val="1"/>
            </c:dLbl>
            <c:dLbl>
              <c:idx val="4"/>
              <c:layout>
                <c:manualLayout>
                  <c:x val="5.7673174705219675E-2"/>
                  <c:y val="3.9117535363818894E-2"/>
                </c:manualLayout>
              </c:layout>
              <c:dLblPos val="bestFit"/>
              <c:showCatName val="1"/>
            </c:dLbl>
            <c:spPr>
              <a:noFill/>
              <a:ln w="25347">
                <a:noFill/>
              </a:ln>
            </c:spPr>
            <c:txPr>
              <a:bodyPr/>
              <a:lstStyle/>
              <a:p>
                <a:pPr>
                  <a:defRPr sz="79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Лист1!$D$442:$D$446</c:f>
              <c:strCache>
                <c:ptCount val="5"/>
                <c:pt idx="0">
                  <c:v>Потребность в оборотных средствах по основным и вспомогательным материалам, руб.</c:v>
                </c:pt>
                <c:pt idx="1">
                  <c:v>Потребность в оборотных средствах по комплектующим изделиям и полуфабрикатам, руб.</c:v>
                </c:pt>
                <c:pt idx="2">
                  <c:v>Норматив оборотных средств по малоценным и быстроизнашиваемым предметам, руб.</c:v>
                </c:pt>
                <c:pt idx="3">
                  <c:v>Норматив оборотных средств в незавершенном производстве, руб.</c:v>
                </c:pt>
                <c:pt idx="4">
                  <c:v>Норматив оборотных средств остатках годовой продукции на складе предприятия</c:v>
                </c:pt>
              </c:strCache>
            </c:strRef>
          </c:cat>
          <c:val>
            <c:numRef>
              <c:f>Лист1!$E$442:$E$446</c:f>
              <c:numCache>
                <c:formatCode>General</c:formatCode>
                <c:ptCount val="5"/>
                <c:pt idx="0">
                  <c:v>33188</c:v>
                </c:pt>
                <c:pt idx="1">
                  <c:v>79869</c:v>
                </c:pt>
                <c:pt idx="2">
                  <c:v>148844</c:v>
                </c:pt>
                <c:pt idx="3">
                  <c:v>23278</c:v>
                </c:pt>
                <c:pt idx="4">
                  <c:v>43237</c:v>
                </c:pt>
              </c:numCache>
            </c:numRef>
          </c:val>
        </c:ser>
      </c:pie3DChart>
      <c:spPr>
        <a:noFill/>
        <a:ln w="25347">
          <a:noFill/>
        </a:ln>
      </c:spPr>
    </c:plotArea>
    <c:plotVisOnly val="1"/>
    <c:dispBlanksAs val="zero"/>
  </c:chart>
  <c:spPr>
    <a:solidFill>
      <a:srgbClr val="FFFFFF"/>
    </a:solidFill>
    <a:ln w="3168">
      <a:solidFill>
        <a:srgbClr val="000000"/>
      </a:solidFill>
      <a:prstDash val="solid"/>
    </a:ln>
  </c:spPr>
  <c:txPr>
    <a:bodyPr/>
    <a:lstStyle/>
    <a:p>
      <a:pPr>
        <a:defRPr sz="114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48</Pages>
  <Words>10965</Words>
  <Characters>62503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straduvari</dc:creator>
  <cp:keywords/>
  <dc:description/>
  <cp:lastModifiedBy>straduvari</cp:lastModifiedBy>
  <cp:revision>2</cp:revision>
  <dcterms:created xsi:type="dcterms:W3CDTF">2013-04-16T18:00:00Z</dcterms:created>
  <dcterms:modified xsi:type="dcterms:W3CDTF">2013-04-16T18:12:00Z</dcterms:modified>
</cp:coreProperties>
</file>