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F" w:rsidRDefault="00D538CF" w:rsidP="00D53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Математический анализ.</w:t>
      </w:r>
    </w:p>
    <w:p w:rsidR="00D538CF" w:rsidRDefault="00D538CF" w:rsidP="00D538CF">
      <w:pPr>
        <w:jc w:val="center"/>
        <w:rPr>
          <w:b/>
          <w:sz w:val="32"/>
          <w:szCs w:val="32"/>
        </w:rPr>
      </w:pPr>
    </w:p>
    <w:p w:rsidR="00D538CF" w:rsidRDefault="00D538CF" w:rsidP="00D538CF">
      <w:pPr>
        <w:pStyle w:val="3"/>
        <w:keepNext w:val="0"/>
        <w:widowControl w:val="0"/>
      </w:pPr>
      <w:r>
        <w:t>Задание 1. Предел функции</w:t>
      </w:r>
    </w:p>
    <w:p w:rsidR="00D538CF" w:rsidRDefault="00D538CF" w:rsidP="00D538CF">
      <w:pPr>
        <w:pStyle w:val="2"/>
        <w:widowControl w:val="0"/>
        <w:ind w:firstLine="720"/>
      </w:pPr>
    </w:p>
    <w:p w:rsidR="00D538CF" w:rsidRDefault="00D538CF" w:rsidP="00D538CF">
      <w:pPr>
        <w:pStyle w:val="2"/>
        <w:widowControl w:val="0"/>
        <w:spacing w:line="360" w:lineRule="auto"/>
      </w:pPr>
      <w:r>
        <w:tab/>
        <w:t>Найти пределы функций:</w:t>
      </w:r>
    </w:p>
    <w:p w:rsidR="00D538CF" w:rsidRDefault="00D538CF" w:rsidP="00D538CF">
      <w:pPr>
        <w:widowControl w:val="0"/>
        <w:spacing w:line="360" w:lineRule="auto"/>
        <w:jc w:val="center"/>
      </w:pPr>
      <w:r>
        <w:t>Вариант 8</w:t>
      </w:r>
    </w:p>
    <w:p w:rsidR="00D538CF" w:rsidRDefault="00D538CF" w:rsidP="00D538CF">
      <w:pPr>
        <w:widowControl w:val="0"/>
        <w:spacing w:line="360" w:lineRule="auto"/>
        <w:jc w:val="both"/>
      </w:pPr>
      <w:r>
        <w:t xml:space="preserve">а)   </w:t>
      </w:r>
      <w:r>
        <w:rPr>
          <w:position w:val="-32"/>
        </w:rPr>
        <w:object w:dxaOrig="185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1.25pt" o:ole="" fillcolor="window">
            <v:imagedata r:id="rId4" o:title=""/>
          </v:shape>
          <o:OLEObject Type="Embed" ProgID="Equation.3" ShapeID="_x0000_i1025" DrawAspect="Content" ObjectID="_1427521170" r:id="rId5"/>
        </w:object>
      </w:r>
      <w:r>
        <w:t xml:space="preserve">          б)   </w:t>
      </w:r>
      <w:r>
        <w:rPr>
          <w:position w:val="-32"/>
        </w:rPr>
        <w:object w:dxaOrig="1960" w:dyaOrig="840">
          <v:shape id="_x0000_i1026" type="#_x0000_t75" style="width:98.25pt;height:42pt" o:ole="" fillcolor="window">
            <v:imagedata r:id="rId6" o:title=""/>
          </v:shape>
          <o:OLEObject Type="Embed" ProgID="Equation.3" ShapeID="_x0000_i1026" DrawAspect="Content" ObjectID="_1427521171" r:id="rId7"/>
        </w:object>
      </w:r>
      <w:r>
        <w:t xml:space="preserve">                в)   </w:t>
      </w:r>
      <w:r>
        <w:rPr>
          <w:position w:val="-32"/>
        </w:rPr>
        <w:object w:dxaOrig="2900" w:dyaOrig="700">
          <v:shape id="_x0000_i1027" type="#_x0000_t75" style="width:144.75pt;height:35.25pt" o:ole="" fillcolor="window">
            <v:imagedata r:id="rId8" o:title=""/>
          </v:shape>
          <o:OLEObject Type="Embed" ProgID="Equation.3" ShapeID="_x0000_i1027" DrawAspect="Content" ObjectID="_1427521172" r:id="rId9"/>
        </w:object>
      </w:r>
    </w:p>
    <w:p w:rsidR="00D538CF" w:rsidRDefault="00D538CF" w:rsidP="00D538CF">
      <w:pPr>
        <w:widowControl w:val="0"/>
        <w:spacing w:line="360" w:lineRule="auto"/>
        <w:jc w:val="both"/>
      </w:pPr>
      <w:r>
        <w:t xml:space="preserve">г)   </w:t>
      </w:r>
      <w:r>
        <w:rPr>
          <w:position w:val="-32"/>
        </w:rPr>
        <w:object w:dxaOrig="1300" w:dyaOrig="760">
          <v:shape id="_x0000_i1028" type="#_x0000_t75" style="width:65.25pt;height:38.25pt" o:ole="" fillcolor="window">
            <v:imagedata r:id="rId10" o:title=""/>
          </v:shape>
          <o:OLEObject Type="Embed" ProgID="Equation.3" ShapeID="_x0000_i1028" DrawAspect="Content" ObjectID="_1427521173" r:id="rId11"/>
        </w:object>
      </w:r>
      <w:r>
        <w:t xml:space="preserve">                  </w:t>
      </w:r>
      <w:proofErr w:type="spellStart"/>
      <w:r>
        <w:t>д</w:t>
      </w:r>
      <w:proofErr w:type="spellEnd"/>
      <w:r>
        <w:t xml:space="preserve">)   </w:t>
      </w:r>
      <w:r>
        <w:rPr>
          <w:position w:val="-26"/>
        </w:rPr>
        <w:object w:dxaOrig="1639" w:dyaOrig="620">
          <v:shape id="_x0000_i1029" type="#_x0000_t75" style="width:81.75pt;height:30.75pt" o:ole="" fillcolor="window">
            <v:imagedata r:id="rId12" o:title=""/>
          </v:shape>
          <o:OLEObject Type="Embed" ProgID="Equation.3" ShapeID="_x0000_i1029" DrawAspect="Content" ObjectID="_1427521174" r:id="rId13"/>
        </w:object>
      </w:r>
    </w:p>
    <w:p w:rsidR="00D538CF" w:rsidRDefault="00D538CF" w:rsidP="00D538CF">
      <w:pPr>
        <w:pStyle w:val="3"/>
        <w:keepNext w:val="0"/>
        <w:widowControl w:val="0"/>
        <w:spacing w:line="360" w:lineRule="auto"/>
      </w:pPr>
      <w:r>
        <w:t>Задание 2. Производная</w:t>
      </w:r>
    </w:p>
    <w:p w:rsidR="00D538CF" w:rsidRDefault="00D538CF" w:rsidP="00D538CF">
      <w:pPr>
        <w:widowControl w:val="0"/>
        <w:spacing w:line="360" w:lineRule="auto"/>
        <w:jc w:val="both"/>
      </w:pPr>
      <w:r>
        <w:tab/>
        <w:t xml:space="preserve">Найти   </w:t>
      </w:r>
      <w:r>
        <w:rPr>
          <w:position w:val="-28"/>
        </w:rPr>
        <w:object w:dxaOrig="380" w:dyaOrig="720">
          <v:shape id="_x0000_i1030" type="#_x0000_t75" style="width:19.5pt;height:36.75pt" o:ole="" fillcolor="window">
            <v:imagedata r:id="rId14" o:title=""/>
          </v:shape>
          <o:OLEObject Type="Embed" ProgID="Equation.3" ShapeID="_x0000_i1030" DrawAspect="Content" ObjectID="_1427521175" r:id="rId15"/>
        </w:object>
      </w:r>
    </w:p>
    <w:p w:rsidR="00D538CF" w:rsidRDefault="00D538CF" w:rsidP="00D538CF">
      <w:pPr>
        <w:widowControl w:val="0"/>
        <w:spacing w:line="480" w:lineRule="auto"/>
        <w:jc w:val="both"/>
      </w:pPr>
      <w:r>
        <w:t xml:space="preserve">Вариант 8          а)   </w:t>
      </w:r>
      <w:r>
        <w:rPr>
          <w:position w:val="-28"/>
        </w:rPr>
        <w:object w:dxaOrig="2400" w:dyaOrig="840">
          <v:shape id="_x0000_i1031" type="#_x0000_t75" style="width:120pt;height:42pt" o:ole="" fillcolor="window">
            <v:imagedata r:id="rId16" o:title=""/>
          </v:shape>
          <o:OLEObject Type="Embed" ProgID="Equation.3" ShapeID="_x0000_i1031" DrawAspect="Content" ObjectID="_1427521176" r:id="rId17"/>
        </w:object>
      </w:r>
      <w:r>
        <w:t xml:space="preserve">            б)   </w:t>
      </w:r>
      <w:r>
        <w:rPr>
          <w:position w:val="-30"/>
        </w:rPr>
        <w:object w:dxaOrig="1939" w:dyaOrig="780">
          <v:shape id="_x0000_i1032" type="#_x0000_t75" style="width:96.75pt;height:39pt" o:ole="" fillcolor="window">
            <v:imagedata r:id="rId18" o:title=""/>
          </v:shape>
          <o:OLEObject Type="Embed" ProgID="Equation.3" ShapeID="_x0000_i1032" DrawAspect="Content" ObjectID="_1427521177" r:id="rId19"/>
        </w:object>
      </w:r>
    </w:p>
    <w:p w:rsidR="00D538CF" w:rsidRDefault="00D538CF" w:rsidP="00D538CF">
      <w:pPr>
        <w:pStyle w:val="3"/>
        <w:keepNext w:val="0"/>
        <w:widowControl w:val="0"/>
        <w:spacing w:line="360" w:lineRule="auto"/>
      </w:pPr>
      <w:r>
        <w:t>Задание 3. Исследование функций при помощи производной</w:t>
      </w:r>
    </w:p>
    <w:p w:rsidR="00D538CF" w:rsidRDefault="00D538CF" w:rsidP="00D538CF"/>
    <w:p w:rsidR="00D538CF" w:rsidRDefault="00D538CF" w:rsidP="00D538CF">
      <w:pPr>
        <w:widowControl w:val="0"/>
        <w:spacing w:line="480" w:lineRule="auto"/>
        <w:jc w:val="both"/>
      </w:pPr>
      <w:r>
        <w:tab/>
        <w:t>Исследовать функцию и построить ее график:</w:t>
      </w:r>
    </w:p>
    <w:p w:rsidR="00D538CF" w:rsidRDefault="00D538CF" w:rsidP="00D538CF">
      <w:r>
        <w:t xml:space="preserve">Вариант 8     </w:t>
      </w:r>
      <w:r>
        <w:rPr>
          <w:position w:val="-30"/>
        </w:rPr>
        <w:object w:dxaOrig="1800" w:dyaOrig="800">
          <v:shape id="_x0000_i1033" type="#_x0000_t75" style="width:90pt;height:39.75pt" o:ole="" fillcolor="window">
            <v:imagedata r:id="rId20" o:title=""/>
          </v:shape>
          <o:OLEObject Type="Embed" ProgID="Equation.3" ShapeID="_x0000_i1033" DrawAspect="Content" ObjectID="_1427521178" r:id="rId21"/>
        </w:object>
      </w:r>
    </w:p>
    <w:p w:rsidR="00D538CF" w:rsidRDefault="00D538CF" w:rsidP="00D538CF">
      <w:pPr>
        <w:pStyle w:val="3"/>
        <w:widowControl w:val="0"/>
        <w:spacing w:line="360" w:lineRule="auto"/>
      </w:pPr>
      <w:r>
        <w:t>Задание 4. Неопределенный интеграл</w:t>
      </w:r>
    </w:p>
    <w:p w:rsidR="00D538CF" w:rsidRDefault="00D538CF" w:rsidP="00D538CF">
      <w:pPr>
        <w:widowControl w:val="0"/>
        <w:spacing w:line="480" w:lineRule="auto"/>
        <w:jc w:val="both"/>
      </w:pPr>
      <w:r>
        <w:tab/>
        <w:t>Найти неопределенные интегралы:</w:t>
      </w:r>
    </w:p>
    <w:p w:rsidR="00D538CF" w:rsidRDefault="00D538CF" w:rsidP="00D538CF">
      <w:pPr>
        <w:widowControl w:val="0"/>
        <w:spacing w:line="480" w:lineRule="auto"/>
        <w:jc w:val="both"/>
      </w:pPr>
      <w:r>
        <w:t xml:space="preserve">Вариант 8      а)   </w:t>
      </w:r>
      <w:r>
        <w:rPr>
          <w:position w:val="-30"/>
        </w:rPr>
        <w:object w:dxaOrig="1520" w:dyaOrig="880">
          <v:shape id="_x0000_i1034" type="#_x0000_t75" style="width:75.75pt;height:45pt" o:ole="" fillcolor="window">
            <v:imagedata r:id="rId22" o:title=""/>
          </v:shape>
          <o:OLEObject Type="Embed" ProgID="Equation.3" ShapeID="_x0000_i1034" DrawAspect="Content" ObjectID="_1427521179" r:id="rId23"/>
        </w:object>
      </w:r>
      <w:r>
        <w:t xml:space="preserve">         б)   </w:t>
      </w:r>
      <w:r>
        <w:rPr>
          <w:position w:val="-28"/>
        </w:rPr>
        <w:object w:dxaOrig="1559" w:dyaOrig="760">
          <v:shape id="_x0000_i1035" type="#_x0000_t75" style="width:78.75pt;height:38.25pt" o:ole="" fillcolor="window">
            <v:imagedata r:id="rId24" o:title=""/>
          </v:shape>
          <o:OLEObject Type="Embed" ProgID="Equation.3" ShapeID="_x0000_i1035" DrawAspect="Content" ObjectID="_1427521180" r:id="rId25"/>
        </w:object>
      </w:r>
      <w:r>
        <w:t xml:space="preserve">           в)   </w:t>
      </w:r>
      <w:r>
        <w:rPr>
          <w:position w:val="-24"/>
        </w:rPr>
        <w:object w:dxaOrig="1339" w:dyaOrig="620">
          <v:shape id="_x0000_i1036" type="#_x0000_t75" style="width:66.75pt;height:30.75pt" o:ole="" fillcolor="window">
            <v:imagedata r:id="rId26" o:title=""/>
          </v:shape>
          <o:OLEObject Type="Embed" ProgID="Equation.3" ShapeID="_x0000_i1036" DrawAspect="Content" ObjectID="_1427521181" r:id="rId27"/>
        </w:object>
      </w:r>
    </w:p>
    <w:p w:rsidR="00D538CF" w:rsidRDefault="00D538CF" w:rsidP="00D538CF">
      <w:pPr>
        <w:pStyle w:val="3"/>
        <w:keepNext w:val="0"/>
        <w:widowControl w:val="0"/>
        <w:spacing w:line="360" w:lineRule="auto"/>
      </w:pPr>
      <w:r>
        <w:t>Задание 5. Определенный и несобственный интеграл</w:t>
      </w:r>
    </w:p>
    <w:p w:rsidR="00D538CF" w:rsidRDefault="00D538CF" w:rsidP="00D538CF">
      <w:pPr>
        <w:widowControl w:val="0"/>
        <w:spacing w:line="360" w:lineRule="auto"/>
        <w:ind w:firstLine="720"/>
        <w:jc w:val="both"/>
      </w:pPr>
      <w:r>
        <w:t xml:space="preserve">Вычислить интегралы (примеры  </w:t>
      </w:r>
      <w:r>
        <w:rPr>
          <w:i/>
          <w:iCs/>
        </w:rPr>
        <w:t>а</w:t>
      </w:r>
      <w:r>
        <w:t xml:space="preserve">, </w:t>
      </w:r>
      <w:proofErr w:type="gramStart"/>
      <w:r>
        <w:rPr>
          <w:i/>
          <w:iCs/>
        </w:rPr>
        <w:t>б</w:t>
      </w:r>
      <w:proofErr w:type="gramEnd"/>
      <w:r>
        <w:t xml:space="preserve"> и </w:t>
      </w:r>
      <w:r>
        <w:rPr>
          <w:i/>
          <w:iCs/>
        </w:rPr>
        <w:t>в</w:t>
      </w:r>
      <w:r>
        <w:t xml:space="preserve">) и найти площадь фигуры, ограниченной линиями (пример  </w:t>
      </w:r>
      <w:r>
        <w:rPr>
          <w:i/>
          <w:iCs/>
        </w:rPr>
        <w:t>г</w:t>
      </w:r>
      <w:r>
        <w:t>)</w:t>
      </w:r>
    </w:p>
    <w:p w:rsidR="00D538CF" w:rsidRDefault="00D538CF" w:rsidP="00D538CF">
      <w:pPr>
        <w:widowControl w:val="0"/>
        <w:spacing w:line="480" w:lineRule="auto"/>
        <w:ind w:left="-993"/>
        <w:jc w:val="both"/>
      </w:pPr>
      <w:r>
        <w:lastRenderedPageBreak/>
        <w:t xml:space="preserve">Вариант 8     а)  </w:t>
      </w:r>
      <w:r>
        <w:rPr>
          <w:position w:val="-44"/>
        </w:rPr>
        <w:object w:dxaOrig="1240" w:dyaOrig="1020">
          <v:shape id="_x0000_i1037" type="#_x0000_t75" style="width:62.25pt;height:51pt" o:ole="" fillcolor="window">
            <v:imagedata r:id="rId28" o:title=""/>
          </v:shape>
          <o:OLEObject Type="Embed" ProgID="Equation.3" ShapeID="_x0000_i1037" DrawAspect="Content" ObjectID="_1427521182" r:id="rId29"/>
        </w:object>
      </w:r>
      <w:r>
        <w:t xml:space="preserve">    б)  </w:t>
      </w:r>
      <w:r>
        <w:rPr>
          <w:position w:val="-44"/>
        </w:rPr>
        <w:object w:dxaOrig="1060" w:dyaOrig="1020">
          <v:shape id="_x0000_i1038" type="#_x0000_t75" style="width:52.5pt;height:51pt" o:ole="" fillcolor="window">
            <v:imagedata r:id="rId30" o:title=""/>
          </v:shape>
          <o:OLEObject Type="Embed" ProgID="Equation.3" ShapeID="_x0000_i1038" DrawAspect="Content" ObjectID="_1427521183" r:id="rId31"/>
        </w:object>
      </w:r>
      <w:r>
        <w:t xml:space="preserve">    в)  </w:t>
      </w:r>
      <w:r>
        <w:rPr>
          <w:position w:val="-40"/>
        </w:rPr>
        <w:object w:dxaOrig="1140" w:dyaOrig="940">
          <v:shape id="_x0000_i1039" type="#_x0000_t75" style="width:57.75pt;height:47.25pt" o:ole="">
            <v:imagedata r:id="rId32" o:title=""/>
          </v:shape>
          <o:OLEObject Type="Embed" ProgID="Equation.3" ShapeID="_x0000_i1039" DrawAspect="Content" ObjectID="_1427521184" r:id="rId33"/>
        </w:object>
      </w:r>
      <w:r>
        <w:t xml:space="preserve">    г)  </w:t>
      </w:r>
      <w:r>
        <w:rPr>
          <w:position w:val="-12"/>
        </w:rPr>
        <w:object w:dxaOrig="1020" w:dyaOrig="360">
          <v:shape id="_x0000_i1040" type="#_x0000_t75" style="width:51pt;height:18pt" o:ole="">
            <v:imagedata r:id="rId34" o:title=""/>
          </v:shape>
          <o:OLEObject Type="Embed" ProgID="Equation.3" ShapeID="_x0000_i1040" DrawAspect="Content" ObjectID="_1427521185" r:id="rId35"/>
        </w:object>
      </w:r>
      <w:r>
        <w:t xml:space="preserve">,  </w:t>
      </w:r>
      <w:r>
        <w:rPr>
          <w:position w:val="-12"/>
        </w:rPr>
        <w:object w:dxaOrig="1699" w:dyaOrig="400">
          <v:shape id="_x0000_i1041" type="#_x0000_t75" style="width:84.75pt;height:20.25pt" o:ole="">
            <v:imagedata r:id="rId36" o:title=""/>
          </v:shape>
          <o:OLEObject Type="Embed" ProgID="Equation.3" ShapeID="_x0000_i1041" DrawAspect="Content" ObjectID="_1427521186" r:id="rId37"/>
        </w:object>
      </w:r>
    </w:p>
    <w:p w:rsidR="00D538CF" w:rsidRDefault="00D538CF" w:rsidP="00D538CF">
      <w:pPr>
        <w:rPr>
          <w:b/>
          <w:sz w:val="32"/>
          <w:szCs w:val="32"/>
        </w:rPr>
      </w:pPr>
    </w:p>
    <w:p w:rsidR="00441EA9" w:rsidRDefault="00441EA9"/>
    <w:sectPr w:rsidR="00441EA9" w:rsidSect="004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CF"/>
    <w:rsid w:val="00022EDF"/>
    <w:rsid w:val="000337C9"/>
    <w:rsid w:val="000A4C90"/>
    <w:rsid w:val="000B4102"/>
    <w:rsid w:val="000F7D6B"/>
    <w:rsid w:val="00143DBA"/>
    <w:rsid w:val="0019150D"/>
    <w:rsid w:val="0021659E"/>
    <w:rsid w:val="0026090A"/>
    <w:rsid w:val="002772FA"/>
    <w:rsid w:val="00282792"/>
    <w:rsid w:val="002919F3"/>
    <w:rsid w:val="002B11CF"/>
    <w:rsid w:val="002D08FC"/>
    <w:rsid w:val="002D72C0"/>
    <w:rsid w:val="002E3E15"/>
    <w:rsid w:val="003451AC"/>
    <w:rsid w:val="00390FC1"/>
    <w:rsid w:val="003A6499"/>
    <w:rsid w:val="003D7F0C"/>
    <w:rsid w:val="003E532C"/>
    <w:rsid w:val="003F229A"/>
    <w:rsid w:val="00414BA7"/>
    <w:rsid w:val="00441EA9"/>
    <w:rsid w:val="00462571"/>
    <w:rsid w:val="00473EB2"/>
    <w:rsid w:val="00494FF0"/>
    <w:rsid w:val="00582C0E"/>
    <w:rsid w:val="0059076C"/>
    <w:rsid w:val="005910F1"/>
    <w:rsid w:val="005B0CDE"/>
    <w:rsid w:val="005D1144"/>
    <w:rsid w:val="005D1DB6"/>
    <w:rsid w:val="005F26AC"/>
    <w:rsid w:val="00636FA7"/>
    <w:rsid w:val="00647982"/>
    <w:rsid w:val="00647C02"/>
    <w:rsid w:val="00657BBE"/>
    <w:rsid w:val="00672481"/>
    <w:rsid w:val="00694D04"/>
    <w:rsid w:val="006952A3"/>
    <w:rsid w:val="006B72E0"/>
    <w:rsid w:val="00702C2A"/>
    <w:rsid w:val="007377FC"/>
    <w:rsid w:val="00793A41"/>
    <w:rsid w:val="007B1564"/>
    <w:rsid w:val="007E33FF"/>
    <w:rsid w:val="007F42E9"/>
    <w:rsid w:val="00835666"/>
    <w:rsid w:val="00860738"/>
    <w:rsid w:val="00906D24"/>
    <w:rsid w:val="00974C5A"/>
    <w:rsid w:val="00990CA1"/>
    <w:rsid w:val="009B68F3"/>
    <w:rsid w:val="00A07794"/>
    <w:rsid w:val="00A27657"/>
    <w:rsid w:val="00A6646C"/>
    <w:rsid w:val="00A82F28"/>
    <w:rsid w:val="00A83B61"/>
    <w:rsid w:val="00AC1C89"/>
    <w:rsid w:val="00AC4BD8"/>
    <w:rsid w:val="00B1561E"/>
    <w:rsid w:val="00B22332"/>
    <w:rsid w:val="00B23146"/>
    <w:rsid w:val="00B4617E"/>
    <w:rsid w:val="00B74899"/>
    <w:rsid w:val="00B95A37"/>
    <w:rsid w:val="00BA5172"/>
    <w:rsid w:val="00BA6D53"/>
    <w:rsid w:val="00C006AC"/>
    <w:rsid w:val="00C15DD1"/>
    <w:rsid w:val="00D24523"/>
    <w:rsid w:val="00D538CF"/>
    <w:rsid w:val="00D60DB3"/>
    <w:rsid w:val="00D87E71"/>
    <w:rsid w:val="00D9000A"/>
    <w:rsid w:val="00D92C55"/>
    <w:rsid w:val="00DB0D8F"/>
    <w:rsid w:val="00DB456C"/>
    <w:rsid w:val="00DE213C"/>
    <w:rsid w:val="00DE61F8"/>
    <w:rsid w:val="00DE72FE"/>
    <w:rsid w:val="00E11F42"/>
    <w:rsid w:val="00EC2A3C"/>
    <w:rsid w:val="00EC763C"/>
    <w:rsid w:val="00EE68D0"/>
    <w:rsid w:val="00EF7279"/>
    <w:rsid w:val="00F114B9"/>
    <w:rsid w:val="00F16C30"/>
    <w:rsid w:val="00F51F2B"/>
    <w:rsid w:val="00FB4B11"/>
    <w:rsid w:val="00FC068F"/>
    <w:rsid w:val="00FD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38C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38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538C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D538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2013-04-15T04:52:00Z</dcterms:created>
  <dcterms:modified xsi:type="dcterms:W3CDTF">2013-04-15T04:53:00Z</dcterms:modified>
</cp:coreProperties>
</file>