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12" w:rsidRPr="00075D6E" w:rsidRDefault="00075D6E" w:rsidP="00075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D6E">
        <w:rPr>
          <w:rFonts w:ascii="Times New Roman" w:hAnsi="Times New Roman" w:cs="Times New Roman"/>
          <w:sz w:val="28"/>
          <w:szCs w:val="28"/>
        </w:rPr>
        <w:t>В трех урнах имеются белые и черные шары:</w:t>
      </w:r>
    </w:p>
    <w:p w:rsidR="00075D6E" w:rsidRPr="00075D6E" w:rsidRDefault="00075D6E" w:rsidP="00075D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5D6E">
        <w:rPr>
          <w:rFonts w:ascii="Times New Roman" w:hAnsi="Times New Roman" w:cs="Times New Roman"/>
          <w:sz w:val="28"/>
          <w:szCs w:val="28"/>
        </w:rPr>
        <w:t xml:space="preserve"> первой – 9 белых и 1 </w:t>
      </w:r>
      <w:proofErr w:type="gramStart"/>
      <w:r w:rsidRPr="00075D6E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075D6E">
        <w:rPr>
          <w:rFonts w:ascii="Times New Roman" w:hAnsi="Times New Roman" w:cs="Times New Roman"/>
          <w:sz w:val="28"/>
          <w:szCs w:val="28"/>
        </w:rPr>
        <w:t>;</w:t>
      </w:r>
    </w:p>
    <w:p w:rsidR="00075D6E" w:rsidRPr="00075D6E" w:rsidRDefault="00075D6E" w:rsidP="00075D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5D6E">
        <w:rPr>
          <w:rFonts w:ascii="Times New Roman" w:hAnsi="Times New Roman" w:cs="Times New Roman"/>
          <w:sz w:val="28"/>
          <w:szCs w:val="28"/>
        </w:rPr>
        <w:t>о второй – 3 белых и 1 черный;</w:t>
      </w:r>
    </w:p>
    <w:p w:rsidR="00075D6E" w:rsidRPr="00075D6E" w:rsidRDefault="00075D6E" w:rsidP="00075D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5D6E">
        <w:rPr>
          <w:rFonts w:ascii="Times New Roman" w:hAnsi="Times New Roman" w:cs="Times New Roman"/>
          <w:sz w:val="28"/>
          <w:szCs w:val="28"/>
        </w:rPr>
        <w:t xml:space="preserve"> третьей – 6 белых и 4 черных.</w:t>
      </w:r>
    </w:p>
    <w:p w:rsidR="00075D6E" w:rsidRPr="00075D6E" w:rsidRDefault="00075D6E" w:rsidP="00075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D6E">
        <w:rPr>
          <w:rFonts w:ascii="Times New Roman" w:hAnsi="Times New Roman" w:cs="Times New Roman"/>
          <w:sz w:val="28"/>
          <w:szCs w:val="28"/>
        </w:rPr>
        <w:t>Из наугад выбранной урны случайно выбирают шар.</w:t>
      </w:r>
    </w:p>
    <w:p w:rsidR="00075D6E" w:rsidRPr="00075D6E" w:rsidRDefault="00075D6E" w:rsidP="00075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D6E">
        <w:rPr>
          <w:rFonts w:ascii="Times New Roman" w:hAnsi="Times New Roman" w:cs="Times New Roman"/>
          <w:sz w:val="28"/>
          <w:szCs w:val="28"/>
        </w:rPr>
        <w:t>Достал</w:t>
      </w:r>
      <w:bookmarkStart w:id="0" w:name="_GoBack"/>
      <w:bookmarkEnd w:id="0"/>
      <w:r w:rsidRPr="00075D6E">
        <w:rPr>
          <w:rFonts w:ascii="Times New Roman" w:hAnsi="Times New Roman" w:cs="Times New Roman"/>
          <w:sz w:val="28"/>
          <w:szCs w:val="28"/>
        </w:rPr>
        <w:t>и белый шар, найти вероятность, что он из третьей урны.</w:t>
      </w:r>
    </w:p>
    <w:sectPr w:rsidR="00075D6E" w:rsidRPr="0007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3BB"/>
    <w:multiLevelType w:val="hybridMultilevel"/>
    <w:tmpl w:val="61F0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6E"/>
    <w:rsid w:val="00075D6E"/>
    <w:rsid w:val="007F2B5C"/>
    <w:rsid w:val="008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</cp:revision>
  <dcterms:created xsi:type="dcterms:W3CDTF">2013-04-11T10:54:00Z</dcterms:created>
  <dcterms:modified xsi:type="dcterms:W3CDTF">2013-04-11T10:58:00Z</dcterms:modified>
</cp:coreProperties>
</file>