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D78" w:rsidRDefault="00D36E77">
      <w:r>
        <w:t>Имеются следующие данные по экономике</w:t>
      </w:r>
      <w:proofErr w:type="gramStart"/>
      <w:r>
        <w:t xml:space="preserve"> ,</w:t>
      </w:r>
      <w:proofErr w:type="gramEnd"/>
      <w:r>
        <w:t>млрд руб.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30"/>
        <w:gridCol w:w="1241"/>
      </w:tblGrid>
      <w:tr w:rsidR="00D36E77" w:rsidTr="00D36E77">
        <w:tc>
          <w:tcPr>
            <w:tcW w:w="8330" w:type="dxa"/>
          </w:tcPr>
          <w:p w:rsidR="00D36E77" w:rsidRDefault="00D36E77" w:rsidP="00E04762">
            <w:r>
              <w:t>В</w:t>
            </w:r>
            <w:r w:rsidR="00E04762">
              <w:t>ВП</w:t>
            </w:r>
            <w:r>
              <w:t xml:space="preserve"> в рыночных ценах, исчисленный производственным  методом </w:t>
            </w:r>
          </w:p>
        </w:tc>
        <w:tc>
          <w:tcPr>
            <w:tcW w:w="1241" w:type="dxa"/>
          </w:tcPr>
          <w:p w:rsidR="00D36E77" w:rsidRDefault="00E04762" w:rsidP="00D36E77">
            <w:r>
              <w:t>14710</w:t>
            </w:r>
          </w:p>
        </w:tc>
      </w:tr>
      <w:tr w:rsidR="00D36E77" w:rsidTr="00D36E77">
        <w:tc>
          <w:tcPr>
            <w:tcW w:w="8330" w:type="dxa"/>
          </w:tcPr>
          <w:p w:rsidR="00D36E77" w:rsidRDefault="00D36E77" w:rsidP="00D36E77">
            <w:r>
              <w:t xml:space="preserve">Налоги на производство и импорт </w:t>
            </w:r>
          </w:p>
        </w:tc>
        <w:tc>
          <w:tcPr>
            <w:tcW w:w="1241" w:type="dxa"/>
          </w:tcPr>
          <w:p w:rsidR="00D36E77" w:rsidRDefault="00E14B87" w:rsidP="00D36E77">
            <w:r>
              <w:t>3100</w:t>
            </w:r>
          </w:p>
        </w:tc>
      </w:tr>
      <w:tr w:rsidR="00D36E77" w:rsidTr="00D36E77">
        <w:tc>
          <w:tcPr>
            <w:tcW w:w="8330" w:type="dxa"/>
          </w:tcPr>
          <w:p w:rsidR="00D36E77" w:rsidRDefault="00D36E77" w:rsidP="00D36E77">
            <w:r>
              <w:t>В том числе</w:t>
            </w:r>
            <w:proofErr w:type="gramStart"/>
            <w:r>
              <w:t xml:space="preserve"> :</w:t>
            </w:r>
            <w:proofErr w:type="gramEnd"/>
          </w:p>
          <w:p w:rsidR="00D36E77" w:rsidRDefault="00D36E77" w:rsidP="00D36E77">
            <w:r>
              <w:t xml:space="preserve">    Налоги на продукты </w:t>
            </w:r>
          </w:p>
        </w:tc>
        <w:tc>
          <w:tcPr>
            <w:tcW w:w="1241" w:type="dxa"/>
          </w:tcPr>
          <w:p w:rsidR="00D36E77" w:rsidRDefault="00E14B87" w:rsidP="00D36E77">
            <w:r>
              <w:t>1780</w:t>
            </w:r>
          </w:p>
        </w:tc>
      </w:tr>
      <w:tr w:rsidR="00D36E77" w:rsidTr="00D36E77">
        <w:tc>
          <w:tcPr>
            <w:tcW w:w="8330" w:type="dxa"/>
          </w:tcPr>
          <w:p w:rsidR="00D36E77" w:rsidRDefault="00D36E77" w:rsidP="00D36E77">
            <w:r>
              <w:t xml:space="preserve">    Другие налоги на производство (на факторы производства)</w:t>
            </w:r>
          </w:p>
        </w:tc>
        <w:tc>
          <w:tcPr>
            <w:tcW w:w="1241" w:type="dxa"/>
          </w:tcPr>
          <w:p w:rsidR="00D36E77" w:rsidRDefault="00E14B87" w:rsidP="00D36E77">
            <w:r>
              <w:t>1320</w:t>
            </w:r>
          </w:p>
        </w:tc>
      </w:tr>
      <w:tr w:rsidR="00D36E77" w:rsidTr="00D36E77">
        <w:tc>
          <w:tcPr>
            <w:tcW w:w="8330" w:type="dxa"/>
          </w:tcPr>
          <w:p w:rsidR="00D36E77" w:rsidRDefault="00D36E77" w:rsidP="00D36E77">
            <w:r>
              <w:t xml:space="preserve">Субсидии на производство и импорт </w:t>
            </w:r>
          </w:p>
        </w:tc>
        <w:tc>
          <w:tcPr>
            <w:tcW w:w="1241" w:type="dxa"/>
          </w:tcPr>
          <w:p w:rsidR="00D36E77" w:rsidRDefault="00E14B87" w:rsidP="00D36E77">
            <w:r>
              <w:t>820</w:t>
            </w:r>
          </w:p>
        </w:tc>
      </w:tr>
      <w:tr w:rsidR="00D36E77" w:rsidTr="00D36E77">
        <w:tc>
          <w:tcPr>
            <w:tcW w:w="8330" w:type="dxa"/>
          </w:tcPr>
          <w:p w:rsidR="00D36E77" w:rsidRDefault="00D36E77" w:rsidP="00D36E77">
            <w:r>
              <w:t>В том числе:</w:t>
            </w:r>
          </w:p>
          <w:p w:rsidR="00D36E77" w:rsidRDefault="00D36E77" w:rsidP="00D36E77">
            <w:r>
              <w:t xml:space="preserve">   Субсидии на продукты</w:t>
            </w:r>
          </w:p>
        </w:tc>
        <w:tc>
          <w:tcPr>
            <w:tcW w:w="1241" w:type="dxa"/>
          </w:tcPr>
          <w:p w:rsidR="00D36E77" w:rsidRDefault="00E14B87" w:rsidP="00D36E77">
            <w:r>
              <w:t>490</w:t>
            </w:r>
          </w:p>
        </w:tc>
      </w:tr>
      <w:tr w:rsidR="00D36E77" w:rsidTr="00D36E77">
        <w:tc>
          <w:tcPr>
            <w:tcW w:w="8330" w:type="dxa"/>
          </w:tcPr>
          <w:p w:rsidR="00D36E77" w:rsidRDefault="00D36E77" w:rsidP="00D36E77">
            <w:r>
              <w:t xml:space="preserve">   Другие субсидии на производство (на факторы производства)</w:t>
            </w:r>
          </w:p>
        </w:tc>
        <w:tc>
          <w:tcPr>
            <w:tcW w:w="1241" w:type="dxa"/>
          </w:tcPr>
          <w:p w:rsidR="00D36E77" w:rsidRDefault="00E14B87" w:rsidP="00D36E77">
            <w:r>
              <w:t>330</w:t>
            </w:r>
          </w:p>
        </w:tc>
      </w:tr>
      <w:tr w:rsidR="00D36E77" w:rsidTr="00D36E77">
        <w:tc>
          <w:tcPr>
            <w:tcW w:w="8330" w:type="dxa"/>
          </w:tcPr>
          <w:p w:rsidR="00D36E77" w:rsidRDefault="00D36E77" w:rsidP="00D36E77">
            <w:r>
              <w:t>Заработная плата резидентов и нерезидентов в стране</w:t>
            </w:r>
          </w:p>
        </w:tc>
        <w:tc>
          <w:tcPr>
            <w:tcW w:w="1241" w:type="dxa"/>
          </w:tcPr>
          <w:p w:rsidR="00D36E77" w:rsidRDefault="00E14B87" w:rsidP="00D36E77">
            <w:r>
              <w:t>10300</w:t>
            </w:r>
          </w:p>
        </w:tc>
      </w:tr>
      <w:tr w:rsidR="00D36E77" w:rsidTr="00E04762">
        <w:tblPrEx>
          <w:tblLook w:val="0000" w:firstRow="0" w:lastRow="0" w:firstColumn="0" w:lastColumn="0" w:noHBand="0" w:noVBand="0"/>
        </w:tblPrEx>
        <w:trPr>
          <w:trHeight w:val="261"/>
        </w:trPr>
        <w:tc>
          <w:tcPr>
            <w:tcW w:w="8334" w:type="dxa"/>
          </w:tcPr>
          <w:p w:rsidR="00D36E77" w:rsidRPr="00D36E77" w:rsidRDefault="00D36E77" w:rsidP="00D36E77">
            <w:pPr>
              <w:spacing w:after="200" w:line="276" w:lineRule="auto"/>
            </w:pPr>
            <w:r>
              <w:t xml:space="preserve">Фактические отчисления предприятий-резидентов на социальное страхование </w:t>
            </w:r>
          </w:p>
        </w:tc>
        <w:tc>
          <w:tcPr>
            <w:tcW w:w="1237" w:type="dxa"/>
          </w:tcPr>
          <w:p w:rsidR="00D36E77" w:rsidRDefault="00E14B87" w:rsidP="00D36E77">
            <w:pPr>
              <w:ind w:left="108"/>
            </w:pPr>
            <w:r>
              <w:t>200</w:t>
            </w:r>
          </w:p>
        </w:tc>
      </w:tr>
      <w:tr w:rsidR="00D36E77" w:rsidTr="00D36E77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8334" w:type="dxa"/>
          </w:tcPr>
          <w:p w:rsidR="00D36E77" w:rsidRDefault="00D36E77" w:rsidP="00D36E77">
            <w:r>
              <w:t>Условные отчисления предприятий-резидентов на социальное страхование</w:t>
            </w:r>
          </w:p>
        </w:tc>
        <w:tc>
          <w:tcPr>
            <w:tcW w:w="1237" w:type="dxa"/>
          </w:tcPr>
          <w:p w:rsidR="00D36E77" w:rsidRDefault="00E14B87" w:rsidP="00D36E77">
            <w:pPr>
              <w:ind w:left="108"/>
            </w:pPr>
            <w:r>
              <w:t>50</w:t>
            </w:r>
          </w:p>
        </w:tc>
      </w:tr>
      <w:tr w:rsidR="00D36E77" w:rsidTr="00D36E77">
        <w:tblPrEx>
          <w:tblLook w:val="0000" w:firstRow="0" w:lastRow="0" w:firstColumn="0" w:lastColumn="0" w:noHBand="0" w:noVBand="0"/>
        </w:tblPrEx>
        <w:trPr>
          <w:trHeight w:val="439"/>
        </w:trPr>
        <w:tc>
          <w:tcPr>
            <w:tcW w:w="8334" w:type="dxa"/>
          </w:tcPr>
          <w:p w:rsidR="00D36E77" w:rsidRDefault="00D36E77" w:rsidP="00D36E77">
            <w:r>
              <w:t>Оплата труда резидентов в стране и за рубежом</w:t>
            </w:r>
          </w:p>
        </w:tc>
        <w:tc>
          <w:tcPr>
            <w:tcW w:w="1237" w:type="dxa"/>
          </w:tcPr>
          <w:p w:rsidR="00D36E77" w:rsidRDefault="00E14B87" w:rsidP="00D36E77">
            <w:pPr>
              <w:ind w:left="108"/>
            </w:pPr>
            <w:r>
              <w:t>10680</w:t>
            </w:r>
          </w:p>
        </w:tc>
      </w:tr>
      <w:tr w:rsidR="00D36E77" w:rsidTr="00D36E77">
        <w:tblPrEx>
          <w:tblLook w:val="0000" w:firstRow="0" w:lastRow="0" w:firstColumn="0" w:lastColumn="0" w:noHBand="0" w:noVBand="0"/>
        </w:tblPrEx>
        <w:trPr>
          <w:trHeight w:val="399"/>
        </w:trPr>
        <w:tc>
          <w:tcPr>
            <w:tcW w:w="8334" w:type="dxa"/>
          </w:tcPr>
          <w:p w:rsidR="00D36E77" w:rsidRDefault="00D36E77" w:rsidP="00D36E77">
            <w:r>
              <w:t>Потребление основного капитала</w:t>
            </w:r>
          </w:p>
        </w:tc>
        <w:tc>
          <w:tcPr>
            <w:tcW w:w="1237" w:type="dxa"/>
          </w:tcPr>
          <w:p w:rsidR="00D36E77" w:rsidRDefault="00E14B87" w:rsidP="00D36E77">
            <w:pPr>
              <w:ind w:left="108"/>
            </w:pPr>
            <w:r>
              <w:t>1700</w:t>
            </w:r>
          </w:p>
        </w:tc>
      </w:tr>
      <w:tr w:rsidR="00D36E77" w:rsidTr="00E14B87">
        <w:tblPrEx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8334" w:type="dxa"/>
          </w:tcPr>
          <w:p w:rsidR="00D36E77" w:rsidRDefault="00D36E77" w:rsidP="00D36E77">
            <w:r>
              <w:t>Доходы от собственности полученные</w:t>
            </w:r>
          </w:p>
        </w:tc>
        <w:tc>
          <w:tcPr>
            <w:tcW w:w="1237" w:type="dxa"/>
          </w:tcPr>
          <w:p w:rsidR="00D36E77" w:rsidRDefault="00E14B87" w:rsidP="00D36E77">
            <w:pPr>
              <w:ind w:left="108"/>
            </w:pPr>
            <w:r>
              <w:t>1450</w:t>
            </w:r>
          </w:p>
        </w:tc>
      </w:tr>
      <w:tr w:rsidR="00E14B87" w:rsidTr="00D36E77">
        <w:tblPrEx>
          <w:tblLook w:val="0000" w:firstRow="0" w:lastRow="0" w:firstColumn="0" w:lastColumn="0" w:noHBand="0" w:noVBand="0"/>
        </w:tblPrEx>
        <w:trPr>
          <w:trHeight w:val="202"/>
        </w:trPr>
        <w:tc>
          <w:tcPr>
            <w:tcW w:w="8334" w:type="dxa"/>
          </w:tcPr>
          <w:p w:rsidR="00E14B87" w:rsidRDefault="00E14B87" w:rsidP="00D36E77">
            <w:r>
              <w:t xml:space="preserve">Доходы от собственности </w:t>
            </w:r>
            <w:proofErr w:type="spellStart"/>
            <w:r>
              <w:t>выплченные</w:t>
            </w:r>
            <w:proofErr w:type="spellEnd"/>
          </w:p>
        </w:tc>
        <w:tc>
          <w:tcPr>
            <w:tcW w:w="1237" w:type="dxa"/>
          </w:tcPr>
          <w:p w:rsidR="00E14B87" w:rsidRDefault="00E14B87" w:rsidP="00D36E77">
            <w:pPr>
              <w:ind w:left="108"/>
            </w:pPr>
            <w:r>
              <w:t>1390</w:t>
            </w:r>
          </w:p>
        </w:tc>
      </w:tr>
      <w:tr w:rsidR="00D36E77" w:rsidTr="00D36E77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8334" w:type="dxa"/>
          </w:tcPr>
          <w:p w:rsidR="00D36E77" w:rsidRDefault="00D36E77" w:rsidP="00D36E77">
            <w:r>
              <w:t xml:space="preserve">Текущие трансферты полученные </w:t>
            </w:r>
          </w:p>
        </w:tc>
        <w:tc>
          <w:tcPr>
            <w:tcW w:w="1237" w:type="dxa"/>
          </w:tcPr>
          <w:p w:rsidR="00D36E77" w:rsidRDefault="00E14B87" w:rsidP="00D36E77">
            <w:pPr>
              <w:ind w:left="108"/>
            </w:pPr>
            <w:r>
              <w:t>60</w:t>
            </w:r>
          </w:p>
        </w:tc>
      </w:tr>
      <w:tr w:rsidR="00D36E77" w:rsidTr="00D36E77">
        <w:tblPrEx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8334" w:type="dxa"/>
          </w:tcPr>
          <w:p w:rsidR="00D36E77" w:rsidRDefault="00D36E77" w:rsidP="00D36E77">
            <w:r>
              <w:t xml:space="preserve">Текущие трансферты выплаченные </w:t>
            </w:r>
          </w:p>
        </w:tc>
        <w:tc>
          <w:tcPr>
            <w:tcW w:w="1237" w:type="dxa"/>
          </w:tcPr>
          <w:p w:rsidR="00D36E77" w:rsidRDefault="00E14B87" w:rsidP="00D36E77">
            <w:pPr>
              <w:ind w:left="108"/>
            </w:pPr>
            <w:r>
              <w:t>70</w:t>
            </w:r>
          </w:p>
        </w:tc>
      </w:tr>
    </w:tbl>
    <w:p w:rsidR="00D36E77" w:rsidRDefault="00D36E77">
      <w:bookmarkStart w:id="0" w:name="_GoBack"/>
      <w:bookmarkEnd w:id="0"/>
    </w:p>
    <w:p w:rsidR="00D36E77" w:rsidRDefault="00D36E77">
      <w:r>
        <w:t xml:space="preserve">1 рассчитайте </w:t>
      </w:r>
      <w:r w:rsidR="00E04762">
        <w:t>необходимые</w:t>
      </w:r>
      <w:r>
        <w:t xml:space="preserve"> показатели и постройте схемы</w:t>
      </w:r>
      <w:proofErr w:type="gramStart"/>
      <w:r>
        <w:t xml:space="preserve"> :</w:t>
      </w:r>
      <w:proofErr w:type="gramEnd"/>
    </w:p>
    <w:p w:rsidR="00D36E77" w:rsidRDefault="00E04762">
      <w:r>
        <w:t xml:space="preserve">-счета образования доходов </w:t>
      </w:r>
    </w:p>
    <w:p w:rsidR="00E04762" w:rsidRDefault="00E04762">
      <w:r>
        <w:t xml:space="preserve">-счета распределения первичных доходов </w:t>
      </w:r>
    </w:p>
    <w:p w:rsidR="00E04762" w:rsidRDefault="00E04762">
      <w:r>
        <w:t xml:space="preserve">-счета вторичного распределения доходов </w:t>
      </w:r>
    </w:p>
    <w:p w:rsidR="00E04762" w:rsidRDefault="00E04762"/>
    <w:p w:rsidR="00E04762" w:rsidRDefault="00E04762">
      <w:r>
        <w:t>2. Рассчитайте показатели</w:t>
      </w:r>
      <w:proofErr w:type="gramStart"/>
      <w:r>
        <w:t xml:space="preserve"> :</w:t>
      </w:r>
      <w:proofErr w:type="gramEnd"/>
    </w:p>
    <w:p w:rsidR="00E04762" w:rsidRDefault="00E04762">
      <w:r>
        <w:t>-ВВП в рыночных ценах распределительным методом</w:t>
      </w:r>
    </w:p>
    <w:p w:rsidR="00E04762" w:rsidRDefault="00E04762">
      <w:r>
        <w:t>-валовый располагаемый национальный доход</w:t>
      </w:r>
    </w:p>
    <w:p w:rsidR="00E04762" w:rsidRPr="00D36E77" w:rsidRDefault="00E04762">
      <w:r>
        <w:t>-чистый располагаемый национальный доход</w:t>
      </w:r>
    </w:p>
    <w:sectPr w:rsidR="00E04762" w:rsidRPr="00D36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E77"/>
    <w:rsid w:val="00102D78"/>
    <w:rsid w:val="00D36E77"/>
    <w:rsid w:val="00E04762"/>
    <w:rsid w:val="00E1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ingosstrakh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Бирюлина Татьяна Евгеньевна (ДОПБ)</dc:creator>
  <cp:lastModifiedBy>M9IYM9IY</cp:lastModifiedBy>
  <cp:revision>2</cp:revision>
  <dcterms:created xsi:type="dcterms:W3CDTF">2013-04-09T16:18:00Z</dcterms:created>
  <dcterms:modified xsi:type="dcterms:W3CDTF">2013-04-09T16:18:00Z</dcterms:modified>
</cp:coreProperties>
</file>