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CB" w:rsidRDefault="00EC74B1">
      <w:r w:rsidRPr="00EC74B1">
        <w:rPr>
          <w:lang w:bidi="ru-RU"/>
        </w:rPr>
        <w:t xml:space="preserve">В треугольнике </w:t>
      </w:r>
      <w:r w:rsidRPr="00EC74B1">
        <w:rPr>
          <w:lang w:bidi="en-US"/>
        </w:rPr>
        <w:t xml:space="preserve">ABC </w:t>
      </w:r>
      <w:r w:rsidRPr="00EC74B1">
        <w:rPr>
          <w:lang w:bidi="ru-RU"/>
        </w:rPr>
        <w:t xml:space="preserve">проведена биссектриса </w:t>
      </w:r>
      <w:r w:rsidRPr="00EC74B1">
        <w:rPr>
          <w:lang w:bidi="en-US"/>
        </w:rPr>
        <w:t xml:space="preserve">AD. </w:t>
      </w:r>
      <w:r w:rsidRPr="00EC74B1">
        <w:rPr>
          <w:lang w:bidi="ru-RU"/>
        </w:rPr>
        <w:t xml:space="preserve">Центр окружности, проходящей через точки </w:t>
      </w:r>
      <w:r w:rsidRPr="00EC74B1">
        <w:rPr>
          <w:lang w:bidi="en-US"/>
        </w:rPr>
        <w:t xml:space="preserve">A, B </w:t>
      </w:r>
      <w:r w:rsidRPr="00EC74B1">
        <w:rPr>
          <w:lang w:bidi="ru-RU"/>
        </w:rPr>
        <w:t xml:space="preserve">и </w:t>
      </w:r>
      <w:r w:rsidRPr="00EC74B1">
        <w:rPr>
          <w:lang w:bidi="en-US"/>
        </w:rPr>
        <w:t>D</w:t>
      </w:r>
      <w:r w:rsidRPr="00EC74B1">
        <w:rPr>
          <w:lang w:bidi="ru-RU"/>
        </w:rPr>
        <w:t xml:space="preserve">, лежит на отрезке </w:t>
      </w:r>
      <w:r w:rsidRPr="00EC74B1">
        <w:rPr>
          <w:lang w:bidi="en-US"/>
        </w:rPr>
        <w:t>AC</w:t>
      </w:r>
      <w:r w:rsidRPr="00EC74B1">
        <w:rPr>
          <w:lang w:bidi="ru-RU"/>
        </w:rPr>
        <w:t xml:space="preserve">. Известно, что </w:t>
      </w:r>
      <w:r w:rsidRPr="00EC74B1">
        <w:rPr>
          <w:lang w:bidi="en-US"/>
        </w:rPr>
        <w:t xml:space="preserve">BD </w:t>
      </w:r>
      <w:r w:rsidRPr="00EC74B1">
        <w:rPr>
          <w:lang w:bidi="ru-RU"/>
        </w:rPr>
        <w:t xml:space="preserve">= 4 и </w:t>
      </w:r>
      <w:r w:rsidRPr="00EC74B1">
        <w:rPr>
          <w:lang w:bidi="en-US"/>
        </w:rPr>
        <w:t xml:space="preserve">DC </w:t>
      </w:r>
      <w:r w:rsidRPr="00EC74B1">
        <w:rPr>
          <w:lang w:bidi="ru-RU"/>
        </w:rPr>
        <w:t xml:space="preserve">= 5. Найти длину проекции стороны </w:t>
      </w:r>
      <w:r w:rsidRPr="00EC74B1">
        <w:rPr>
          <w:lang w:bidi="en-US"/>
        </w:rPr>
        <w:t xml:space="preserve">AC </w:t>
      </w:r>
      <w:r w:rsidRPr="00EC74B1">
        <w:rPr>
          <w:lang w:bidi="ru-RU"/>
        </w:rPr>
        <w:t>на касательную к окружности, проходящую че</w:t>
      </w:r>
      <w:r w:rsidRPr="00EC74B1">
        <w:rPr>
          <w:lang w:bidi="ru-RU"/>
        </w:rPr>
        <w:softHyphen/>
        <w:t xml:space="preserve">рез точку </w:t>
      </w:r>
      <w:r w:rsidRPr="00EC74B1">
        <w:rPr>
          <w:lang w:bidi="en-US"/>
        </w:rPr>
        <w:t>B</w:t>
      </w:r>
      <w:r w:rsidRPr="00EC74B1">
        <w:rPr>
          <w:lang w:bidi="ru-RU"/>
        </w:rPr>
        <w:t>.</w:t>
      </w:r>
      <w:bookmarkStart w:id="0" w:name="_GoBack"/>
      <w:bookmarkEnd w:id="0"/>
    </w:p>
    <w:sectPr w:rsidR="00EA60CB" w:rsidSect="00F22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1"/>
    <w:rsid w:val="004D5BE4"/>
    <w:rsid w:val="00EA60CB"/>
    <w:rsid w:val="00EC74B1"/>
    <w:rsid w:val="00F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6F63-CF69-4E7E-B7B8-5EAF165C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2013-04-07T10:47:00Z</dcterms:created>
  <dcterms:modified xsi:type="dcterms:W3CDTF">2013-04-07T10:48:00Z</dcterms:modified>
</cp:coreProperties>
</file>