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B6" w:rsidRDefault="003563B6" w:rsidP="003563B6">
      <w:pPr>
        <w:rPr>
          <w:sz w:val="28"/>
        </w:rPr>
      </w:pPr>
    </w:p>
    <w:p w:rsidR="003563B6" w:rsidRDefault="003563B6" w:rsidP="003563B6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Гаусса.</w:t>
      </w:r>
    </w:p>
    <w:p w:rsidR="003563B6" w:rsidRDefault="003563B6" w:rsidP="003563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В электронных таблицах </w:t>
      </w:r>
      <w:r>
        <w:rPr>
          <w:sz w:val="28"/>
          <w:lang w:val="en-US"/>
        </w:rPr>
        <w:t>MS Excel</w:t>
      </w:r>
      <w:r>
        <w:rPr>
          <w:sz w:val="28"/>
        </w:rPr>
        <w:t xml:space="preserve"> составить такую систему пяти линейных уравнений с пятью неизвестными, чтобы коэффициенты системы и свободные члены были целые числа от 0 до 10, полученные с помощью функции-генератора случайных чисел. </w:t>
      </w:r>
    </w:p>
    <w:p w:rsidR="003563B6" w:rsidRDefault="003563B6" w:rsidP="003563B6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Решить полученную систему уравнений методом исключений Гаусса с выбором главного элемента.</w:t>
      </w:r>
    </w:p>
    <w:p w:rsidR="003563B6" w:rsidRDefault="003563B6" w:rsidP="003563B6">
      <w:pPr>
        <w:ind w:left="1080"/>
        <w:rPr>
          <w:sz w:val="28"/>
        </w:rPr>
      </w:pPr>
    </w:p>
    <w:p w:rsidR="003563B6" w:rsidRDefault="003563B6" w:rsidP="003563B6">
      <w:pPr>
        <w:ind w:left="1080"/>
        <w:rPr>
          <w:sz w:val="28"/>
        </w:rPr>
      </w:pPr>
    </w:p>
    <w:p w:rsidR="003563B6" w:rsidRDefault="003563B6" w:rsidP="003563B6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Интерполяционный многочлен Ньютона.</w:t>
      </w:r>
    </w:p>
    <w:p w:rsidR="003563B6" w:rsidRDefault="003563B6" w:rsidP="003563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В электронных таблицах </w:t>
      </w:r>
      <w:r>
        <w:rPr>
          <w:sz w:val="28"/>
          <w:lang w:val="en-US"/>
        </w:rPr>
        <w:t>MS Excel</w:t>
      </w:r>
      <w:r>
        <w:rPr>
          <w:sz w:val="28"/>
        </w:rPr>
        <w:t xml:space="preserve"> задать таблично функцию в точках 0, 1, 2, …, 10 так, чтобы ее значения были целые числа от 0 до 10, полученные с помощью функции-генератора случайных чисел. </w:t>
      </w:r>
    </w:p>
    <w:p w:rsidR="003563B6" w:rsidRDefault="003563B6" w:rsidP="003563B6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Для полученной функции построить интерполяционный многочлен Ньютона.</w:t>
      </w:r>
    </w:p>
    <w:p w:rsidR="003563B6" w:rsidRDefault="003563B6" w:rsidP="003563B6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Вычислить значения полученного интерполяционного многочлена в точках</w:t>
      </w:r>
    </w:p>
    <w:p w:rsidR="003563B6" w:rsidRDefault="003563B6" w:rsidP="003563B6">
      <w:pPr>
        <w:ind w:left="708" w:firstLine="708"/>
        <w:jc w:val="both"/>
        <w:rPr>
          <w:sz w:val="28"/>
        </w:rPr>
      </w:pPr>
      <w:r>
        <w:rPr>
          <w:sz w:val="28"/>
        </w:rPr>
        <w:t>0, 1, 2, …, 10.</w:t>
      </w:r>
    </w:p>
    <w:p w:rsidR="003563B6" w:rsidRDefault="003563B6" w:rsidP="003563B6">
      <w:pPr>
        <w:ind w:left="708" w:firstLine="708"/>
        <w:jc w:val="both"/>
        <w:rPr>
          <w:sz w:val="28"/>
        </w:rPr>
      </w:pPr>
    </w:p>
    <w:p w:rsidR="003563B6" w:rsidRDefault="003563B6" w:rsidP="003563B6">
      <w:pPr>
        <w:ind w:left="708" w:firstLine="708"/>
        <w:jc w:val="both"/>
        <w:rPr>
          <w:sz w:val="28"/>
        </w:rPr>
      </w:pPr>
    </w:p>
    <w:p w:rsidR="003563B6" w:rsidRDefault="003563B6" w:rsidP="003563B6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Численное интегрирование.</w:t>
      </w:r>
    </w:p>
    <w:p w:rsidR="003563B6" w:rsidRDefault="003563B6" w:rsidP="003563B6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Функция </w:t>
      </w:r>
      <w:r>
        <w:rPr>
          <w:rFonts w:ascii="Times New Roman" w:eastAsia="Times New Roman" w:hAnsi="Times New Roman" w:cs="Times New Roman"/>
          <w:position w:val="-12"/>
          <w:sz w:val="28"/>
          <w:szCs w:val="24"/>
        </w:rPr>
        <w:object w:dxaOrig="2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1.75pt" o:ole="">
            <v:imagedata r:id="rId5" o:title=""/>
          </v:shape>
          <o:OLEObject Type="Embed" ProgID="Equation.3" ShapeID="_x0000_i1025" DrawAspect="Content" ObjectID="_1426781192" r:id="rId6"/>
        </w:object>
      </w:r>
      <w:r>
        <w:rPr>
          <w:sz w:val="28"/>
        </w:rPr>
        <w:t xml:space="preserve"> определена на отрезке [-1; 5] (</w:t>
      </w:r>
      <w:r>
        <w:rPr>
          <w:sz w:val="28"/>
          <w:lang w:val="en-US"/>
        </w:rPr>
        <w:t>k</w:t>
      </w:r>
      <w:r>
        <w:rPr>
          <w:sz w:val="28"/>
        </w:rPr>
        <w:t xml:space="preserve"> –7).</w:t>
      </w:r>
    </w:p>
    <w:p w:rsidR="003563B6" w:rsidRDefault="003563B6" w:rsidP="003563B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8"/>
        </w:rPr>
      </w:pPr>
      <w:r>
        <w:rPr>
          <w:sz w:val="28"/>
        </w:rPr>
        <w:t xml:space="preserve">используя метод интегрирования по частям, вычислить интеграл </w:t>
      </w:r>
      <w:r>
        <w:rPr>
          <w:rFonts w:ascii="Times New Roman" w:eastAsia="Times New Roman" w:hAnsi="Times New Roman" w:cs="Times New Roman"/>
          <w:position w:val="-42"/>
          <w:sz w:val="28"/>
          <w:szCs w:val="24"/>
        </w:rPr>
        <w:object w:dxaOrig="1520" w:dyaOrig="980">
          <v:shape id="_x0000_i1026" type="#_x0000_t75" style="width:75.75pt;height:48.75pt" o:ole="">
            <v:imagedata r:id="rId7" o:title=""/>
          </v:shape>
          <o:OLEObject Type="Embed" ProgID="Equation.3" ShapeID="_x0000_i1026" DrawAspect="Content" ObjectID="_1426781193" r:id="rId8"/>
        </w:object>
      </w:r>
      <w:r>
        <w:rPr>
          <w:sz w:val="28"/>
        </w:rPr>
        <w:t>;</w:t>
      </w:r>
    </w:p>
    <w:p w:rsidR="003563B6" w:rsidRDefault="003563B6" w:rsidP="003563B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8"/>
        </w:rPr>
      </w:pPr>
      <w:r>
        <w:rPr>
          <w:sz w:val="28"/>
        </w:rPr>
        <w:t>используя метод прямоугольников вычислить этот же интеграл с точностью 0,1;</w:t>
      </w:r>
    </w:p>
    <w:p w:rsidR="003563B6" w:rsidRDefault="003563B6" w:rsidP="003563B6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8"/>
        </w:rPr>
      </w:pPr>
      <w:r>
        <w:rPr>
          <w:sz w:val="28"/>
        </w:rPr>
        <w:t>используя метод трапеций вычислить этот же интеграл с точностью 0,1.</w:t>
      </w:r>
    </w:p>
    <w:p w:rsidR="003563B6" w:rsidRDefault="003563B6" w:rsidP="003563B6">
      <w:pPr>
        <w:ind w:left="1080"/>
        <w:jc w:val="both"/>
        <w:rPr>
          <w:sz w:val="28"/>
        </w:rPr>
      </w:pPr>
    </w:p>
    <w:p w:rsidR="003563B6" w:rsidRDefault="003563B6" w:rsidP="003563B6">
      <w:pPr>
        <w:ind w:left="1080"/>
        <w:jc w:val="both"/>
        <w:rPr>
          <w:sz w:val="28"/>
        </w:rPr>
      </w:pPr>
    </w:p>
    <w:p w:rsidR="003563B6" w:rsidRDefault="003563B6" w:rsidP="003563B6">
      <w:pPr>
        <w:ind w:left="1080"/>
        <w:jc w:val="both"/>
        <w:rPr>
          <w:sz w:val="28"/>
        </w:rPr>
      </w:pPr>
    </w:p>
    <w:p w:rsidR="003563B6" w:rsidRDefault="003563B6" w:rsidP="003563B6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нелинейных уравнений.</w:t>
      </w:r>
    </w:p>
    <w:p w:rsidR="003563B6" w:rsidRDefault="003563B6" w:rsidP="003563B6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Функция </w:t>
      </w:r>
      <w:r>
        <w:rPr>
          <w:rFonts w:ascii="Times New Roman" w:eastAsia="Times New Roman" w:hAnsi="Times New Roman" w:cs="Times New Roman"/>
          <w:position w:val="-10"/>
          <w:sz w:val="28"/>
          <w:szCs w:val="24"/>
        </w:rPr>
        <w:object w:dxaOrig="2080" w:dyaOrig="360">
          <v:shape id="_x0000_i1027" type="#_x0000_t75" style="width:104.25pt;height:18pt" o:ole="">
            <v:imagedata r:id="rId9" o:title=""/>
          </v:shape>
          <o:OLEObject Type="Embed" ProgID="Equation.3" ShapeID="_x0000_i1027" DrawAspect="Content" ObjectID="_1426781194" r:id="rId10"/>
        </w:object>
      </w:r>
      <w:r>
        <w:rPr>
          <w:sz w:val="28"/>
        </w:rPr>
        <w:t xml:space="preserve"> определена на отрезке [-1; 5] (</w:t>
      </w:r>
      <w:r>
        <w:rPr>
          <w:sz w:val="28"/>
          <w:lang w:val="en-US"/>
        </w:rPr>
        <w:t>k</w:t>
      </w:r>
      <w:r>
        <w:rPr>
          <w:sz w:val="28"/>
        </w:rPr>
        <w:t xml:space="preserve"> –7).</w:t>
      </w:r>
    </w:p>
    <w:p w:rsidR="003563B6" w:rsidRDefault="003563B6" w:rsidP="003563B6">
      <w:pPr>
        <w:jc w:val="both"/>
        <w:rPr>
          <w:sz w:val="28"/>
        </w:rPr>
      </w:pPr>
      <w:r>
        <w:rPr>
          <w:sz w:val="28"/>
        </w:rPr>
        <w:t>Найти один корень уравнения:</w:t>
      </w:r>
    </w:p>
    <w:p w:rsidR="003563B6" w:rsidRDefault="003563B6" w:rsidP="003563B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4"/>
        </w:rPr>
        <w:object w:dxaOrig="6340" w:dyaOrig="700">
          <v:shape id="_x0000_i1028" type="#_x0000_t75" style="width:317.25pt;height:35.25pt" o:ole="">
            <v:imagedata r:id="rId11" o:title=""/>
          </v:shape>
          <o:OLEObject Type="Embed" ProgID="Equation.3" ShapeID="_x0000_i1028" DrawAspect="Content" ObjectID="_1426781195" r:id="rId12"/>
        </w:object>
      </w:r>
    </w:p>
    <w:p w:rsidR="003563B6" w:rsidRDefault="003563B6" w:rsidP="003563B6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8"/>
        </w:rPr>
      </w:pPr>
      <w:r>
        <w:rPr>
          <w:sz w:val="28"/>
        </w:rPr>
        <w:t>методом дихотомии;</w:t>
      </w:r>
    </w:p>
    <w:p w:rsidR="003563B6" w:rsidRDefault="003563B6" w:rsidP="003563B6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sz w:val="28"/>
        </w:rPr>
      </w:pPr>
      <w:r>
        <w:rPr>
          <w:sz w:val="28"/>
        </w:rPr>
        <w:t>методом касательных.</w:t>
      </w:r>
    </w:p>
    <w:p w:rsidR="003563B6" w:rsidRDefault="003563B6" w:rsidP="003563B6">
      <w:pPr>
        <w:ind w:left="1080"/>
        <w:jc w:val="both"/>
        <w:rPr>
          <w:sz w:val="28"/>
        </w:rPr>
      </w:pPr>
    </w:p>
    <w:p w:rsidR="003563B6" w:rsidRDefault="003563B6" w:rsidP="003563B6">
      <w:pPr>
        <w:ind w:left="1080"/>
        <w:jc w:val="both"/>
        <w:rPr>
          <w:sz w:val="28"/>
        </w:rPr>
      </w:pPr>
    </w:p>
    <w:p w:rsidR="003563B6" w:rsidRDefault="003563B6" w:rsidP="003563B6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Рунге – Кутта четвертого порядка</w:t>
      </w:r>
    </w:p>
    <w:p w:rsidR="003563B6" w:rsidRDefault="003563B6" w:rsidP="003563B6">
      <w:pPr>
        <w:jc w:val="both"/>
        <w:rPr>
          <w:rFonts w:ascii="Times New Roman" w:hAnsi="Times New Roman" w:cs="Times New Roman"/>
          <w:i/>
          <w:sz w:val="28"/>
        </w:rPr>
      </w:pPr>
      <w:r>
        <w:rPr>
          <w:sz w:val="28"/>
        </w:rPr>
        <w:t xml:space="preserve">Методом Рунге - Кутта найти решение на отрезке </w:t>
      </w:r>
      <w:r>
        <w:rPr>
          <w:i/>
          <w:sz w:val="28"/>
        </w:rPr>
        <w:t>[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]</w:t>
      </w:r>
      <w:r>
        <w:rPr>
          <w:sz w:val="28"/>
        </w:rPr>
        <w:t xml:space="preserve"> следующих дифференциальных уравнений вида </w:t>
      </w:r>
      <w:r>
        <w:rPr>
          <w:rFonts w:ascii="Times New Roman" w:eastAsia="Times New Roman" w:hAnsi="Times New Roman" w:cs="Times New Roman"/>
          <w:position w:val="-12"/>
          <w:sz w:val="28"/>
          <w:szCs w:val="24"/>
        </w:rPr>
        <w:object w:dxaOrig="1380" w:dyaOrig="380">
          <v:shape id="_x0000_i1029" type="#_x0000_t75" style="width:69pt;height:18.75pt" o:ole="">
            <v:imagedata r:id="rId13" o:title=""/>
          </v:shape>
          <o:OLEObject Type="Embed" ProgID="Equation.3" ShapeID="_x0000_i1029" DrawAspect="Content" ObjectID="_1426781196" r:id="rId14"/>
        </w:object>
      </w:r>
      <w:r>
        <w:rPr>
          <w:sz w:val="28"/>
        </w:rPr>
        <w:t xml:space="preserve">при заданных начальных условиях с указанным шагом </w:t>
      </w:r>
      <w:r>
        <w:rPr>
          <w:i/>
          <w:sz w:val="28"/>
          <w:lang w:val="en-US"/>
        </w:rPr>
        <w:t>h</w:t>
      </w:r>
    </w:p>
    <w:p w:rsidR="003563B6" w:rsidRDefault="003563B6" w:rsidP="003563B6">
      <w:pPr>
        <w:jc w:val="both"/>
        <w:rPr>
          <w:i/>
          <w:sz w:val="28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1080"/>
        <w:gridCol w:w="1080"/>
        <w:gridCol w:w="856"/>
        <w:gridCol w:w="900"/>
      </w:tblGrid>
      <w:tr w:rsidR="003563B6" w:rsidTr="003563B6">
        <w:trPr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№</w:t>
            </w:r>
            <w:r>
              <w:rPr>
                <w:b/>
                <w:sz w:val="28"/>
              </w:rPr>
              <w:t xml:space="preserve"> варианта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f(x, 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y(a)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b</w:t>
            </w: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-y/x+y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ln(x)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0,01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vertAlign w:val="superscrip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3563B6" w:rsidTr="003563B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vertAlign w:val="superscript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B6" w:rsidRDefault="003563B6">
            <w:pPr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A91B7A" w:rsidRDefault="00A91B7A"/>
    <w:sectPr w:rsidR="00A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2D45"/>
    <w:multiLevelType w:val="hybridMultilevel"/>
    <w:tmpl w:val="D538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E74FC"/>
    <w:multiLevelType w:val="hybridMultilevel"/>
    <w:tmpl w:val="5E160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72B41"/>
    <w:multiLevelType w:val="hybridMultilevel"/>
    <w:tmpl w:val="20A6D65E"/>
    <w:lvl w:ilvl="0" w:tplc="074EAA10">
      <w:start w:val="1"/>
      <w:numFmt w:val="decimal"/>
      <w:pStyle w:val="a"/>
      <w:lvlText w:val="Задание 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63B6"/>
    <w:rsid w:val="003563B6"/>
    <w:rsid w:val="00A9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563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6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63B6"/>
    <w:rPr>
      <w:rFonts w:ascii="Times New Roman" w:eastAsia="Times New Roman" w:hAnsi="Times New Roman" w:cs="Times New Roman"/>
      <w:b/>
      <w:i/>
      <w:sz w:val="40"/>
      <w:szCs w:val="20"/>
    </w:rPr>
  </w:style>
  <w:style w:type="paragraph" w:customStyle="1" w:styleId="a4">
    <w:name w:val="РАЗДЕЛ"/>
    <w:basedOn w:val="a0"/>
    <w:next w:val="a0"/>
    <w:rsid w:val="003563B6"/>
    <w:pPr>
      <w:keepNext/>
      <w:keepLines/>
      <w:spacing w:before="480" w:after="0" w:line="240" w:lineRule="auto"/>
      <w:jc w:val="center"/>
    </w:pPr>
    <w:rPr>
      <w:rFonts w:ascii="Times New Roman" w:eastAsia="Times New Roman" w:hAnsi="Times New Roman" w:cs="Times New Roman"/>
      <w:caps/>
      <w:kern w:val="28"/>
      <w:sz w:val="28"/>
      <w:szCs w:val="28"/>
    </w:rPr>
  </w:style>
  <w:style w:type="paragraph" w:customStyle="1" w:styleId="a">
    <w:name w:val="Задание"/>
    <w:basedOn w:val="2"/>
    <w:rsid w:val="003563B6"/>
    <w:pPr>
      <w:keepLines w:val="0"/>
      <w:numPr>
        <w:numId w:val="1"/>
      </w:numPr>
      <w:spacing w:before="240" w:after="60" w:line="240" w:lineRule="auto"/>
    </w:pPr>
    <w:rPr>
      <w:rFonts w:ascii="Arial" w:eastAsia="SimSun" w:hAnsi="Arial" w:cs="Arial"/>
      <w:i/>
      <w:iCs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5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Free3</dc:creator>
  <cp:keywords/>
  <dc:description/>
  <cp:lastModifiedBy>Free3</cp:lastModifiedBy>
  <cp:revision>3</cp:revision>
  <dcterms:created xsi:type="dcterms:W3CDTF">2013-04-06T14:18:00Z</dcterms:created>
  <dcterms:modified xsi:type="dcterms:W3CDTF">2013-04-06T14:20:00Z</dcterms:modified>
</cp:coreProperties>
</file>