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C3" w:rsidRDefault="00475AC3" w:rsidP="00475AC3">
      <w:pPr>
        <w:numPr>
          <w:ilvl w:val="0"/>
          <w:numId w:val="1"/>
        </w:numPr>
        <w:tabs>
          <w:tab w:val="num" w:pos="0"/>
        </w:tabs>
        <w:spacing w:line="264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однородной среде распространяется плоская волна, имеющая волновое число, равное 40π м</w:t>
      </w:r>
      <w:r>
        <w:rPr>
          <w:color w:val="000000"/>
          <w:sz w:val="28"/>
          <w:szCs w:val="28"/>
          <w:vertAlign w:val="superscript"/>
        </w:rPr>
        <w:t>-1</w:t>
      </w:r>
      <w:r>
        <w:rPr>
          <w:color w:val="000000"/>
          <w:sz w:val="28"/>
          <w:szCs w:val="28"/>
        </w:rPr>
        <w:t xml:space="preserve"> и фазовую скорость 200 м/с. Определить период колебаний материальных точек среды, в которой распространяется такая волна.</w:t>
      </w:r>
    </w:p>
    <w:p w:rsidR="00475AC3" w:rsidRDefault="00475AC3" w:rsidP="00475AC3">
      <w:pPr>
        <w:numPr>
          <w:ilvl w:val="0"/>
          <w:numId w:val="1"/>
        </w:numPr>
        <w:tabs>
          <w:tab w:val="num" w:pos="0"/>
        </w:tabs>
        <w:spacing w:line="264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тонкую стеклянную пластинку, находящуюся в воде, нормально падает свет с длиной волны 600 нм. Определить минимальную толщину пластинки, при которой отраженный от нее свет окажется максимально ослабленным в результате интерференции.</w:t>
      </w:r>
    </w:p>
    <w:p w:rsidR="00475AC3" w:rsidRDefault="00475AC3" w:rsidP="00475AC3">
      <w:pPr>
        <w:numPr>
          <w:ilvl w:val="0"/>
          <w:numId w:val="1"/>
        </w:numPr>
        <w:spacing w:line="264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Дифракционная решетка, имеющая период 800 нм, освещается светом, падающим нормально. Найти длину волны света, падающего на решетку, если максимальное число дифракционных максимумов, наблюдаемых с помощью этой решетки, равно 5.</w:t>
      </w:r>
    </w:p>
    <w:p w:rsidR="001F475A" w:rsidRDefault="001F475A" w:rsidP="001F475A">
      <w:pPr>
        <w:spacing w:line="264" w:lineRule="auto"/>
        <w:jc w:val="both"/>
        <w:rPr>
          <w:color w:val="000000"/>
          <w:sz w:val="28"/>
          <w:szCs w:val="28"/>
        </w:rPr>
      </w:pPr>
    </w:p>
    <w:p w:rsidR="001F475A" w:rsidRDefault="001F475A" w:rsidP="001F475A">
      <w:pP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рисунками и подробными комментариями, где это необходимо.</w:t>
      </w:r>
      <w:bookmarkStart w:id="0" w:name="_GoBack"/>
      <w:bookmarkEnd w:id="0"/>
    </w:p>
    <w:p w:rsidR="0047105C" w:rsidRDefault="0047105C"/>
    <w:sectPr w:rsidR="0047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17CDC"/>
    <w:multiLevelType w:val="hybridMultilevel"/>
    <w:tmpl w:val="12688F20"/>
    <w:lvl w:ilvl="0" w:tplc="3188A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3"/>
    <w:rsid w:val="001F475A"/>
    <w:rsid w:val="0047105C"/>
    <w:rsid w:val="004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AA4D7-64DD-4104-9BFE-EFF0202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Максим</cp:lastModifiedBy>
  <cp:revision>3</cp:revision>
  <dcterms:created xsi:type="dcterms:W3CDTF">2013-03-31T14:06:00Z</dcterms:created>
  <dcterms:modified xsi:type="dcterms:W3CDTF">2013-03-31T14:27:00Z</dcterms:modified>
</cp:coreProperties>
</file>