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A0" w:rsidRPr="0010044A" w:rsidRDefault="00621CA0" w:rsidP="00621CA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291. </w:t>
      </w:r>
      <w:r w:rsidRPr="0010044A">
        <w:rPr>
          <w:sz w:val="28"/>
          <w:szCs w:val="28"/>
        </w:rPr>
        <w:t xml:space="preserve">Найти закон движения материальной точки массы  </w:t>
      </w:r>
      <w:r w:rsidRPr="0010044A">
        <w:rPr>
          <w:sz w:val="28"/>
          <w:szCs w:val="28"/>
          <w:lang w:val="en-US"/>
        </w:rPr>
        <w:t>m</w:t>
      </w:r>
      <w:r w:rsidRPr="0010044A">
        <w:rPr>
          <w:sz w:val="28"/>
          <w:szCs w:val="28"/>
        </w:rPr>
        <w:t>,  если известно, что  работа с</w:t>
      </w:r>
      <w:r w:rsidRPr="0010044A">
        <w:rPr>
          <w:sz w:val="28"/>
          <w:szCs w:val="28"/>
        </w:rPr>
        <w:t>и</w:t>
      </w:r>
      <w:r w:rsidRPr="0010044A">
        <w:rPr>
          <w:sz w:val="28"/>
          <w:szCs w:val="28"/>
        </w:rPr>
        <w:t>лы, действующей в направлении движения, пропорциональна пути от начала движения</w:t>
      </w:r>
      <w:r>
        <w:rPr>
          <w:sz w:val="28"/>
          <w:szCs w:val="28"/>
        </w:rPr>
        <w:t xml:space="preserve"> </w:t>
      </w:r>
      <w:r w:rsidRPr="0010044A">
        <w:rPr>
          <w:sz w:val="28"/>
          <w:szCs w:val="28"/>
        </w:rPr>
        <w:t xml:space="preserve">( коэффициент пропорциональности  </w:t>
      </w:r>
      <w:r w:rsidRPr="0010044A">
        <w:rPr>
          <w:sz w:val="28"/>
          <w:szCs w:val="28"/>
          <w:lang w:val="en-US"/>
        </w:rPr>
        <w:t>k</w:t>
      </w:r>
      <w:r w:rsidRPr="0010044A">
        <w:rPr>
          <w:sz w:val="28"/>
          <w:szCs w:val="28"/>
        </w:rPr>
        <w:t xml:space="preserve"> ).</w:t>
      </w:r>
    </w:p>
    <w:p w:rsidR="00621CA0" w:rsidRPr="0010044A" w:rsidRDefault="00621CA0" w:rsidP="00621CA0">
      <w:pPr>
        <w:spacing w:before="0" w:after="0"/>
        <w:rPr>
          <w:sz w:val="28"/>
          <w:szCs w:val="28"/>
        </w:rPr>
      </w:pPr>
      <w:r w:rsidRPr="0010044A">
        <w:rPr>
          <w:sz w:val="28"/>
          <w:szCs w:val="28"/>
        </w:rPr>
        <w:t xml:space="preserve">294.  Сила упругости, возникающая при растяжении пружины, пропорциональна 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116840" cy="21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44A">
        <w:rPr>
          <w:sz w:val="28"/>
          <w:szCs w:val="28"/>
        </w:rPr>
        <w:t>увел</w:t>
      </w:r>
      <w:r w:rsidRPr="0010044A">
        <w:rPr>
          <w:sz w:val="28"/>
          <w:szCs w:val="28"/>
        </w:rPr>
        <w:t>и</w:t>
      </w:r>
      <w:r w:rsidRPr="0010044A">
        <w:rPr>
          <w:sz w:val="28"/>
          <w:szCs w:val="28"/>
        </w:rPr>
        <w:t>чению ее длины и равная  1 Н,  когда длина пружины увеличивается на 1 см. Найти закон дв</w:t>
      </w:r>
      <w:r w:rsidRPr="0010044A">
        <w:rPr>
          <w:sz w:val="28"/>
          <w:szCs w:val="28"/>
        </w:rPr>
        <w:t>и</w:t>
      </w:r>
      <w:r w:rsidRPr="0010044A">
        <w:rPr>
          <w:sz w:val="28"/>
          <w:szCs w:val="28"/>
        </w:rPr>
        <w:t xml:space="preserve">жения  груза, если его оттянуть книзу, а затем отпустить. </w:t>
      </w:r>
    </w:p>
    <w:p w:rsidR="00621CA0" w:rsidRPr="0010044A" w:rsidRDefault="00621CA0" w:rsidP="00621CA0">
      <w:pPr>
        <w:spacing w:before="0" w:after="0"/>
        <w:rPr>
          <w:sz w:val="28"/>
          <w:szCs w:val="28"/>
        </w:rPr>
      </w:pPr>
      <w:r w:rsidRPr="0010044A">
        <w:rPr>
          <w:sz w:val="28"/>
          <w:szCs w:val="28"/>
        </w:rPr>
        <w:t>300. Скорость химической реакции, при которой разлагается данное вещество, пропо</w:t>
      </w:r>
      <w:r w:rsidRPr="0010044A">
        <w:rPr>
          <w:sz w:val="28"/>
          <w:szCs w:val="28"/>
        </w:rPr>
        <w:t>р</w:t>
      </w:r>
      <w:r w:rsidRPr="0010044A">
        <w:rPr>
          <w:sz w:val="28"/>
          <w:szCs w:val="28"/>
        </w:rPr>
        <w:t>циональна количеству неразложившегося вещества. Через час после начала реакции осталось 36 г неразложившегося вещества, а через 3 часа – 9 г.  Сколько было взято вещества первоначал</w:t>
      </w:r>
      <w:r w:rsidRPr="0010044A">
        <w:rPr>
          <w:sz w:val="28"/>
          <w:szCs w:val="28"/>
        </w:rPr>
        <w:t>ь</w:t>
      </w:r>
      <w:r w:rsidRPr="0010044A">
        <w:rPr>
          <w:sz w:val="28"/>
          <w:szCs w:val="28"/>
        </w:rPr>
        <w:t>но?</w:t>
      </w:r>
    </w:p>
    <w:p w:rsidR="00DD7DBC" w:rsidRDefault="00DD7DBC"/>
    <w:sectPr w:rsidR="00DD7DBC" w:rsidSect="00DD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1CA0"/>
    <w:rsid w:val="00621CA0"/>
    <w:rsid w:val="00DD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2013-03-28T15:28:00Z</dcterms:created>
  <dcterms:modified xsi:type="dcterms:W3CDTF">2013-03-28T15:30:00Z</dcterms:modified>
</cp:coreProperties>
</file>