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32" w:rsidRDefault="00406E82">
      <w:r>
        <w:t>Письменная работа по гражданской войне.</w:t>
      </w:r>
    </w:p>
    <w:p w:rsidR="00406E82" w:rsidRDefault="00406E82">
      <w:r>
        <w:t xml:space="preserve">« Я </w:t>
      </w:r>
      <w:proofErr w:type="spellStart"/>
      <w:r>
        <w:t>знаю</w:t>
      </w:r>
      <w:proofErr w:type="gramStart"/>
      <w:r>
        <w:t>,ч</w:t>
      </w:r>
      <w:proofErr w:type="gramEnd"/>
      <w:r>
        <w:t>то</w:t>
      </w:r>
      <w:proofErr w:type="spellEnd"/>
      <w:r>
        <w:t xml:space="preserve"> гражданская война происходила из-за …( причины происхождение гражданской войны). Судя по историческим источникам, большевики внесли свою лепту в эскалацию гражданской войны, так как проводили политику военного коммунизма, которая включала в себя…</w:t>
      </w:r>
      <w:proofErr w:type="gramStart"/>
      <w:r>
        <w:t xml:space="preserve">( </w:t>
      </w:r>
      <w:proofErr w:type="gramEnd"/>
      <w:r>
        <w:t xml:space="preserve">что </w:t>
      </w:r>
      <w:proofErr w:type="spellStart"/>
      <w:r>
        <w:t>вкл</w:t>
      </w:r>
      <w:proofErr w:type="spellEnd"/>
      <w:r>
        <w:t xml:space="preserve"> она). Я думаю</w:t>
      </w:r>
      <w:proofErr w:type="gramStart"/>
      <w:r>
        <w:t>.</w:t>
      </w:r>
      <w:proofErr w:type="gramEnd"/>
      <w:r>
        <w:t xml:space="preserve"> Что белое движение потерпело поражение потому что…( перечислить) По-видимому последствия гражданской  войны в России стали такие явления как ( перечислить).  </w:t>
      </w:r>
    </w:p>
    <w:sectPr w:rsidR="00406E82" w:rsidSect="00E5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6E82"/>
    <w:rsid w:val="00406E82"/>
    <w:rsid w:val="004E6098"/>
    <w:rsid w:val="00E562DC"/>
    <w:rsid w:val="00ED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1</cp:revision>
  <dcterms:created xsi:type="dcterms:W3CDTF">2013-03-24T07:34:00Z</dcterms:created>
  <dcterms:modified xsi:type="dcterms:W3CDTF">2013-03-24T07:40:00Z</dcterms:modified>
</cp:coreProperties>
</file>