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73"/>
        <w:gridCol w:w="1003"/>
        <w:gridCol w:w="1004"/>
        <w:gridCol w:w="1003"/>
        <w:gridCol w:w="959"/>
        <w:gridCol w:w="875"/>
        <w:gridCol w:w="1003"/>
        <w:gridCol w:w="1003"/>
        <w:gridCol w:w="1004"/>
        <w:gridCol w:w="368"/>
        <w:gridCol w:w="635"/>
        <w:gridCol w:w="369"/>
        <w:gridCol w:w="1003"/>
      </w:tblGrid>
      <w:tr w:rsidR="009A3482" w:rsidRPr="009A3482" w:rsidTr="009A34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A3482">
              <w:rPr>
                <w:rFonts w:ascii="Calibri" w:hAnsi="Calibri" w:cs="Calibri"/>
                <w:color w:val="000000"/>
                <w:sz w:val="28"/>
                <w:szCs w:val="28"/>
              </w:rPr>
              <w:t>Вопросы: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9A3482" w:rsidRPr="009A3482" w:rsidTr="009A3482">
        <w:tblPrEx>
          <w:tblCellMar>
            <w:top w:w="0" w:type="dxa"/>
            <w:bottom w:w="0" w:type="dxa"/>
          </w:tblCellMar>
        </w:tblPrEx>
        <w:trPr>
          <w:gridAfter w:val="2"/>
          <w:wAfter w:w="1372" w:type="dxa"/>
          <w:trHeight w:val="29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9A3482" w:rsidRPr="009A3482" w:rsidTr="009A3482">
        <w:tblPrEx>
          <w:tblCellMar>
            <w:top w:w="0" w:type="dxa"/>
            <w:bottom w:w="0" w:type="dxa"/>
          </w:tblCellMar>
        </w:tblPrEx>
        <w:trPr>
          <w:gridAfter w:val="2"/>
          <w:wAfter w:w="1372" w:type="dxa"/>
          <w:trHeight w:val="290"/>
        </w:trPr>
        <w:tc>
          <w:tcPr>
            <w:tcW w:w="87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A348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1. Анализ движения </w:t>
            </w:r>
            <w:proofErr w:type="gramStart"/>
            <w:r w:rsidRPr="009A3482">
              <w:rPr>
                <w:rFonts w:ascii="Calibri" w:hAnsi="Calibri" w:cs="Calibri"/>
                <w:color w:val="000000"/>
                <w:sz w:val="28"/>
                <w:szCs w:val="28"/>
              </w:rPr>
              <w:t>денежных</w:t>
            </w:r>
            <w:proofErr w:type="gramEnd"/>
            <w:r w:rsidRPr="009A348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3482">
              <w:rPr>
                <w:rFonts w:ascii="Calibri" w:hAnsi="Calibri" w:cs="Calibri"/>
                <w:color w:val="000000"/>
                <w:sz w:val="28"/>
                <w:szCs w:val="28"/>
              </w:rPr>
              <w:t>средст</w:t>
            </w:r>
            <w:proofErr w:type="spellEnd"/>
            <w:r w:rsidRPr="009A348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по текущей деятельности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9A3482" w:rsidRPr="009A3482" w:rsidTr="009A3482">
        <w:tblPrEx>
          <w:tblCellMar>
            <w:top w:w="0" w:type="dxa"/>
            <w:bottom w:w="0" w:type="dxa"/>
          </w:tblCellMar>
        </w:tblPrEx>
        <w:trPr>
          <w:gridAfter w:val="2"/>
          <w:wAfter w:w="1372" w:type="dxa"/>
          <w:trHeight w:val="290"/>
        </w:trPr>
        <w:tc>
          <w:tcPr>
            <w:tcW w:w="97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A3482">
              <w:rPr>
                <w:rFonts w:ascii="Calibri" w:hAnsi="Calibri" w:cs="Calibri"/>
                <w:color w:val="000000"/>
                <w:sz w:val="28"/>
                <w:szCs w:val="28"/>
              </w:rPr>
              <w:t>2. Анализ движения денежных средств по инвестиционной деятельности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9A3482" w:rsidRPr="009A3482" w:rsidTr="009A3482">
        <w:tblPrEx>
          <w:tblCellMar>
            <w:top w:w="0" w:type="dxa"/>
            <w:bottom w:w="0" w:type="dxa"/>
          </w:tblCellMar>
        </w:tblPrEx>
        <w:trPr>
          <w:gridAfter w:val="2"/>
          <w:wAfter w:w="1372" w:type="dxa"/>
          <w:trHeight w:val="290"/>
        </w:trPr>
        <w:tc>
          <w:tcPr>
            <w:tcW w:w="87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A3482">
              <w:rPr>
                <w:rFonts w:ascii="Calibri" w:hAnsi="Calibri" w:cs="Calibri"/>
                <w:color w:val="000000"/>
                <w:sz w:val="28"/>
                <w:szCs w:val="28"/>
              </w:rPr>
              <w:t>3. Анализ движения денежных средств по финансовой деятельности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9A3482" w:rsidRPr="009A3482" w:rsidTr="009A3482">
        <w:tblPrEx>
          <w:tblCellMar>
            <w:top w:w="0" w:type="dxa"/>
            <w:bottom w:w="0" w:type="dxa"/>
          </w:tblCellMar>
        </w:tblPrEx>
        <w:trPr>
          <w:gridAfter w:val="2"/>
          <w:wAfter w:w="1372" w:type="dxa"/>
          <w:trHeight w:val="29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9A3482" w:rsidRPr="009A3482" w:rsidTr="009A3482">
        <w:tblPrEx>
          <w:tblCellMar>
            <w:top w:w="0" w:type="dxa"/>
            <w:bottom w:w="0" w:type="dxa"/>
          </w:tblCellMar>
        </w:tblPrEx>
        <w:trPr>
          <w:gridAfter w:val="2"/>
          <w:wAfter w:w="1372" w:type="dxa"/>
          <w:trHeight w:val="290"/>
        </w:trPr>
        <w:tc>
          <w:tcPr>
            <w:tcW w:w="5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A3482">
              <w:rPr>
                <w:rFonts w:ascii="Calibri" w:hAnsi="Calibri" w:cs="Calibri"/>
                <w:color w:val="000000"/>
                <w:sz w:val="28"/>
                <w:szCs w:val="28"/>
              </w:rPr>
              <w:t>Только  чтоб информация была свежая</w:t>
            </w:r>
            <w:proofErr w:type="gramStart"/>
            <w:r w:rsidRPr="009A348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!</w:t>
            </w:r>
            <w:proofErr w:type="gramEnd"/>
            <w:r w:rsidRPr="009A3482">
              <w:rPr>
                <w:rFonts w:ascii="Calibri" w:hAnsi="Calibri" w:cs="Calibri"/>
                <w:color w:val="000000"/>
                <w:sz w:val="28"/>
                <w:szCs w:val="28"/>
              </w:rPr>
              <w:t>!!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9A3482" w:rsidRPr="009A3482" w:rsidTr="009A3482">
        <w:tblPrEx>
          <w:tblCellMar>
            <w:top w:w="0" w:type="dxa"/>
            <w:bottom w:w="0" w:type="dxa"/>
          </w:tblCellMar>
        </w:tblPrEx>
        <w:trPr>
          <w:gridAfter w:val="2"/>
          <w:wAfter w:w="1372" w:type="dxa"/>
          <w:trHeight w:val="29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9A3482" w:rsidRPr="009A3482" w:rsidTr="009A3482">
        <w:tblPrEx>
          <w:tblCellMar>
            <w:top w:w="0" w:type="dxa"/>
            <w:bottom w:w="0" w:type="dxa"/>
          </w:tblCellMar>
        </w:tblPrEx>
        <w:trPr>
          <w:gridAfter w:val="2"/>
          <w:wAfter w:w="1372" w:type="dxa"/>
          <w:trHeight w:val="29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9A3482" w:rsidRPr="009A3482" w:rsidTr="009A3482">
        <w:tblPrEx>
          <w:tblCellMar>
            <w:top w:w="0" w:type="dxa"/>
            <w:bottom w:w="0" w:type="dxa"/>
          </w:tblCellMar>
        </w:tblPrEx>
        <w:trPr>
          <w:gridAfter w:val="2"/>
          <w:wAfter w:w="1372" w:type="dxa"/>
          <w:trHeight w:val="29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482" w:rsidRPr="009A3482" w:rsidRDefault="009A3482" w:rsidP="009A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F253D3" w:rsidRDefault="00F253D3" w:rsidP="009A3482">
      <w:pPr>
        <w:tabs>
          <w:tab w:val="left" w:pos="851"/>
          <w:tab w:val="left" w:pos="2977"/>
        </w:tabs>
      </w:pPr>
    </w:p>
    <w:sectPr w:rsidR="00F253D3" w:rsidSect="00F2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A3482"/>
    <w:rsid w:val="0007070E"/>
    <w:rsid w:val="001E0827"/>
    <w:rsid w:val="001E3469"/>
    <w:rsid w:val="0020504A"/>
    <w:rsid w:val="003302AC"/>
    <w:rsid w:val="004D059E"/>
    <w:rsid w:val="00562493"/>
    <w:rsid w:val="005A075D"/>
    <w:rsid w:val="005A29EA"/>
    <w:rsid w:val="006040D8"/>
    <w:rsid w:val="00645716"/>
    <w:rsid w:val="006F331C"/>
    <w:rsid w:val="007362C7"/>
    <w:rsid w:val="0075079E"/>
    <w:rsid w:val="00792D8C"/>
    <w:rsid w:val="00905F82"/>
    <w:rsid w:val="00914651"/>
    <w:rsid w:val="0096182C"/>
    <w:rsid w:val="00964C23"/>
    <w:rsid w:val="009A3482"/>
    <w:rsid w:val="00B07BB8"/>
    <w:rsid w:val="00C15124"/>
    <w:rsid w:val="00CA453E"/>
    <w:rsid w:val="00CD1B54"/>
    <w:rsid w:val="00D65CC7"/>
    <w:rsid w:val="00E2636A"/>
    <w:rsid w:val="00F253D3"/>
    <w:rsid w:val="00F3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2013-03-16T11:56:00Z</dcterms:created>
  <dcterms:modified xsi:type="dcterms:W3CDTF">2013-03-16T11:57:00Z</dcterms:modified>
</cp:coreProperties>
</file>