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A7" w:rsidRDefault="00664FA7" w:rsidP="00664FA7">
      <w:pPr>
        <w:pStyle w:val="2"/>
        <w:shd w:val="clear" w:color="auto" w:fill="auto"/>
        <w:spacing w:line="276" w:lineRule="exact"/>
        <w:ind w:left="80" w:right="500" w:firstLine="520"/>
        <w:jc w:val="both"/>
        <w:rPr>
          <w:rStyle w:val="a4"/>
        </w:rPr>
      </w:pPr>
      <w:r>
        <w:rPr>
          <w:rStyle w:val="a4"/>
        </w:rPr>
        <w:t>Задание.</w:t>
      </w:r>
    </w:p>
    <w:p w:rsidR="00664FA7" w:rsidRDefault="00664FA7" w:rsidP="00664FA7">
      <w:r>
        <w:rPr>
          <w:rStyle w:val="1"/>
          <w:rFonts w:eastAsiaTheme="minorHAnsi"/>
        </w:rPr>
        <w:t xml:space="preserve"> Произвести настройку </w:t>
      </w:r>
      <w:proofErr w:type="spellStart"/>
      <w:r>
        <w:rPr>
          <w:rStyle w:val="1"/>
          <w:rFonts w:eastAsiaTheme="minorHAnsi"/>
        </w:rPr>
        <w:t>зубофрезерного</w:t>
      </w:r>
      <w:proofErr w:type="spellEnd"/>
      <w:r>
        <w:rPr>
          <w:rStyle w:val="1"/>
          <w:rFonts w:eastAsiaTheme="minorHAnsi"/>
        </w:rPr>
        <w:t xml:space="preserve"> станка модели 53А80 или 5Д32 для об</w:t>
      </w:r>
      <w:r>
        <w:rPr>
          <w:rStyle w:val="1"/>
          <w:rFonts w:eastAsiaTheme="minorHAnsi"/>
        </w:rPr>
        <w:softHyphen/>
        <w:t>работки зубчатого колеса и, пользуясь кинематической схемой станка, записать уравнение кинематических цепей.</w:t>
      </w:r>
    </w:p>
    <w:p w:rsidR="00664FA7" w:rsidRDefault="00664FA7" w:rsidP="00664FA7">
      <w:r>
        <w:rPr>
          <w:rStyle w:val="1"/>
          <w:rFonts w:eastAsiaTheme="minorHAnsi"/>
        </w:rPr>
        <w:t>Выполнить схему (эскиз) обработки.</w:t>
      </w:r>
    </w:p>
    <w:p w:rsidR="00664FA7" w:rsidRDefault="00664FA7" w:rsidP="00664FA7">
      <w:pPr>
        <w:rPr>
          <w:rStyle w:val="1"/>
          <w:rFonts w:eastAsiaTheme="minorHAnsi"/>
        </w:rPr>
      </w:pPr>
      <w:r>
        <w:rPr>
          <w:rStyle w:val="1"/>
          <w:rFonts w:eastAsiaTheme="minorHAnsi"/>
        </w:rPr>
        <w:t>Фреза-правая-однофазная</w:t>
      </w:r>
      <w:r>
        <w:rPr>
          <w:rStyle w:val="1"/>
          <w:rFonts w:eastAsiaTheme="minorHAnsi"/>
        </w:rPr>
        <w:t>.</w:t>
      </w:r>
    </w:p>
    <w:p w:rsidR="00664FA7" w:rsidRPr="00664FA7" w:rsidRDefault="00664FA7" w:rsidP="00664FA7">
      <w:pPr>
        <w:rPr>
          <w:shd w:val="clear" w:color="auto" w:fill="FFFFFF"/>
        </w:rPr>
      </w:pPr>
    </w:p>
    <w:p w:rsidR="00664FA7" w:rsidRPr="00664FA7" w:rsidRDefault="00664FA7" w:rsidP="00664FA7">
      <w:pPr>
        <w:spacing w:line="240" w:lineRule="exact"/>
        <w:ind w:firstLine="0"/>
        <w:jc w:val="left"/>
        <w:rPr>
          <w:rFonts w:eastAsia="Times New Roman"/>
          <w:b/>
          <w:bCs w:val="0"/>
          <w:iCs w:val="0"/>
          <w:color w:val="000000"/>
          <w:lang w:val="ru" w:eastAsia="ru-RU"/>
        </w:rPr>
      </w:pPr>
      <w:r w:rsidRPr="00664FA7">
        <w:rPr>
          <w:rFonts w:eastAsia="Times New Roman"/>
          <w:b/>
          <w:bCs w:val="0"/>
          <w:iCs w:val="0"/>
          <w:color w:val="000000"/>
          <w:lang w:val="ru" w:eastAsia="ru-RU"/>
        </w:rPr>
        <w:t>Исходные данные</w:t>
      </w:r>
      <w:r>
        <w:rPr>
          <w:rFonts w:eastAsia="Times New Roman"/>
          <w:b/>
          <w:bCs w:val="0"/>
          <w:iCs w:val="0"/>
          <w:color w:val="000000"/>
          <w:lang w:val="ru" w:eastAsia="ru-RU"/>
        </w:rPr>
        <w:t>:</w:t>
      </w:r>
      <w:r w:rsidRPr="00664FA7">
        <w:rPr>
          <w:rFonts w:eastAsia="Times New Roman"/>
          <w:b/>
          <w:bCs w:val="0"/>
          <w:iCs w:val="0"/>
          <w:color w:val="000000"/>
          <w:lang w:val="ru" w:eastAsia="ru-RU"/>
        </w:rPr>
        <w:t xml:space="preserve"> </w:t>
      </w: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9"/>
        <w:gridCol w:w="1418"/>
        <w:gridCol w:w="1843"/>
        <w:gridCol w:w="1275"/>
        <w:gridCol w:w="1889"/>
        <w:gridCol w:w="1544"/>
      </w:tblGrid>
      <w:tr w:rsidR="00664FA7" w:rsidRPr="00664FA7" w:rsidTr="00664FA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ind w:left="3740" w:firstLine="0"/>
              <w:jc w:val="left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Обозначение</w:t>
            </w:r>
          </w:p>
        </w:tc>
      </w:tr>
      <w:tr w:rsidR="00664FA7" w:rsidRPr="00664FA7" w:rsidTr="00664FA7">
        <w:tblPrEx>
          <w:tblCellMar>
            <w:top w:w="0" w:type="dxa"/>
            <w:bottom w:w="0" w:type="dxa"/>
          </w:tblCellMar>
        </w:tblPrEx>
        <w:trPr>
          <w:trHeight w:val="1203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spacing w:line="276" w:lineRule="exact"/>
              <w:ind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Скорость резания V, м/мин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spacing w:line="274" w:lineRule="exact"/>
              <w:ind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 xml:space="preserve">Диаметр червячной фрезы </w:t>
            </w:r>
            <w:proofErr w:type="gramStart"/>
            <w:r>
              <w:rPr>
                <w:rFonts w:eastAsia="Times New Roman"/>
                <w:bCs w:val="0"/>
                <w:iCs w:val="0"/>
                <w:color w:val="000000"/>
                <w:lang w:val="en-US" w:eastAsia="ru-RU"/>
              </w:rPr>
              <w:t>D</w:t>
            </w:r>
            <w:proofErr w:type="spellStart"/>
            <w:proofErr w:type="gramEnd"/>
            <w:r>
              <w:rPr>
                <w:rFonts w:eastAsia="Times New Roman"/>
                <w:bCs w:val="0"/>
                <w:iCs w:val="0"/>
                <w:color w:val="000000"/>
                <w:vertAlign w:val="subscript"/>
                <w:lang w:eastAsia="ru-RU"/>
              </w:rPr>
              <w:t>фр</w:t>
            </w:r>
            <w:proofErr w:type="spellEnd"/>
            <w:r w:rsidRPr="00664FA7">
              <w:rPr>
                <w:rFonts w:eastAsia="Times New Roman"/>
                <w:bCs w:val="0"/>
                <w:iCs w:val="0"/>
                <w:color w:val="000000"/>
                <w:lang w:val="el" w:eastAsia="ru-RU"/>
              </w:rPr>
              <w:t xml:space="preserve">, </w:t>
            </w: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spacing w:line="276" w:lineRule="exact"/>
              <w:ind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 xml:space="preserve">Подача фрезы </w:t>
            </w:r>
            <w:r w:rsidRPr="00664FA7">
              <w:rPr>
                <w:rFonts w:eastAsia="Times New Roman"/>
                <w:bCs w:val="0"/>
                <w:iCs w:val="0"/>
                <w:color w:val="000000"/>
                <w:lang w:val="en-US" w:eastAsia="ru-RU"/>
              </w:rPr>
              <w:t>S</w:t>
            </w:r>
            <w:r w:rsidRPr="00664FA7">
              <w:rPr>
                <w:rFonts w:eastAsia="Times New Roman"/>
                <w:bCs w:val="0"/>
                <w:iCs w:val="0"/>
                <w:color w:val="000000"/>
                <w:lang w:eastAsia="ru-RU"/>
              </w:rPr>
              <w:t xml:space="preserve"> </w:t>
            </w: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мм/об, за</w:t>
            </w: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softHyphen/>
              <w:t>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spacing w:line="276" w:lineRule="exact"/>
              <w:ind w:right="2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 xml:space="preserve">Модуль </w:t>
            </w:r>
            <w:r>
              <w:rPr>
                <w:rFonts w:eastAsia="Times New Roman"/>
                <w:bCs w:val="0"/>
                <w:iCs w:val="0"/>
                <w:color w:val="000000"/>
                <w:lang w:val="en-US" w:eastAsia="ru-RU"/>
              </w:rPr>
              <w:t>m</w:t>
            </w: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, мм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spacing w:line="276" w:lineRule="exact"/>
              <w:ind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число зубьев нарез</w:t>
            </w:r>
            <w:proofErr w:type="spellStart"/>
            <w:r>
              <w:rPr>
                <w:rFonts w:eastAsia="Times New Roman"/>
                <w:bCs w:val="0"/>
                <w:iCs w:val="0"/>
                <w:color w:val="000000"/>
                <w:lang w:eastAsia="ru-RU"/>
              </w:rPr>
              <w:t>аемого</w:t>
            </w:r>
            <w:proofErr w:type="spellEnd"/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 xml:space="preserve"> колеса</w:t>
            </w:r>
            <w:r w:rsidRPr="00664FA7">
              <w:rPr>
                <w:rFonts w:eastAsia="Times New Roman"/>
                <w:bCs w:val="0"/>
                <w:iCs w:val="0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bCs w:val="0"/>
                <w:iCs w:val="0"/>
                <w:color w:val="000000"/>
                <w:lang w:val="en-US" w:eastAsia="ru-RU"/>
              </w:rPr>
              <w:t>z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spacing w:line="276" w:lineRule="exact"/>
              <w:ind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угол подъ</w:t>
            </w: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softHyphen/>
              <w:t>ема винто</w:t>
            </w: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softHyphen/>
              <w:t xml:space="preserve">вой линии фрезы </w:t>
            </w:r>
            <w:r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α</w:t>
            </w: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, (градусы)</w:t>
            </w:r>
          </w:p>
        </w:tc>
      </w:tr>
      <w:tr w:rsidR="00664FA7" w:rsidRPr="00664FA7" w:rsidTr="00664FA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9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ind w:left="2266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Нарезаемое колесо прямозубое</w:t>
            </w:r>
          </w:p>
        </w:tc>
      </w:tr>
      <w:tr w:rsidR="00664FA7" w:rsidRPr="00664FA7" w:rsidTr="00664FA7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ind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ind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ind w:left="540" w:firstLine="0"/>
              <w:jc w:val="left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ind w:left="460" w:firstLine="0"/>
              <w:jc w:val="left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1,5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ind w:left="480" w:firstLine="0"/>
              <w:jc w:val="left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FA7" w:rsidRPr="00664FA7" w:rsidRDefault="00664FA7" w:rsidP="00664FA7">
            <w:pPr>
              <w:ind w:left="480" w:firstLine="0"/>
              <w:jc w:val="left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3</w:t>
            </w:r>
            <w:r>
              <w:rPr>
                <w:rFonts w:ascii="GOST type A" w:eastAsia="Times New Roman" w:hAnsi="GOST type A"/>
                <w:bCs w:val="0"/>
                <w:iCs w:val="0"/>
                <w:color w:val="000000"/>
                <w:lang w:val="ru" w:eastAsia="ru-RU"/>
              </w:rPr>
              <w:t>°</w:t>
            </w:r>
            <w:r w:rsidRPr="00664FA7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 xml:space="preserve"> 46'</w:t>
            </w:r>
          </w:p>
        </w:tc>
      </w:tr>
    </w:tbl>
    <w:p w:rsidR="002D6927" w:rsidRDefault="002D6927">
      <w:pPr>
        <w:rPr>
          <w:lang w:val="en-US"/>
        </w:rPr>
      </w:pPr>
    </w:p>
    <w:p w:rsidR="008B5221" w:rsidRPr="008B5221" w:rsidRDefault="008B5221" w:rsidP="008B5221">
      <w:pPr>
        <w:keepNext/>
        <w:keepLines/>
        <w:spacing w:line="274" w:lineRule="exact"/>
        <w:ind w:left="3340" w:firstLine="0"/>
        <w:jc w:val="left"/>
        <w:outlineLvl w:val="0"/>
        <w:rPr>
          <w:rFonts w:eastAsia="Times New Roman"/>
          <w:b/>
          <w:iCs w:val="0"/>
          <w:color w:val="000000"/>
          <w:lang w:val="en-US" w:eastAsia="ru-RU"/>
        </w:rPr>
      </w:pPr>
      <w:bookmarkStart w:id="0" w:name="bookmark0"/>
      <w:r w:rsidRPr="008B5221">
        <w:rPr>
          <w:rFonts w:eastAsia="Times New Roman"/>
          <w:b/>
          <w:iCs w:val="0"/>
          <w:color w:val="000000"/>
          <w:lang w:val="ru" w:eastAsia="ru-RU"/>
        </w:rPr>
        <w:t>МЕТОДИЧЕСКИЕ УКАЗАНИЯ</w:t>
      </w:r>
      <w:bookmarkEnd w:id="0"/>
      <w:r>
        <w:rPr>
          <w:rFonts w:eastAsia="Times New Roman"/>
          <w:b/>
          <w:iCs w:val="0"/>
          <w:color w:val="000000"/>
          <w:lang w:val="en-US" w:eastAsia="ru-RU"/>
        </w:rPr>
        <w:t>.</w:t>
      </w:r>
    </w:p>
    <w:p w:rsidR="008B5221" w:rsidRPr="008B5221" w:rsidRDefault="008B5221" w:rsidP="008B5221">
      <w:pPr>
        <w:spacing w:line="274" w:lineRule="exact"/>
        <w:ind w:left="5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B5221">
        <w:rPr>
          <w:rFonts w:eastAsia="Times New Roman"/>
          <w:bCs w:val="0"/>
          <w:iCs w:val="0"/>
          <w:color w:val="000000"/>
          <w:lang w:val="ru" w:eastAsia="ru-RU"/>
        </w:rPr>
        <w:t>Рекомендуется следующая последовательность настройки станка:</w:t>
      </w:r>
    </w:p>
    <w:p w:rsidR="008B5221" w:rsidRPr="008B5221" w:rsidRDefault="008B5221" w:rsidP="008B5221">
      <w:pPr>
        <w:tabs>
          <w:tab w:val="left" w:pos="658"/>
        </w:tabs>
        <w:spacing w:line="274" w:lineRule="exact"/>
        <w:ind w:left="500" w:firstLine="0"/>
        <w:jc w:val="left"/>
        <w:rPr>
          <w:rFonts w:eastAsia="Times New Roman"/>
          <w:bCs w:val="0"/>
          <w:iCs w:val="0"/>
          <w:color w:val="000000"/>
          <w:lang w:eastAsia="ru-RU"/>
        </w:rPr>
      </w:pPr>
      <w:r w:rsidRPr="008B5221">
        <w:rPr>
          <w:rFonts w:eastAsia="Times New Roman"/>
          <w:bCs w:val="0"/>
          <w:iCs w:val="0"/>
          <w:color w:val="000000"/>
          <w:lang w:eastAsia="ru-RU"/>
        </w:rPr>
        <w:t xml:space="preserve">1. 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t>Устанавливается заготовка</w:t>
      </w:r>
      <w:r w:rsidRPr="008B5221">
        <w:rPr>
          <w:rFonts w:eastAsia="Times New Roman"/>
          <w:bCs w:val="0"/>
          <w:iCs w:val="0"/>
          <w:color w:val="000000"/>
          <w:lang w:eastAsia="ru-RU"/>
        </w:rPr>
        <w:t>.</w:t>
      </w:r>
    </w:p>
    <w:p w:rsidR="008B5221" w:rsidRPr="008B5221" w:rsidRDefault="008B5221" w:rsidP="008B5221">
      <w:pPr>
        <w:tabs>
          <w:tab w:val="left" w:pos="633"/>
        </w:tabs>
        <w:spacing w:line="274" w:lineRule="exact"/>
        <w:ind w:left="500" w:right="160" w:firstLine="0"/>
        <w:jc w:val="left"/>
        <w:rPr>
          <w:rFonts w:eastAsia="Times New Roman"/>
          <w:bCs w:val="0"/>
          <w:iCs w:val="0"/>
          <w:color w:val="000000"/>
          <w:lang w:eastAsia="ru-RU"/>
        </w:rPr>
      </w:pPr>
      <w:r w:rsidRPr="008B5221">
        <w:rPr>
          <w:rFonts w:eastAsia="Times New Roman"/>
          <w:bCs w:val="0"/>
          <w:iCs w:val="0"/>
          <w:color w:val="000000"/>
          <w:lang w:eastAsia="ru-RU"/>
        </w:rPr>
        <w:t xml:space="preserve">2. 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t xml:space="preserve">Устанавливается фреза. Угол </w:t>
      </w:r>
      <w:r w:rsidRPr="008B5221">
        <w:rPr>
          <w:rFonts w:eastAsia="Times New Roman"/>
          <w:bCs w:val="0"/>
          <w:iCs w:val="0"/>
          <w:color w:val="000000"/>
          <w:lang w:val="el" w:eastAsia="ru-RU"/>
        </w:rPr>
        <w:t xml:space="preserve">γ 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t>установки фрезы определяется в зависимости от вида нарезаемого колеса</w:t>
      </w:r>
      <w:r w:rsidRPr="008B5221">
        <w:rPr>
          <w:rFonts w:eastAsia="Times New Roman"/>
          <w:bCs w:val="0"/>
          <w:iCs w:val="0"/>
          <w:color w:val="000000"/>
          <w:lang w:eastAsia="ru-RU"/>
        </w:rPr>
        <w:t>.</w:t>
      </w:r>
    </w:p>
    <w:p w:rsidR="008B5221" w:rsidRPr="008B5221" w:rsidRDefault="008B5221" w:rsidP="008B5221">
      <w:pPr>
        <w:spacing w:line="274" w:lineRule="exact"/>
        <w:ind w:left="5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B5221">
        <w:rPr>
          <w:rFonts w:eastAsia="Times New Roman"/>
          <w:bCs w:val="0"/>
          <w:iCs w:val="0"/>
          <w:color w:val="000000"/>
          <w:lang w:val="ru" w:eastAsia="ru-RU"/>
        </w:rPr>
        <w:t xml:space="preserve">Для цилиндрических прямозубых колес </w:t>
      </w:r>
      <w:r w:rsidRPr="008B5221">
        <w:rPr>
          <w:rFonts w:eastAsia="Times New Roman"/>
          <w:bCs w:val="0"/>
          <w:iCs w:val="0"/>
          <w:color w:val="000000"/>
          <w:lang w:val="el" w:eastAsia="ru-RU"/>
        </w:rPr>
        <w:t xml:space="preserve">γ 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t xml:space="preserve">= </w:t>
      </w:r>
      <w:r w:rsidRPr="008B5221">
        <w:rPr>
          <w:rFonts w:eastAsia="Times New Roman"/>
          <w:bCs w:val="0"/>
          <w:iCs w:val="0"/>
          <w:color w:val="000000"/>
          <w:lang w:val="el" w:eastAsia="ru-RU"/>
        </w:rPr>
        <w:t>α</w:t>
      </w:r>
    </w:p>
    <w:p w:rsidR="008B5221" w:rsidRPr="008B5221" w:rsidRDefault="008B5221" w:rsidP="008B5221">
      <w:pPr>
        <w:spacing w:line="274" w:lineRule="exact"/>
        <w:ind w:left="5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B5221">
        <w:rPr>
          <w:rFonts w:eastAsia="Times New Roman"/>
          <w:bCs w:val="0"/>
          <w:iCs w:val="0"/>
          <w:color w:val="000000"/>
          <w:lang w:val="el" w:eastAsia="ru-RU"/>
        </w:rPr>
        <w:t xml:space="preserve">(α 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t xml:space="preserve">- угол 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t>подъема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t xml:space="preserve"> винтовой линии фрезы)</w:t>
      </w:r>
    </w:p>
    <w:p w:rsidR="008B5221" w:rsidRPr="008B5221" w:rsidRDefault="008B5221" w:rsidP="008B5221">
      <w:pPr>
        <w:spacing w:line="274" w:lineRule="exact"/>
        <w:ind w:left="5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B5221">
        <w:rPr>
          <w:rFonts w:eastAsia="Times New Roman"/>
          <w:bCs w:val="0"/>
          <w:iCs w:val="0"/>
          <w:color w:val="000000"/>
          <w:lang w:val="ru" w:eastAsia="ru-RU"/>
        </w:rPr>
        <w:t xml:space="preserve">Для цилиндрических колес с винтовыми зубьями </w:t>
      </w:r>
      <w:r w:rsidRPr="008B5221">
        <w:rPr>
          <w:rFonts w:eastAsia="Times New Roman"/>
          <w:bCs w:val="0"/>
          <w:iCs w:val="0"/>
          <w:color w:val="000000"/>
          <w:lang w:val="el" w:eastAsia="ru-RU"/>
        </w:rPr>
        <w:t xml:space="preserve">γ =β 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t xml:space="preserve">± </w:t>
      </w:r>
      <w:r w:rsidRPr="008B5221">
        <w:rPr>
          <w:rFonts w:eastAsia="Times New Roman"/>
          <w:bCs w:val="0"/>
          <w:iCs w:val="0"/>
          <w:color w:val="000000"/>
          <w:lang w:val="el" w:eastAsia="ru-RU"/>
        </w:rPr>
        <w:t>α</w:t>
      </w:r>
    </w:p>
    <w:p w:rsidR="008B5221" w:rsidRPr="008B5221" w:rsidRDefault="008B5221" w:rsidP="008B5221">
      <w:pPr>
        <w:spacing w:line="274" w:lineRule="exact"/>
        <w:ind w:left="5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B5221">
        <w:rPr>
          <w:rFonts w:eastAsia="Times New Roman"/>
          <w:bCs w:val="0"/>
          <w:iCs w:val="0"/>
          <w:color w:val="000000"/>
          <w:lang w:val="el" w:eastAsia="ru-RU"/>
        </w:rPr>
        <w:t xml:space="preserve">(β 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t>- угол наклона зубьев нарезаемого колеса).</w:t>
      </w:r>
    </w:p>
    <w:p w:rsidR="008B5221" w:rsidRPr="008B5221" w:rsidRDefault="008B5221" w:rsidP="008B5221">
      <w:pPr>
        <w:spacing w:line="274" w:lineRule="exact"/>
        <w:ind w:left="100" w:right="160" w:firstLine="40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B5221">
        <w:rPr>
          <w:rFonts w:eastAsia="Times New Roman"/>
          <w:bCs w:val="0"/>
          <w:iCs w:val="0"/>
          <w:color w:val="000000"/>
          <w:lang w:val="ru" w:eastAsia="ru-RU"/>
        </w:rPr>
        <w:t>Для нарезания червячных колес методом радиальной или осевой подачи ось фрезы рас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softHyphen/>
        <w:t xml:space="preserve">положена - горизонтально, т.е. </w:t>
      </w:r>
      <w:r w:rsidRPr="008B5221">
        <w:rPr>
          <w:rFonts w:eastAsia="Times New Roman"/>
          <w:bCs w:val="0"/>
          <w:iCs w:val="0"/>
          <w:color w:val="000000"/>
          <w:lang w:val="el" w:eastAsia="ru-RU"/>
        </w:rPr>
        <w:t xml:space="preserve">γ 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t>= 0.</w:t>
      </w:r>
    </w:p>
    <w:p w:rsidR="008B5221" w:rsidRDefault="008B5221" w:rsidP="008B5221">
      <w:pPr>
        <w:tabs>
          <w:tab w:val="left" w:pos="645"/>
        </w:tabs>
        <w:spacing w:line="274" w:lineRule="exact"/>
        <w:ind w:left="500" w:right="160" w:firstLine="0"/>
        <w:jc w:val="left"/>
        <w:rPr>
          <w:rFonts w:eastAsia="Times New Roman"/>
          <w:bCs w:val="0"/>
          <w:iCs w:val="0"/>
          <w:color w:val="000000"/>
          <w:lang w:eastAsia="ru-RU"/>
        </w:rPr>
      </w:pPr>
      <w:r w:rsidRPr="008B5221">
        <w:rPr>
          <w:rFonts w:eastAsia="Times New Roman"/>
          <w:bCs w:val="0"/>
          <w:iCs w:val="0"/>
          <w:color w:val="000000"/>
          <w:lang w:eastAsia="ru-RU"/>
        </w:rPr>
        <w:t xml:space="preserve">3. </w:t>
      </w:r>
      <w:r w:rsidRPr="008B5221">
        <w:rPr>
          <w:rFonts w:eastAsia="Times New Roman"/>
          <w:bCs w:val="0"/>
          <w:iCs w:val="0"/>
          <w:color w:val="000000"/>
          <w:lang w:val="ru" w:eastAsia="ru-RU"/>
        </w:rPr>
        <w:t>Настройка цепи главного движения заключается в подборе сменных колес скоростной гитары</w:t>
      </w:r>
      <w:proofErr w:type="gramStart"/>
      <w:r w:rsidRPr="008B5221">
        <w:rPr>
          <w:rFonts w:eastAsia="Times New Roman"/>
          <w:bCs w:val="0"/>
          <w:iCs w:val="0"/>
          <w:color w:val="000000"/>
          <w:lang w:val="ru" w:eastAsia="ru-RU"/>
        </w:rPr>
        <w:t xml:space="preserve"> А</w:t>
      </w:r>
      <w:proofErr w:type="gramEnd"/>
      <w:r w:rsidRPr="008B5221">
        <w:rPr>
          <w:rFonts w:eastAsia="Times New Roman"/>
          <w:bCs w:val="0"/>
          <w:iCs w:val="0"/>
          <w:color w:val="000000"/>
          <w:lang w:val="ru" w:eastAsia="ru-RU"/>
        </w:rPr>
        <w:t xml:space="preserve">/В </w:t>
      </w:r>
      <w:proofErr w:type="spellStart"/>
      <w:r w:rsidRPr="008B5221">
        <w:rPr>
          <w:rFonts w:eastAsia="Times New Roman"/>
          <w:bCs w:val="0"/>
          <w:iCs w:val="0"/>
          <w:color w:val="000000"/>
          <w:lang w:val="ru" w:eastAsia="ru-RU"/>
        </w:rPr>
        <w:t>в</w:t>
      </w:r>
      <w:proofErr w:type="spellEnd"/>
      <w:r w:rsidRPr="008B5221">
        <w:rPr>
          <w:rFonts w:eastAsia="Times New Roman"/>
          <w:bCs w:val="0"/>
          <w:iCs w:val="0"/>
          <w:color w:val="000000"/>
          <w:lang w:val="ru" w:eastAsia="ru-RU"/>
        </w:rPr>
        <w:t xml:space="preserve"> соответствии с прилагаемым к станку набором колес. Расчетная формула имеет</w:t>
      </w:r>
      <w:r>
        <w:rPr>
          <w:rFonts w:eastAsia="Times New Roman"/>
          <w:bCs w:val="0"/>
          <w:iCs w:val="0"/>
          <w:color w:val="000000"/>
          <w:lang w:val="en-US" w:eastAsia="ru-RU"/>
        </w:rPr>
        <w:t xml:space="preserve"> </w:t>
      </w:r>
      <w:r>
        <w:rPr>
          <w:rFonts w:eastAsia="Times New Roman"/>
          <w:bCs w:val="0"/>
          <w:iCs w:val="0"/>
          <w:color w:val="000000"/>
          <w:lang w:eastAsia="ru-RU"/>
        </w:rPr>
        <w:t>вид:</w:t>
      </w:r>
    </w:p>
    <w:p w:rsidR="008B5221" w:rsidRDefault="008B5221" w:rsidP="008B5221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109,5</m:t>
              </m:r>
            </m:den>
          </m:f>
        </m:oMath>
      </m:oMathPara>
    </w:p>
    <w:p w:rsidR="008B5221" w:rsidRPr="008B5221" w:rsidRDefault="008B5221" w:rsidP="008B5221">
      <w:pPr>
        <w:tabs>
          <w:tab w:val="left" w:pos="645"/>
        </w:tabs>
        <w:spacing w:line="274" w:lineRule="exact"/>
        <w:ind w:right="160" w:firstLine="0"/>
        <w:jc w:val="left"/>
        <w:rPr>
          <w:rFonts w:eastAsia="Times New Roman"/>
          <w:bCs w:val="0"/>
          <w:iCs w:val="0"/>
          <w:color w:val="000000"/>
          <w:lang w:val="en-US" w:eastAsia="ru-RU"/>
        </w:rPr>
      </w:pPr>
    </w:p>
    <w:p w:rsidR="008B5221" w:rsidRDefault="008B5221" w:rsidP="008B5221">
      <w:pPr>
        <w:spacing w:after="12" w:line="240" w:lineRule="exact"/>
        <w:ind w:left="500" w:firstLine="0"/>
        <w:jc w:val="left"/>
        <w:rPr>
          <w:rFonts w:eastAsia="Times New Roman"/>
          <w:bCs w:val="0"/>
          <w:iCs w:val="0"/>
          <w:color w:val="000000"/>
          <w:lang w:val="en-US" w:eastAsia="ru-RU"/>
        </w:rPr>
      </w:pPr>
      <w:r w:rsidRPr="008B5221">
        <w:rPr>
          <w:rFonts w:eastAsia="Times New Roman"/>
          <w:bCs w:val="0"/>
          <w:iCs w:val="0"/>
          <w:color w:val="000000"/>
          <w:lang w:val="ru" w:eastAsia="ru-RU"/>
        </w:rPr>
        <w:t xml:space="preserve">Условие </w:t>
      </w:r>
      <w:proofErr w:type="spellStart"/>
      <w:r w:rsidRPr="008B5221">
        <w:rPr>
          <w:rFonts w:eastAsia="Times New Roman"/>
          <w:bCs w:val="0"/>
          <w:iCs w:val="0"/>
          <w:color w:val="000000"/>
          <w:lang w:val="ru" w:eastAsia="ru-RU"/>
        </w:rPr>
        <w:t>зацепляемости</w:t>
      </w:r>
      <w:proofErr w:type="spellEnd"/>
      <w:r w:rsidRPr="008B5221">
        <w:rPr>
          <w:rFonts w:eastAsia="Times New Roman"/>
          <w:bCs w:val="0"/>
          <w:iCs w:val="0"/>
          <w:color w:val="000000"/>
          <w:lang w:val="ru" w:eastAsia="ru-RU"/>
        </w:rPr>
        <w:t>: А+В =60.</w:t>
      </w:r>
    </w:p>
    <w:p w:rsidR="008B5221" w:rsidRPr="008B5221" w:rsidRDefault="008B5221" w:rsidP="008B5221">
      <w:pPr>
        <w:spacing w:after="12" w:line="240" w:lineRule="exact"/>
        <w:ind w:left="500" w:firstLine="0"/>
        <w:jc w:val="left"/>
        <w:rPr>
          <w:rStyle w:val="a7"/>
          <w:rFonts w:eastAsiaTheme="minorHAnsi"/>
        </w:rPr>
      </w:pPr>
      <w:r>
        <w:rPr>
          <w:rStyle w:val="a7"/>
          <w:rFonts w:eastAsiaTheme="minorHAnsi"/>
        </w:rPr>
        <w:t xml:space="preserve">Набор сменных колес, прилагаемых к станку, обеспечивает получение 7 различных чисел </w:t>
      </w:r>
      <w:r>
        <w:rPr>
          <w:rStyle w:val="a7"/>
          <w:rFonts w:eastAsiaTheme="minorHAnsi"/>
        </w:rPr>
        <w:t>оборотов фрезы</w:t>
      </w:r>
      <w:r w:rsidRPr="008B5221">
        <w:rPr>
          <w:rStyle w:val="a7"/>
          <w:rFonts w:eastAsiaTheme="minorHAnsi"/>
        </w:rPr>
        <w:t>:</w:t>
      </w:r>
    </w:p>
    <w:tbl>
      <w:tblPr>
        <w:tblW w:w="99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134"/>
        <w:gridCol w:w="1328"/>
        <w:gridCol w:w="1238"/>
        <w:gridCol w:w="1243"/>
        <w:gridCol w:w="1248"/>
        <w:gridCol w:w="1238"/>
        <w:gridCol w:w="1234"/>
      </w:tblGrid>
      <w:tr w:rsidR="008B5221" w:rsidRPr="008B5221" w:rsidTr="00170EC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firstLine="0"/>
              <w:jc w:val="center"/>
              <w:rPr>
                <w:rFonts w:eastAsia="Arial"/>
                <w:bCs w:val="0"/>
                <w:color w:val="000000"/>
                <w:sz w:val="22"/>
                <w:szCs w:val="22"/>
                <w:lang w:val="en-US" w:eastAsia="ru-RU"/>
              </w:rPr>
            </w:pPr>
            <w:r w:rsidRPr="008B5221">
              <w:rPr>
                <w:rFonts w:eastAsia="Arial"/>
                <w:bCs w:val="0"/>
                <w:color w:val="000000"/>
                <w:sz w:val="22"/>
                <w:szCs w:val="22"/>
                <w:lang w:val="en-US" w:eastAsia="ru-RU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48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48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38</w:t>
            </w:r>
          </w:p>
        </w:tc>
      </w:tr>
      <w:tr w:rsidR="008B5221" w:rsidRPr="008B5221" w:rsidTr="00170EC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170EC8" w:rsidP="00170EC8">
            <w:pPr>
              <w:ind w:right="440" w:firstLine="0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>
              <w:rPr>
                <w:rFonts w:eastAsia="Times New Roman"/>
                <w:bCs w:val="0"/>
                <w:iCs w:val="0"/>
                <w:color w:val="000000"/>
                <w:lang w:val="en-US" w:eastAsia="ru-RU"/>
              </w:rPr>
              <w:t xml:space="preserve">         </w:t>
            </w:r>
            <w:r w:rsidR="008B5221"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48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48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22</w:t>
            </w:r>
          </w:p>
        </w:tc>
      </w:tr>
      <w:tr w:rsidR="008B5221" w:rsidRPr="008B5221" w:rsidTr="00170EC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spacing w:line="274" w:lineRule="exact"/>
              <w:ind w:right="44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>
              <w:rPr>
                <w:rFonts w:eastAsia="Times New Roman"/>
                <w:bCs w:val="0"/>
                <w:iCs w:val="0"/>
                <w:color w:val="000000"/>
                <w:lang w:val="en-US" w:eastAsia="ru-RU"/>
              </w:rPr>
              <w:t>n</w:t>
            </w:r>
            <w:r>
              <w:rPr>
                <w:rFonts w:eastAsia="Times New Roman"/>
                <w:bCs w:val="0"/>
                <w:iCs w:val="0"/>
                <w:color w:val="000000"/>
                <w:vertAlign w:val="subscript"/>
                <w:lang w:eastAsia="ru-RU"/>
              </w:rPr>
              <w:t>ф</w:t>
            </w: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, об/мин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48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47,5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64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97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127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50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155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221" w:rsidRPr="008B5221" w:rsidRDefault="008B5221" w:rsidP="008B5221">
            <w:pPr>
              <w:ind w:left="480" w:firstLine="0"/>
              <w:jc w:val="center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8B522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192</w:t>
            </w:r>
          </w:p>
        </w:tc>
      </w:tr>
    </w:tbl>
    <w:p w:rsidR="008B5221" w:rsidRPr="008B5221" w:rsidRDefault="008B5221" w:rsidP="008B5221">
      <w:pPr>
        <w:spacing w:after="12" w:line="240" w:lineRule="exact"/>
        <w:ind w:left="500" w:firstLine="0"/>
        <w:jc w:val="left"/>
        <w:rPr>
          <w:rFonts w:eastAsia="Times New Roman"/>
          <w:bCs w:val="0"/>
          <w:iCs w:val="0"/>
          <w:color w:val="000000"/>
          <w:lang w:eastAsia="ru-RU"/>
        </w:rPr>
      </w:pPr>
    </w:p>
    <w:p w:rsidR="008B5221" w:rsidRPr="00170EC8" w:rsidRDefault="00170EC8">
      <w:pPr>
        <w:rPr>
          <w:rStyle w:val="a7"/>
          <w:rFonts w:eastAsiaTheme="minorHAnsi"/>
        </w:rPr>
      </w:pPr>
      <w:r>
        <w:rPr>
          <w:rStyle w:val="a7"/>
          <w:rFonts w:eastAsiaTheme="minorHAnsi"/>
        </w:rPr>
        <w:t>Записать уравнение кинематического баланса цепи главного движения</w:t>
      </w:r>
      <w:r w:rsidRPr="00170EC8">
        <w:rPr>
          <w:rStyle w:val="a7"/>
          <w:rFonts w:eastAsiaTheme="minorHAnsi"/>
        </w:rPr>
        <w:t>.</w:t>
      </w:r>
    </w:p>
    <w:p w:rsidR="00170EC8" w:rsidRDefault="00170EC8" w:rsidP="00170EC8">
      <w:pPr>
        <w:pStyle w:val="2"/>
        <w:shd w:val="clear" w:color="auto" w:fill="auto"/>
        <w:spacing w:line="281" w:lineRule="exact"/>
        <w:ind w:left="100"/>
        <w:rPr>
          <w:bCs w:val="0"/>
          <w:iCs w:val="0"/>
          <w:color w:val="000000"/>
          <w:lang w:val="en-US" w:eastAsia="ru-RU"/>
        </w:rPr>
      </w:pPr>
      <w:r w:rsidRPr="00170EC8">
        <w:rPr>
          <w:rStyle w:val="a7"/>
          <w:rFonts w:eastAsiaTheme="minorHAnsi"/>
        </w:rPr>
        <w:t xml:space="preserve">4. </w:t>
      </w:r>
      <w:r>
        <w:rPr>
          <w:rStyle w:val="a7"/>
        </w:rPr>
        <w:t>Для всех остальных гитар (деления, подач и дополнительного движения) прилагается</w:t>
      </w:r>
      <w:r w:rsidRPr="00170EC8">
        <w:rPr>
          <w:rStyle w:val="a7"/>
          <w:rFonts w:eastAsiaTheme="minorHAnsi"/>
        </w:rPr>
        <w:t xml:space="preserve"> </w:t>
      </w:r>
      <w:r w:rsidRPr="00170EC8">
        <w:rPr>
          <w:bCs w:val="0"/>
          <w:iCs w:val="0"/>
          <w:color w:val="000000"/>
          <w:lang w:val="ru" w:eastAsia="ru-RU"/>
        </w:rPr>
        <w:t xml:space="preserve">набор колес с числом зубьев: 20; 23; 24; 25 (по 2 </w:t>
      </w:r>
      <w:proofErr w:type="spellStart"/>
      <w:proofErr w:type="gramStart"/>
      <w:r w:rsidRPr="00170EC8">
        <w:rPr>
          <w:bCs w:val="0"/>
          <w:iCs w:val="0"/>
          <w:color w:val="000000"/>
          <w:lang w:val="ru" w:eastAsia="ru-RU"/>
        </w:rPr>
        <w:t>шт</w:t>
      </w:r>
      <w:proofErr w:type="spellEnd"/>
      <w:proofErr w:type="gramEnd"/>
      <w:r w:rsidRPr="00170EC8">
        <w:rPr>
          <w:bCs w:val="0"/>
          <w:iCs w:val="0"/>
          <w:color w:val="000000"/>
          <w:lang w:val="ru" w:eastAsia="ru-RU"/>
        </w:rPr>
        <w:t>);</w:t>
      </w:r>
      <w:r w:rsidRPr="00170EC8">
        <w:rPr>
          <w:bCs w:val="0"/>
          <w:iCs w:val="0"/>
          <w:color w:val="000000"/>
          <w:lang w:eastAsia="ru-RU"/>
        </w:rPr>
        <w:t xml:space="preserve"> </w:t>
      </w:r>
      <w:r w:rsidRPr="00170EC8">
        <w:rPr>
          <w:bCs w:val="0"/>
          <w:iCs w:val="0"/>
          <w:color w:val="000000"/>
          <w:lang w:val="ru" w:eastAsia="ru-RU"/>
        </w:rPr>
        <w:t>30; 34; 35; 37; 40; 41; 43; 45; 47; 48; 50; 53; 55; 58; 59; 60; 61; 62; 65; 67; 70; 71; 73; 79; 80; 83; 85; 89; 90; 92; 95; 98; 100.</w:t>
      </w:r>
    </w:p>
    <w:p w:rsidR="00170EC8" w:rsidRDefault="00170EC8" w:rsidP="00170EC8">
      <w:pPr>
        <w:pStyle w:val="2"/>
        <w:shd w:val="clear" w:color="auto" w:fill="auto"/>
        <w:spacing w:line="281" w:lineRule="exact"/>
        <w:ind w:left="100"/>
        <w:rPr>
          <w:rFonts w:eastAsia="Arial Unicode MS"/>
          <w:bCs w:val="0"/>
          <w:iCs w:val="0"/>
          <w:color w:val="000000"/>
          <w:lang w:val="en-US" w:eastAsia="ru-RU"/>
        </w:rPr>
      </w:pPr>
      <w:r w:rsidRPr="00170EC8">
        <w:rPr>
          <w:bCs w:val="0"/>
          <w:iCs w:val="0"/>
          <w:color w:val="000000"/>
          <w:lang w:eastAsia="ru-RU"/>
        </w:rPr>
        <w:t xml:space="preserve">5. </w:t>
      </w:r>
      <w:r w:rsidRPr="00170EC8">
        <w:rPr>
          <w:rFonts w:eastAsia="Arial Unicode MS"/>
          <w:bCs w:val="0"/>
          <w:iCs w:val="0"/>
          <w:color w:val="000000"/>
          <w:lang w:val="ru" w:eastAsia="ru-RU"/>
        </w:rPr>
        <w:t>Настройка цепи деления и обкатки заключается в подборе сменных колес гитары</w:t>
      </w:r>
      <w:r w:rsidRPr="00170EC8">
        <w:rPr>
          <w:rFonts w:eastAsia="Arial Unicode MS"/>
          <w:bCs w:val="0"/>
          <w:iCs w:val="0"/>
          <w:color w:val="000000"/>
          <w:lang w:eastAsia="ru-RU"/>
        </w:rPr>
        <w:t xml:space="preserve"> </w:t>
      </w:r>
    </w:p>
    <w:p w:rsidR="00F10E8B" w:rsidRPr="00170EC8" w:rsidRDefault="00F10E8B" w:rsidP="00170EC8">
      <w:pPr>
        <w:pStyle w:val="2"/>
        <w:shd w:val="clear" w:color="auto" w:fill="auto"/>
        <w:spacing w:line="281" w:lineRule="exact"/>
        <w:ind w:left="100"/>
        <w:rPr>
          <w:bCs w:val="0"/>
          <w:iCs w:val="0"/>
          <w:color w:val="000000"/>
          <w:lang w:val="en-US" w:eastAsia="ru-RU"/>
        </w:rPr>
      </w:pPr>
    </w:p>
    <w:p w:rsidR="00F10E8B" w:rsidRPr="00FC0EE5" w:rsidRDefault="00F10E8B" w:rsidP="00F10E8B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b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</m:t>
              </m:r>
            </m:num>
            <m:den>
              <m:r>
                <w:rPr>
                  <w:rFonts w:ascii="Cambria Math" w:hAnsi="Cambria Math"/>
                  <w:lang w:val="en-US"/>
                </w:rPr>
                <m:t>d</m:t>
              </m:r>
            </m:den>
          </m:f>
        </m:oMath>
      </m:oMathPara>
    </w:p>
    <w:p w:rsidR="00170EC8" w:rsidRDefault="00170EC8" w:rsidP="00170EC8">
      <w:pPr>
        <w:ind w:firstLine="426"/>
        <w:rPr>
          <w:lang w:val="en-US"/>
        </w:rPr>
      </w:pPr>
    </w:p>
    <w:p w:rsidR="00F10E8B" w:rsidRDefault="00F10E8B" w:rsidP="00F10E8B">
      <w:pPr>
        <w:keepNext/>
        <w:keepLines/>
        <w:spacing w:line="240" w:lineRule="exact"/>
        <w:jc w:val="left"/>
        <w:rPr>
          <w:rStyle w:val="11"/>
          <w:rFonts w:eastAsiaTheme="minorHAnsi"/>
          <w:b/>
        </w:rPr>
      </w:pPr>
      <w:bookmarkStart w:id="1" w:name="bookmark1"/>
      <w:r w:rsidRPr="00F10E8B">
        <w:rPr>
          <w:rStyle w:val="11"/>
          <w:rFonts w:eastAsiaTheme="minorHAnsi"/>
          <w:b/>
        </w:rPr>
        <w:t>Условие настройки:</w:t>
      </w:r>
      <w:bookmarkEnd w:id="1"/>
    </w:p>
    <w:p w:rsidR="00F10E8B" w:rsidRDefault="00F10E8B" w:rsidP="00F10E8B">
      <w:pPr>
        <w:keepNext/>
        <w:keepLines/>
        <w:spacing w:line="240" w:lineRule="exact"/>
        <w:jc w:val="left"/>
        <w:rPr>
          <w:rStyle w:val="11"/>
          <w:rFonts w:eastAsiaTheme="minorHAnsi"/>
          <w:b/>
          <w:lang w:val="en-US"/>
        </w:rPr>
      </w:pPr>
    </w:p>
    <w:p w:rsidR="00F10E8B" w:rsidRDefault="00F10E8B" w:rsidP="00F10E8B">
      <w:pPr>
        <w:rPr>
          <w:rFonts w:eastAsiaTheme="minorEastAsia"/>
        </w:rPr>
      </w:pPr>
      <m:oMath>
        <m:r>
          <w:rPr>
            <w:rFonts w:ascii="Cambria Math" w:hAnsi="Cambria Math"/>
          </w:rPr>
          <m:t>1. Оборот фрезы→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</m:t>
            </m:r>
          </m:num>
          <m:den>
            <m:r>
              <w:rPr>
                <w:rFonts w:ascii="Cambria Math" w:hAnsi="Cambria Math"/>
                <w:lang w:val="en-US"/>
              </w:rPr>
              <m:t>z</m:t>
            </m:r>
          </m:den>
        </m:f>
        <m:r>
          <w:rPr>
            <w:rFonts w:ascii="Cambria Math" w:hAnsi="Cambria Math"/>
          </w:rPr>
          <m:t xml:space="preserve"> оборотов заготовк</m:t>
        </m:r>
        <m:r>
          <w:rPr>
            <w:rFonts w:ascii="Cambria Math" w:hAnsi="Cambria Math"/>
          </w:rPr>
          <m:t>и</m:t>
        </m:r>
      </m:oMath>
      <w:r>
        <w:rPr>
          <w:rFonts w:eastAsiaTheme="minorEastAsia"/>
        </w:rPr>
        <w:t>; где</w:t>
      </w:r>
    </w:p>
    <w:p w:rsidR="00F10E8B" w:rsidRDefault="00F10E8B" w:rsidP="00F10E8B">
      <w:pPr>
        <w:rPr>
          <w:rFonts w:eastAsiaTheme="minorEastAsia"/>
        </w:rPr>
      </w:pPr>
      <w:proofErr w:type="gramStart"/>
      <w:r>
        <w:rPr>
          <w:rFonts w:eastAsiaTheme="minorEastAsia"/>
        </w:rPr>
        <w:t>К</w:t>
      </w:r>
      <w:proofErr w:type="gramEnd"/>
      <w:r>
        <w:rPr>
          <w:rFonts w:eastAsiaTheme="minorEastAsia"/>
        </w:rPr>
        <w:t xml:space="preserve"> </w:t>
      </w:r>
      <w:r w:rsidRPr="00F10E8B">
        <w:rPr>
          <w:rFonts w:eastAsiaTheme="minorEastAsia"/>
        </w:rPr>
        <w:t>―</w:t>
      </w:r>
      <w:r>
        <w:rPr>
          <w:rFonts w:eastAsiaTheme="minorEastAsia"/>
        </w:rPr>
        <w:t xml:space="preserve"> число заходов фрезы,</w:t>
      </w:r>
    </w:p>
    <w:p w:rsidR="00F10E8B" w:rsidRDefault="00F10E8B" w:rsidP="00F10E8B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lastRenderedPageBreak/>
        <w:t>z</w:t>
      </w:r>
      <w:proofErr w:type="gramEnd"/>
      <w:r>
        <w:rPr>
          <w:rFonts w:eastAsiaTheme="minorEastAsia"/>
        </w:rPr>
        <w:t xml:space="preserve"> </w:t>
      </w:r>
      <w:r w:rsidRPr="00F10E8B">
        <w:rPr>
          <w:rFonts w:eastAsiaTheme="minorEastAsia"/>
        </w:rPr>
        <w:t>―</w:t>
      </w:r>
      <w:r>
        <w:rPr>
          <w:rFonts w:eastAsiaTheme="minorEastAsia"/>
        </w:rPr>
        <w:t xml:space="preserve"> число нарезаемых зубьев.</w:t>
      </w:r>
    </w:p>
    <w:p w:rsidR="00F10E8B" w:rsidRDefault="00F10E8B" w:rsidP="00F10E8B">
      <w:pPr>
        <w:rPr>
          <w:rFonts w:eastAsiaTheme="minorEastAsia"/>
        </w:rPr>
      </w:pPr>
    </w:p>
    <w:p w:rsidR="00F10E8B" w:rsidRPr="0083683B" w:rsidRDefault="00F10E8B" w:rsidP="00F10E8B">
      <w:pPr>
        <w:spacing w:line="278" w:lineRule="exact"/>
        <w:ind w:left="500" w:firstLine="0"/>
        <w:jc w:val="left"/>
        <w:rPr>
          <w:rFonts w:eastAsia="Times New Roman"/>
          <w:bCs w:val="0"/>
          <w:iCs w:val="0"/>
          <w:color w:val="000000"/>
          <w:lang w:eastAsia="ru-RU"/>
        </w:rPr>
      </w:pPr>
      <w:r w:rsidRPr="00F10E8B">
        <w:rPr>
          <w:rFonts w:eastAsia="Times New Roman"/>
          <w:bCs w:val="0"/>
          <w:iCs w:val="0"/>
          <w:color w:val="000000"/>
          <w:lang w:val="ru" w:eastAsia="ru-RU"/>
        </w:rPr>
        <w:t>Расчетная формула для настройки гитары деления имеет вид:</w:t>
      </w:r>
    </w:p>
    <w:p w:rsidR="0083683B" w:rsidRPr="00F10E8B" w:rsidRDefault="0083683B" w:rsidP="0083683B">
      <w:pPr>
        <w:spacing w:line="278" w:lineRule="exact"/>
        <w:ind w:left="709" w:firstLine="0"/>
        <w:jc w:val="left"/>
        <w:rPr>
          <w:rFonts w:eastAsia="Times New Roman"/>
          <w:bCs w:val="0"/>
          <w:iCs w:val="0"/>
          <w:color w:val="000000"/>
          <w:lang w:val="en-US" w:eastAsia="ru-RU"/>
        </w:rPr>
      </w:pPr>
      <w:r>
        <w:rPr>
          <w:rFonts w:eastAsia="Times New Roman"/>
          <w:bCs w:val="0"/>
          <w:iCs w:val="0"/>
          <w:color w:val="000000"/>
          <w:lang w:val="en-US" w:eastAsia="ru-RU"/>
        </w:rPr>
        <w:t xml:space="preserve">1) </w:t>
      </w:r>
      <w:proofErr w:type="gramStart"/>
      <w:r>
        <w:rPr>
          <w:rFonts w:eastAsia="Times New Roman"/>
          <w:bCs w:val="0"/>
          <w:iCs w:val="0"/>
          <w:color w:val="000000"/>
          <w:lang w:eastAsia="ru-RU"/>
        </w:rPr>
        <w:t>при</w:t>
      </w:r>
      <w:proofErr w:type="gramEnd"/>
      <w:r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>
        <w:rPr>
          <w:rFonts w:eastAsia="Times New Roman"/>
          <w:bCs w:val="0"/>
          <w:iCs w:val="0"/>
          <w:color w:val="000000"/>
          <w:lang w:val="en-US" w:eastAsia="ru-RU"/>
        </w:rPr>
        <w:t>z</w:t>
      </w:r>
      <m:oMath>
        <m:r>
          <w:rPr>
            <w:rFonts w:ascii="Cambria Math" w:eastAsia="Times New Roman" w:hAnsi="Cambria Math"/>
            <w:color w:val="000000"/>
            <w:lang w:val="en-US" w:eastAsia="ru-RU"/>
          </w:rPr>
          <m:t xml:space="preserve"> &lt;161</m:t>
        </m:r>
      </m:oMath>
    </w:p>
    <w:p w:rsidR="0083683B" w:rsidRPr="0083683B" w:rsidRDefault="0083683B" w:rsidP="0083683B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den>
          </m:f>
        </m:oMath>
      </m:oMathPara>
    </w:p>
    <w:p w:rsidR="0083683B" w:rsidRDefault="0083683B" w:rsidP="0083683B">
      <w:pPr>
        <w:ind w:left="709" w:hanging="709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    2) </w:t>
      </w:r>
      <w:proofErr w:type="gramStart"/>
      <w:r>
        <w:rPr>
          <w:rFonts w:eastAsiaTheme="minorEastAsia"/>
        </w:rPr>
        <w:t>при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z</w:t>
      </w:r>
      <m:oMath>
        <m:r>
          <w:rPr>
            <w:rFonts w:ascii="Cambria Math" w:eastAsiaTheme="minorEastAsia" w:hAnsi="Cambria Math"/>
            <w:lang w:val="en-US"/>
          </w:rPr>
          <m:t xml:space="preserve"> &gt;161</m:t>
        </m:r>
      </m:oMath>
    </w:p>
    <w:p w:rsidR="0083683B" w:rsidRPr="0083683B" w:rsidRDefault="0083683B" w:rsidP="0083683B">
      <w:pPr>
        <w:ind w:firstLine="0"/>
        <w:rPr>
          <w:rFonts w:eastAsiaTheme="minorEastAsia"/>
          <w:lang w:val="en-US"/>
        </w:rPr>
      </w:pPr>
    </w:p>
    <w:p w:rsidR="0083683B" w:rsidRDefault="0083683B" w:rsidP="0083683B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48K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den>
          </m:f>
        </m:oMath>
      </m:oMathPara>
    </w:p>
    <w:p w:rsidR="00F10E8B" w:rsidRPr="00F10E8B" w:rsidRDefault="00F10E8B" w:rsidP="00F10E8B">
      <w:pPr>
        <w:rPr>
          <w:rFonts w:eastAsiaTheme="minorEastAsia"/>
          <w:lang w:val="ru"/>
        </w:rPr>
      </w:pPr>
    </w:p>
    <w:p w:rsidR="00F10E8B" w:rsidRPr="00F10E8B" w:rsidRDefault="00F10E8B" w:rsidP="00F10E8B">
      <w:pPr>
        <w:ind w:firstLine="426"/>
        <w:jc w:val="left"/>
      </w:pPr>
    </w:p>
    <w:p w:rsidR="0083683B" w:rsidRPr="0083683B" w:rsidRDefault="0083683B" w:rsidP="0083683B">
      <w:pPr>
        <w:spacing w:after="230" w:line="240" w:lineRule="exact"/>
        <w:ind w:left="5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Записать уравнение кинематического баланса цепи делений и обкатки.</w:t>
      </w:r>
    </w:p>
    <w:p w:rsidR="0083683B" w:rsidRPr="0083683B" w:rsidRDefault="0083683B" w:rsidP="0083683B">
      <w:pPr>
        <w:tabs>
          <w:tab w:val="left" w:pos="142"/>
        </w:tabs>
        <w:spacing w:line="240" w:lineRule="exact"/>
        <w:ind w:left="142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eastAsia="ru-RU"/>
        </w:rPr>
        <w:t xml:space="preserve">6. 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>Настройка цепи подач фрезы производится в зависимости от вида нарезаемого колеса.</w:t>
      </w:r>
    </w:p>
    <w:p w:rsidR="0083683B" w:rsidRPr="0083683B" w:rsidRDefault="0083683B" w:rsidP="0083683B">
      <w:pPr>
        <w:numPr>
          <w:ilvl w:val="0"/>
          <w:numId w:val="2"/>
        </w:numPr>
        <w:tabs>
          <w:tab w:val="left" w:pos="745"/>
        </w:tabs>
        <w:spacing w:line="264" w:lineRule="exact"/>
        <w:ind w:right="14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Вертикальная подача </w:t>
      </w:r>
      <w:r w:rsidRPr="0083683B">
        <w:rPr>
          <w:rFonts w:eastAsia="Times New Roman"/>
          <w:bCs w:val="0"/>
          <w:iCs w:val="0"/>
          <w:color w:val="000000"/>
          <w:lang w:eastAsia="ru-RU"/>
        </w:rPr>
        <w:t>―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 для нарезания цилиндрических зубчатых колес с прямыми и винтовыми зубьями.</w:t>
      </w:r>
    </w:p>
    <w:p w:rsidR="0083683B" w:rsidRPr="0083683B" w:rsidRDefault="0083683B" w:rsidP="0083683B">
      <w:pPr>
        <w:spacing w:line="240" w:lineRule="exact"/>
        <w:ind w:left="4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Условие настройки об/</w:t>
      </w:r>
      <w:proofErr w:type="spellStart"/>
      <w:r w:rsidRPr="0083683B">
        <w:rPr>
          <w:rFonts w:eastAsia="Times New Roman"/>
          <w:bCs w:val="0"/>
          <w:iCs w:val="0"/>
          <w:color w:val="000000"/>
          <w:lang w:val="ru" w:eastAsia="ru-RU"/>
        </w:rPr>
        <w:t>заг</w:t>
      </w:r>
      <w:proofErr w:type="spellEnd"/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 </w:t>
      </w:r>
      <m:oMath>
        <m:r>
          <w:rPr>
            <w:rFonts w:ascii="Cambria Math" w:eastAsia="Times New Roman" w:hAnsi="Cambria Math"/>
            <w:color w:val="000000"/>
            <w:lang w:val="ru" w:eastAsia="ru-RU"/>
          </w:rPr>
          <m:t>→</m:t>
        </m:r>
      </m:oMath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 </w:t>
      </w:r>
      <w:r w:rsidRPr="0083683B">
        <w:rPr>
          <w:rFonts w:eastAsia="Times New Roman"/>
          <w:bCs w:val="0"/>
          <w:iCs w:val="0"/>
          <w:color w:val="000000"/>
          <w:lang w:val="en-US" w:eastAsia="ru-RU"/>
        </w:rPr>
        <w:t>S</w:t>
      </w:r>
      <w:r>
        <w:rPr>
          <w:rFonts w:eastAsia="Times New Roman"/>
          <w:bCs w:val="0"/>
          <w:iCs w:val="0"/>
          <w:color w:val="000000"/>
          <w:vertAlign w:val="subscript"/>
          <w:lang w:eastAsia="ru-RU"/>
        </w:rPr>
        <w:t>в</w:t>
      </w:r>
      <w:proofErr w:type="gramStart"/>
      <w:r w:rsidRPr="0083683B">
        <w:rPr>
          <w:rFonts w:eastAsia="Times New Roman"/>
          <w:bCs w:val="0"/>
          <w:iCs w:val="0"/>
          <w:color w:val="000000"/>
          <w:vertAlign w:val="subscript"/>
          <w:lang w:eastAsia="ru-RU"/>
        </w:rPr>
        <w:t xml:space="preserve"> </w:t>
      </w:r>
      <w:r w:rsidRPr="0083683B">
        <w:rPr>
          <w:rFonts w:eastAsia="Times New Roman"/>
          <w:bCs w:val="0"/>
          <w:iCs w:val="0"/>
          <w:color w:val="000000"/>
          <w:lang w:eastAsia="ru-RU"/>
        </w:rPr>
        <w:t>,</w:t>
      </w:r>
      <w:proofErr w:type="gramEnd"/>
      <w:r w:rsidRPr="0083683B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>мм/об</w:t>
      </w:r>
    </w:p>
    <w:p w:rsidR="0083683B" w:rsidRDefault="0083683B" w:rsidP="0083683B">
      <w:pPr>
        <w:spacing w:after="102" w:line="240" w:lineRule="exact"/>
        <w:ind w:left="4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Расчетная формула для настройки гитары вертикальной подачи имеет вид:</w:t>
      </w:r>
    </w:p>
    <w:p w:rsidR="0083683B" w:rsidRPr="00FC0EE5" w:rsidRDefault="0083683B" w:rsidP="0083683B">
      <w:pPr>
        <w:rPr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</m:oMath>
      </m:oMathPara>
    </w:p>
    <w:p w:rsidR="0083683B" w:rsidRPr="0083683B" w:rsidRDefault="0083683B" w:rsidP="0083683B">
      <w:pPr>
        <w:spacing w:after="102" w:line="240" w:lineRule="exact"/>
        <w:ind w:left="4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</w:p>
    <w:p w:rsidR="0083683B" w:rsidRDefault="0083683B" w:rsidP="0083683B">
      <w:pPr>
        <w:numPr>
          <w:ilvl w:val="0"/>
          <w:numId w:val="2"/>
        </w:numPr>
        <w:tabs>
          <w:tab w:val="left" w:pos="760"/>
        </w:tabs>
        <w:spacing w:line="278" w:lineRule="exact"/>
        <w:ind w:right="14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Радиальная подача - при нарезании червячных колес методом радиальной подачи. </w:t>
      </w:r>
    </w:p>
    <w:p w:rsidR="0083683B" w:rsidRPr="0083683B" w:rsidRDefault="0083683B" w:rsidP="0083683B">
      <w:pPr>
        <w:tabs>
          <w:tab w:val="left" w:pos="760"/>
        </w:tabs>
        <w:spacing w:line="278" w:lineRule="exact"/>
        <w:ind w:left="720" w:right="14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Условие настройки: 1 об/</w:t>
      </w:r>
      <w:proofErr w:type="spellStart"/>
      <w:r w:rsidRPr="0083683B">
        <w:rPr>
          <w:rFonts w:eastAsia="Times New Roman"/>
          <w:bCs w:val="0"/>
          <w:iCs w:val="0"/>
          <w:color w:val="000000"/>
          <w:lang w:val="ru" w:eastAsia="ru-RU"/>
        </w:rPr>
        <w:t>заг</w:t>
      </w:r>
      <w:proofErr w:type="spellEnd"/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. </w:t>
      </w:r>
      <m:oMath>
        <m:r>
          <w:rPr>
            <w:rFonts w:ascii="Cambria Math" w:eastAsia="Times New Roman" w:hAnsi="Cambria Math"/>
            <w:color w:val="000000"/>
            <w:lang w:val="ru" w:eastAsia="ru-RU"/>
          </w:rPr>
          <m:t>→</m:t>
        </m:r>
      </m:oMath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 </w:t>
      </w:r>
      <w:proofErr w:type="spellStart"/>
      <w:r w:rsidRPr="0083683B">
        <w:rPr>
          <w:rFonts w:eastAsia="Times New Roman"/>
          <w:bCs w:val="0"/>
          <w:iCs w:val="0"/>
          <w:color w:val="000000"/>
          <w:lang w:val="en-US" w:eastAsia="ru-RU"/>
        </w:rPr>
        <w:t>S</w:t>
      </w:r>
      <w:r w:rsidRPr="0083683B">
        <w:rPr>
          <w:rFonts w:eastAsia="Times New Roman"/>
          <w:bCs w:val="0"/>
          <w:iCs w:val="0"/>
          <w:color w:val="000000"/>
          <w:vertAlign w:val="subscript"/>
          <w:lang w:val="en-US" w:eastAsia="ru-RU"/>
        </w:rPr>
        <w:t>p</w:t>
      </w:r>
      <w:proofErr w:type="spellEnd"/>
      <w:r w:rsidRPr="0083683B">
        <w:rPr>
          <w:rFonts w:eastAsia="Times New Roman"/>
          <w:bCs w:val="0"/>
          <w:iCs w:val="0"/>
          <w:color w:val="000000"/>
          <w:lang w:eastAsia="ru-RU"/>
        </w:rPr>
        <w:t xml:space="preserve">, 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>мм/об</w:t>
      </w:r>
    </w:p>
    <w:p w:rsidR="0083683B" w:rsidRDefault="0083683B" w:rsidP="0083683B">
      <w:pPr>
        <w:spacing w:after="91" w:line="278" w:lineRule="exact"/>
        <w:ind w:left="4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Расчетная формула для настройки гитары радиальной подачи имеет вид:</w:t>
      </w:r>
    </w:p>
    <w:p w:rsidR="0083683B" w:rsidRPr="00FC0EE5" w:rsidRDefault="0083683B" w:rsidP="0083683B">
      <w:pPr>
        <w:rPr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sub>
          </m:sSub>
        </m:oMath>
      </m:oMathPara>
    </w:p>
    <w:p w:rsidR="0083683B" w:rsidRPr="0083683B" w:rsidRDefault="0083683B" w:rsidP="0083683B">
      <w:pPr>
        <w:spacing w:after="91" w:line="278" w:lineRule="exact"/>
        <w:ind w:firstLine="0"/>
        <w:jc w:val="left"/>
        <w:rPr>
          <w:rFonts w:eastAsia="Times New Roman"/>
          <w:bCs w:val="0"/>
          <w:iCs w:val="0"/>
          <w:color w:val="000000"/>
          <w:lang w:val="en-US" w:eastAsia="ru-RU"/>
        </w:rPr>
      </w:pPr>
    </w:p>
    <w:p w:rsidR="0083683B" w:rsidRPr="0083683B" w:rsidRDefault="0083683B" w:rsidP="0083683B">
      <w:pPr>
        <w:numPr>
          <w:ilvl w:val="0"/>
          <w:numId w:val="2"/>
        </w:numPr>
        <w:tabs>
          <w:tab w:val="left" w:pos="745"/>
        </w:tabs>
        <w:spacing w:line="264" w:lineRule="exact"/>
        <w:ind w:right="14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Осевая подача - при нарезании червячных колес методом осевой (тангенциальной) подачи.</w:t>
      </w:r>
    </w:p>
    <w:p w:rsidR="0083683B" w:rsidRPr="0083683B" w:rsidRDefault="0083683B" w:rsidP="0083683B">
      <w:pPr>
        <w:spacing w:line="240" w:lineRule="exact"/>
        <w:ind w:left="4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Условие настройки: 1 об/</w:t>
      </w:r>
      <w:proofErr w:type="spellStart"/>
      <w:r w:rsidRPr="0083683B">
        <w:rPr>
          <w:rFonts w:eastAsia="Times New Roman"/>
          <w:bCs w:val="0"/>
          <w:iCs w:val="0"/>
          <w:color w:val="000000"/>
          <w:lang w:val="ru" w:eastAsia="ru-RU"/>
        </w:rPr>
        <w:t>заг</w:t>
      </w:r>
      <w:proofErr w:type="spellEnd"/>
      <w:r w:rsidRPr="0083683B">
        <w:rPr>
          <w:rFonts w:eastAsia="Times New Roman"/>
          <w:bCs w:val="0"/>
          <w:iCs w:val="0"/>
          <w:color w:val="000000"/>
          <w:lang w:val="ru" w:eastAsia="ru-RU"/>
        </w:rPr>
        <w:t>.</w:t>
      </w:r>
      <m:oMath>
        <m:r>
          <w:rPr>
            <w:rFonts w:ascii="Cambria Math" w:eastAsia="Times New Roman" w:hAnsi="Cambria Math"/>
            <w:color w:val="000000"/>
            <w:lang w:val="ru" w:eastAsia="ru-RU"/>
          </w:rPr>
          <m:t>→</m:t>
        </m:r>
      </m:oMath>
      <w:r w:rsidRPr="0083683B">
        <w:rPr>
          <w:rFonts w:eastAsia="Times New Roman"/>
          <w:bCs w:val="0"/>
          <w:iCs w:val="0"/>
          <w:color w:val="000000"/>
          <w:lang w:val="en-US" w:eastAsia="ru-RU"/>
        </w:rPr>
        <w:t>S</w:t>
      </w:r>
      <w:proofErr w:type="spellStart"/>
      <w:r w:rsidRPr="0083683B">
        <w:rPr>
          <w:rFonts w:eastAsia="Times New Roman"/>
          <w:bCs w:val="0"/>
          <w:iCs w:val="0"/>
          <w:color w:val="000000"/>
          <w:vertAlign w:val="subscript"/>
          <w:lang w:val="en-US" w:eastAsia="ru-RU"/>
        </w:rPr>
        <w:t>oc</w:t>
      </w:r>
      <w:proofErr w:type="spellEnd"/>
      <w:r w:rsidRPr="0083683B">
        <w:rPr>
          <w:rFonts w:eastAsia="Times New Roman"/>
          <w:bCs w:val="0"/>
          <w:iCs w:val="0"/>
          <w:color w:val="000000"/>
          <w:lang w:eastAsia="ru-RU"/>
        </w:rPr>
        <w:t xml:space="preserve">, 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>мм/об</w:t>
      </w:r>
    </w:p>
    <w:p w:rsidR="0083683B" w:rsidRDefault="0083683B" w:rsidP="0083683B">
      <w:pPr>
        <w:spacing w:after="263" w:line="240" w:lineRule="exact"/>
        <w:ind w:left="400" w:firstLine="0"/>
        <w:jc w:val="left"/>
        <w:rPr>
          <w:rFonts w:eastAsia="Times New Roman"/>
          <w:bCs w:val="0"/>
          <w:iCs w:val="0"/>
          <w:color w:val="000000"/>
          <w:lang w:val="en-US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Расчетная формула для настройки гитары осевой (тангенциальной) подачи имеет вид:</w:t>
      </w:r>
    </w:p>
    <w:p w:rsidR="0083683B" w:rsidRPr="00FC0EE5" w:rsidRDefault="0083683B" w:rsidP="0083683B">
      <w:pPr>
        <w:rPr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ос</m:t>
              </m:r>
            </m:sub>
          </m:sSub>
        </m:oMath>
      </m:oMathPara>
    </w:p>
    <w:p w:rsidR="0083683B" w:rsidRPr="0083683B" w:rsidRDefault="0083683B" w:rsidP="0083683B">
      <w:pPr>
        <w:spacing w:after="263" w:line="240" w:lineRule="exact"/>
        <w:ind w:left="400" w:firstLine="0"/>
        <w:jc w:val="left"/>
        <w:rPr>
          <w:rFonts w:eastAsia="Times New Roman"/>
          <w:bCs w:val="0"/>
          <w:iCs w:val="0"/>
          <w:color w:val="000000"/>
          <w:lang w:val="en-US" w:eastAsia="ru-RU"/>
        </w:rPr>
      </w:pPr>
    </w:p>
    <w:p w:rsidR="0083683B" w:rsidRDefault="0083683B" w:rsidP="0083683B">
      <w:pPr>
        <w:spacing w:line="264" w:lineRule="exact"/>
        <w:ind w:left="20" w:right="140" w:firstLine="36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Записать соответствующее условию задачи уравнение кинематического баланса цепи по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softHyphen/>
        <w:t>дачи фрезы.</w:t>
      </w:r>
    </w:p>
    <w:p w:rsidR="0083683B" w:rsidRPr="0083683B" w:rsidRDefault="0083683B" w:rsidP="0083683B">
      <w:pPr>
        <w:spacing w:line="264" w:lineRule="exact"/>
        <w:ind w:left="20" w:right="140" w:firstLine="36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</w:p>
    <w:p w:rsidR="0083683B" w:rsidRPr="0083683B" w:rsidRDefault="0083683B" w:rsidP="0083683B">
      <w:pPr>
        <w:tabs>
          <w:tab w:val="left" w:pos="578"/>
        </w:tabs>
        <w:spacing w:after="55" w:line="240" w:lineRule="exact"/>
        <w:ind w:left="72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>
        <w:rPr>
          <w:rFonts w:eastAsia="Times New Roman"/>
          <w:bCs w:val="0"/>
          <w:iCs w:val="0"/>
          <w:color w:val="000000"/>
          <w:lang w:val="ru" w:eastAsia="ru-RU"/>
        </w:rPr>
        <w:t xml:space="preserve">7. 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Настройка цепи дополнительного вращения заготовки (гитара дифференциала) </w:t>
      </w:r>
      <w:proofErr w:type="spellStart"/>
      <w:r w:rsidRPr="0083683B">
        <w:rPr>
          <w:rFonts w:eastAsia="Times New Roman"/>
          <w:bCs w:val="0"/>
          <w:iCs w:val="0"/>
          <w:color w:val="000000"/>
          <w:lang w:val="ru" w:eastAsia="ru-RU"/>
        </w:rPr>
        <w:t>заклю</w:t>
      </w:r>
      <w:proofErr w:type="spellEnd"/>
      <w:r w:rsidRPr="0083683B">
        <w:rPr>
          <w:rFonts w:eastAsia="Times New Roman"/>
          <w:bCs w:val="0"/>
          <w:iCs w:val="0"/>
          <w:color w:val="000000"/>
          <w:lang w:val="ru" w:eastAsia="ru-RU"/>
        </w:rPr>
        <w:t>-</w:t>
      </w:r>
    </w:p>
    <w:p w:rsidR="0083683B" w:rsidRPr="00E8169F" w:rsidRDefault="0083683B" w:rsidP="0083683B">
      <w:pPr>
        <w:ind w:firstLine="0"/>
        <w:jc w:val="left"/>
        <w:rPr>
          <w:i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чается в подборе сменных колес гитары дифференциала </w:t>
      </w:r>
      <m:oMath>
        <m:r>
          <w:rPr>
            <w:rFonts w:ascii="Cambria Math" w:eastAsiaTheme="minorEastAsia" w:hAnsi="Cambria Math"/>
          </w:rPr>
          <w:br/>
        </m:r>
      </m:oMath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</m:oMath>
      </m:oMathPara>
    </w:p>
    <w:p w:rsidR="0083683B" w:rsidRDefault="0083683B" w:rsidP="0083683B">
      <w:pPr>
        <w:spacing w:line="240" w:lineRule="exact"/>
        <w:ind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</w:p>
    <w:p w:rsidR="0083683B" w:rsidRPr="0083683B" w:rsidRDefault="0083683B" w:rsidP="0083683B">
      <w:pPr>
        <w:spacing w:line="240" w:lineRule="exact"/>
        <w:ind w:left="20" w:firstLine="0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Используется эта цепь для</w:t>
      </w:r>
      <w:r>
        <w:rPr>
          <w:rFonts w:eastAsia="Times New Roman"/>
          <w:bCs w:val="0"/>
          <w:iCs w:val="0"/>
          <w:color w:val="000000"/>
          <w:lang w:val="ru" w:eastAsia="ru-RU"/>
        </w:rPr>
        <w:t xml:space="preserve"> 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>нарезания цилиндрических колес с винтовыми зубьями или червячных колес методом осе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softHyphen/>
        <w:t>вой подачи.</w:t>
      </w:r>
    </w:p>
    <w:p w:rsidR="0083683B" w:rsidRPr="0083683B" w:rsidRDefault="0083683B" w:rsidP="0083683B">
      <w:pPr>
        <w:spacing w:line="240" w:lineRule="exact"/>
        <w:ind w:left="400" w:firstLine="0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Расчетная формула для настройки гитары дифференциала имеет вид:</w:t>
      </w:r>
    </w:p>
    <w:p w:rsidR="001509CC" w:rsidRPr="001509CC" w:rsidRDefault="001509CC" w:rsidP="001509CC">
      <w:pPr>
        <w:rPr>
          <w:i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7,95775∙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н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∙K</m:t>
              </m:r>
            </m:den>
          </m:f>
        </m:oMath>
      </m:oMathPara>
    </w:p>
    <w:p w:rsidR="001509CC" w:rsidRPr="001509CC" w:rsidRDefault="0083683B" w:rsidP="001509CC">
      <w:pPr>
        <w:spacing w:line="276" w:lineRule="exact"/>
        <w:ind w:right="140" w:firstLine="0"/>
        <w:rPr>
          <w:rFonts w:eastAsia="Times New Roman"/>
          <w:bCs w:val="0"/>
          <w:iCs w:val="0"/>
          <w:color w:val="000000"/>
          <w:lang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где</w:t>
      </w:r>
      <w:r w:rsidRPr="0083683B">
        <w:rPr>
          <w:rFonts w:eastAsia="Times New Roman"/>
          <w:bCs w:val="0"/>
          <w:i/>
          <w:color w:val="000000"/>
          <w:spacing w:val="30"/>
          <w:sz w:val="23"/>
          <w:szCs w:val="23"/>
          <w:lang w:val="ru" w:eastAsia="ru-RU"/>
        </w:rPr>
        <w:t xml:space="preserve"> </w:t>
      </w:r>
      <w:r w:rsidRPr="0083683B">
        <w:rPr>
          <w:rFonts w:eastAsia="Times New Roman"/>
          <w:bCs w:val="0"/>
          <w:i/>
          <w:color w:val="000000"/>
          <w:spacing w:val="30"/>
          <w:sz w:val="23"/>
          <w:szCs w:val="23"/>
          <w:lang w:val="el" w:eastAsia="ru-RU"/>
        </w:rPr>
        <w:t>λ</w:t>
      </w:r>
      <w:r w:rsidRPr="0083683B">
        <w:rPr>
          <w:rFonts w:eastAsia="Times New Roman"/>
          <w:bCs w:val="0"/>
          <w:iCs w:val="0"/>
          <w:color w:val="000000"/>
          <w:lang w:val="el" w:eastAsia="ru-RU"/>
        </w:rPr>
        <w:t xml:space="preserve"> 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>- угол подъема винтовой линии фрезы;</w:t>
      </w:r>
    </w:p>
    <w:p w:rsidR="001509CC" w:rsidRPr="001509CC" w:rsidRDefault="0083683B" w:rsidP="0083683B">
      <w:pPr>
        <w:spacing w:line="276" w:lineRule="exact"/>
        <w:ind w:left="400" w:right="140" w:firstLine="0"/>
        <w:rPr>
          <w:rFonts w:eastAsia="Times New Roman"/>
          <w:bCs w:val="0"/>
          <w:iCs w:val="0"/>
          <w:color w:val="000000"/>
          <w:lang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 </w:t>
      </w:r>
      <w:proofErr w:type="gramStart"/>
      <w:r w:rsidR="001509CC">
        <w:rPr>
          <w:rFonts w:eastAsia="Times New Roman"/>
          <w:bCs w:val="0"/>
          <w:iCs w:val="0"/>
          <w:color w:val="000000"/>
          <w:lang w:val="en-US" w:eastAsia="ru-RU"/>
        </w:rPr>
        <w:t>m</w:t>
      </w:r>
      <w:r w:rsidRPr="0083683B">
        <w:rPr>
          <w:rFonts w:eastAsia="Times New Roman"/>
          <w:bCs w:val="0"/>
          <w:iCs w:val="0"/>
          <w:color w:val="000000"/>
          <w:vertAlign w:val="subscript"/>
          <w:lang w:val="ru" w:eastAsia="ru-RU"/>
        </w:rPr>
        <w:t>н</w:t>
      </w:r>
      <w:proofErr w:type="gramEnd"/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 - модуль нарезаемого колеса, мм; </w:t>
      </w:r>
    </w:p>
    <w:p w:rsidR="0083683B" w:rsidRPr="0083683B" w:rsidRDefault="0083683B" w:rsidP="0083683B">
      <w:pPr>
        <w:spacing w:line="276" w:lineRule="exact"/>
        <w:ind w:left="400" w:right="140" w:firstLine="0"/>
        <w:rPr>
          <w:rFonts w:eastAsia="Times New Roman"/>
          <w:bCs w:val="0"/>
          <w:iCs w:val="0"/>
          <w:color w:val="000000"/>
          <w:lang w:val="ru" w:eastAsia="ru-RU"/>
        </w:rPr>
      </w:pPr>
      <w:proofErr w:type="gramStart"/>
      <w:r w:rsidRPr="0083683B">
        <w:rPr>
          <w:rFonts w:eastAsia="Times New Roman"/>
          <w:bCs w:val="0"/>
          <w:iCs w:val="0"/>
          <w:color w:val="000000"/>
          <w:lang w:val="ru" w:eastAsia="ru-RU"/>
        </w:rPr>
        <w:t>К</w:t>
      </w:r>
      <w:proofErr w:type="gramEnd"/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 - число заходов фрезы.</w:t>
      </w:r>
    </w:p>
    <w:p w:rsidR="001509CC" w:rsidRDefault="0083683B" w:rsidP="0083683B">
      <w:pPr>
        <w:spacing w:line="276" w:lineRule="exact"/>
        <w:ind w:left="20" w:right="140" w:firstLine="360"/>
        <w:rPr>
          <w:rFonts w:eastAsia="Times New Roman"/>
          <w:bCs w:val="0"/>
          <w:iCs w:val="0"/>
          <w:color w:val="000000"/>
          <w:lang w:val="en-US"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lastRenderedPageBreak/>
        <w:t xml:space="preserve">Записать уравнение кинематического баланса цепи дополнительного вращения заготовки. Полученные шестерни следует проверять на условие </w:t>
      </w:r>
      <w:proofErr w:type="spellStart"/>
      <w:r w:rsidRPr="0083683B">
        <w:rPr>
          <w:rFonts w:eastAsia="Times New Roman"/>
          <w:bCs w:val="0"/>
          <w:iCs w:val="0"/>
          <w:color w:val="000000"/>
          <w:lang w:val="ru" w:eastAsia="ru-RU"/>
        </w:rPr>
        <w:t>зацепляемости</w:t>
      </w:r>
      <w:proofErr w:type="spellEnd"/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: </w:t>
      </w:r>
    </w:p>
    <w:p w:rsidR="001509CC" w:rsidRPr="001509CC" w:rsidRDefault="0083683B" w:rsidP="0083683B">
      <w:pPr>
        <w:spacing w:line="276" w:lineRule="exact"/>
        <w:ind w:left="20" w:right="140" w:firstLine="360"/>
        <w:rPr>
          <w:rFonts w:eastAsia="Times New Roman"/>
          <w:bCs w:val="0"/>
          <w:iCs w:val="0"/>
          <w:color w:val="000000"/>
          <w:lang w:eastAsia="ru-RU"/>
        </w:rPr>
      </w:pPr>
      <w:r w:rsidRPr="0083683B">
        <w:rPr>
          <w:rFonts w:eastAsia="Times New Roman"/>
          <w:bCs w:val="0"/>
          <w:iCs w:val="0"/>
          <w:color w:val="000000"/>
          <w:lang w:val="ru" w:eastAsia="ru-RU"/>
        </w:rPr>
        <w:t>а</w:t>
      </w:r>
      <w:r w:rsidR="001509CC" w:rsidRPr="001509CC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>+</w:t>
      </w:r>
      <w:r w:rsidR="001509CC" w:rsidRPr="001509CC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 w:rsidR="001509CC">
        <w:rPr>
          <w:rFonts w:eastAsia="Times New Roman"/>
          <w:bCs w:val="0"/>
          <w:iCs w:val="0"/>
          <w:color w:val="000000"/>
          <w:lang w:val="en-US" w:eastAsia="ru-RU"/>
        </w:rPr>
        <w:t>b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 </w:t>
      </w:r>
      <m:oMath>
        <m:r>
          <w:rPr>
            <w:rFonts w:ascii="Cambria Math" w:eastAsia="Times New Roman" w:hAnsi="Cambria Math"/>
            <w:color w:val="000000"/>
            <w:lang w:val="ru" w:eastAsia="ru-RU"/>
          </w:rPr>
          <m:t xml:space="preserve">≥ </m:t>
        </m:r>
      </m:oMath>
      <w:r w:rsidRPr="0083683B">
        <w:rPr>
          <w:rFonts w:eastAsia="Times New Roman"/>
          <w:bCs w:val="0"/>
          <w:iCs w:val="0"/>
          <w:color w:val="000000"/>
          <w:lang w:val="ru" w:eastAsia="ru-RU"/>
        </w:rPr>
        <w:t>с</w:t>
      </w:r>
      <w:r w:rsidR="001509CC" w:rsidRPr="001509CC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>+</w:t>
      </w:r>
      <w:r w:rsidR="001509CC" w:rsidRPr="001509CC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proofErr w:type="gramStart"/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( </w:t>
      </w:r>
      <w:proofErr w:type="gramEnd"/>
      <w:r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15+20) </w:t>
      </w:r>
    </w:p>
    <w:p w:rsidR="0083683B" w:rsidRPr="0083683B" w:rsidRDefault="0083683B" w:rsidP="0083683B">
      <w:pPr>
        <w:spacing w:line="276" w:lineRule="exact"/>
        <w:ind w:left="20" w:right="140" w:firstLine="360"/>
        <w:rPr>
          <w:rFonts w:eastAsia="Times New Roman"/>
          <w:bCs w:val="0"/>
          <w:iCs w:val="0"/>
          <w:color w:val="000000"/>
          <w:lang w:val="ru" w:eastAsia="ru-RU"/>
        </w:rPr>
      </w:pPr>
      <w:r w:rsidRPr="0083683B">
        <w:rPr>
          <w:rFonts w:eastAsia="Times New Roman"/>
          <w:bCs w:val="0"/>
          <w:iCs w:val="0"/>
          <w:color w:val="000000"/>
          <w:lang w:val="en-US" w:eastAsia="ru-RU"/>
        </w:rPr>
        <w:t>c</w:t>
      </w:r>
      <w:r w:rsidR="001509CC" w:rsidRPr="001509CC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 w:rsidRPr="0083683B">
        <w:rPr>
          <w:rFonts w:eastAsia="Times New Roman"/>
          <w:bCs w:val="0"/>
          <w:iCs w:val="0"/>
          <w:color w:val="000000"/>
          <w:lang w:eastAsia="ru-RU"/>
        </w:rPr>
        <w:t>+</w:t>
      </w:r>
      <w:r w:rsidR="001509CC" w:rsidRPr="001509CC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 w:rsidRPr="0083683B">
        <w:rPr>
          <w:rFonts w:eastAsia="Times New Roman"/>
          <w:bCs w:val="0"/>
          <w:iCs w:val="0"/>
          <w:color w:val="000000"/>
          <w:lang w:val="en-US" w:eastAsia="ru-RU"/>
        </w:rPr>
        <w:t>d</w:t>
      </w:r>
      <w:r w:rsidR="001509CC" w:rsidRPr="001509CC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 w:rsidR="001509CC">
        <w:rPr>
          <w:rFonts w:eastAsia="Times New Roman"/>
          <w:bCs w:val="0"/>
          <w:iCs w:val="0"/>
          <w:color w:val="000000"/>
          <w:lang w:eastAsia="ru-RU"/>
        </w:rPr>
        <w:t>≥</w:t>
      </w:r>
      <w:r w:rsidR="001509CC" w:rsidRPr="001509CC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 w:rsidR="001509CC">
        <w:rPr>
          <w:rFonts w:eastAsia="Times New Roman"/>
          <w:bCs w:val="0"/>
          <w:iCs w:val="0"/>
          <w:color w:val="000000"/>
          <w:lang w:val="en-US" w:eastAsia="ru-RU"/>
        </w:rPr>
        <w:t>b</w:t>
      </w:r>
      <w:r w:rsidR="001509CC" w:rsidRPr="001509CC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 w:rsidRPr="0083683B">
        <w:rPr>
          <w:rFonts w:eastAsia="Times New Roman"/>
          <w:bCs w:val="0"/>
          <w:iCs w:val="0"/>
          <w:color w:val="000000"/>
          <w:lang w:eastAsia="ru-RU"/>
        </w:rPr>
        <w:t xml:space="preserve">+ </w:t>
      </w:r>
      <w:r w:rsidRPr="0083683B">
        <w:rPr>
          <w:rFonts w:eastAsia="Times New Roman"/>
          <w:bCs w:val="0"/>
          <w:iCs w:val="0"/>
          <w:color w:val="000000"/>
          <w:lang w:val="ru" w:eastAsia="ru-RU"/>
        </w:rPr>
        <w:t>(15+22)</w:t>
      </w:r>
    </w:p>
    <w:p w:rsidR="0083683B" w:rsidRPr="0083683B" w:rsidRDefault="001509CC" w:rsidP="001509CC">
      <w:pPr>
        <w:tabs>
          <w:tab w:val="left" w:pos="578"/>
        </w:tabs>
        <w:spacing w:line="276" w:lineRule="exact"/>
        <w:ind w:left="720" w:right="140" w:firstLine="0"/>
        <w:rPr>
          <w:rFonts w:eastAsia="Times New Roman"/>
          <w:bCs w:val="0"/>
          <w:iCs w:val="0"/>
          <w:color w:val="000000"/>
          <w:lang w:val="ru" w:eastAsia="ru-RU"/>
        </w:rPr>
      </w:pPr>
      <w:r w:rsidRPr="001509CC">
        <w:rPr>
          <w:rFonts w:eastAsia="Times New Roman"/>
          <w:bCs w:val="0"/>
          <w:iCs w:val="0"/>
          <w:color w:val="000000"/>
          <w:lang w:eastAsia="ru-RU"/>
        </w:rPr>
        <w:t xml:space="preserve">8. </w:t>
      </w:r>
      <w:r w:rsidR="0083683B" w:rsidRPr="0083683B">
        <w:rPr>
          <w:rFonts w:eastAsia="Times New Roman"/>
          <w:bCs w:val="0"/>
          <w:iCs w:val="0"/>
          <w:color w:val="000000"/>
          <w:lang w:val="ru" w:eastAsia="ru-RU"/>
        </w:rPr>
        <w:t xml:space="preserve">Глубина врезания фрезы при нарезании колес за 1 проход определяется по формуле: </w:t>
      </w:r>
      <w:r w:rsidR="0083683B" w:rsidRPr="0083683B">
        <w:rPr>
          <w:rFonts w:eastAsia="Times New Roman"/>
          <w:bCs w:val="0"/>
          <w:iCs w:val="0"/>
          <w:color w:val="000000"/>
          <w:lang w:val="en-US" w:eastAsia="ru-RU"/>
        </w:rPr>
        <w:t>c</w:t>
      </w:r>
      <w:r w:rsidRPr="001509CC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 w:rsidR="0083683B" w:rsidRPr="0083683B">
        <w:rPr>
          <w:rFonts w:eastAsia="Times New Roman"/>
          <w:bCs w:val="0"/>
          <w:iCs w:val="0"/>
          <w:color w:val="000000"/>
          <w:lang w:eastAsia="ru-RU"/>
        </w:rPr>
        <w:t>=</w:t>
      </w:r>
      <w:r w:rsidRPr="001509CC">
        <w:rPr>
          <w:rFonts w:eastAsia="Times New Roman"/>
          <w:bCs w:val="0"/>
          <w:iCs w:val="0"/>
          <w:color w:val="000000"/>
          <w:lang w:eastAsia="ru-RU"/>
        </w:rPr>
        <w:t xml:space="preserve"> </w:t>
      </w:r>
      <w:r w:rsidR="0083683B" w:rsidRPr="0083683B">
        <w:rPr>
          <w:rFonts w:eastAsia="Times New Roman"/>
          <w:bCs w:val="0"/>
          <w:iCs w:val="0"/>
          <w:color w:val="000000"/>
          <w:lang w:val="en-US" w:eastAsia="ru-RU"/>
        </w:rPr>
        <w:t>h</w:t>
      </w:r>
      <m:oMath>
        <m:r>
          <w:rPr>
            <w:rFonts w:ascii="Cambria Math" w:eastAsia="Times New Roman" w:hAnsi="Cambria Math"/>
            <w:color w:val="000000"/>
            <w:lang w:eastAsia="ru-RU"/>
          </w:rPr>
          <m:t xml:space="preserve"> </m:t>
        </m:r>
        <m:r>
          <w:rPr>
            <w:rFonts w:ascii="Cambria Math" w:eastAsia="Times New Roman" w:hAnsi="Cambria Math"/>
            <w:color w:val="000000"/>
            <w:lang w:eastAsia="ru-RU"/>
          </w:rPr>
          <m:t xml:space="preserve">∙ </m:t>
        </m:r>
      </m:oMath>
      <w:r w:rsidR="0083683B" w:rsidRPr="0083683B">
        <w:rPr>
          <w:rFonts w:eastAsia="Times New Roman"/>
          <w:bCs w:val="0"/>
          <w:iCs w:val="0"/>
          <w:color w:val="000000"/>
          <w:lang w:eastAsia="ru-RU"/>
        </w:rPr>
        <w:t>2,</w:t>
      </w:r>
      <w:r w:rsidR="0083683B" w:rsidRPr="0083683B">
        <w:rPr>
          <w:rFonts w:eastAsia="Times New Roman"/>
          <w:bCs w:val="0"/>
          <w:iCs w:val="0"/>
          <w:color w:val="000000"/>
          <w:lang w:val="ru" w:eastAsia="ru-RU"/>
        </w:rPr>
        <w:t>25</w:t>
      </w:r>
      <m:oMath>
        <m:r>
          <w:rPr>
            <w:rFonts w:ascii="Cambria Math" w:eastAsia="Times New Roman" w:hAnsi="Cambria Math"/>
            <w:color w:val="000000"/>
            <w:lang w:val="ru" w:eastAsia="ru-RU"/>
          </w:rPr>
          <m:t xml:space="preserve"> ∙m</m:t>
        </m:r>
      </m:oMath>
      <w:r w:rsidR="0083683B" w:rsidRPr="0083683B">
        <w:rPr>
          <w:rFonts w:eastAsia="Times New Roman"/>
          <w:bCs w:val="0"/>
          <w:iCs w:val="0"/>
          <w:color w:val="000000"/>
          <w:lang w:val="ru" w:eastAsia="ru-RU"/>
        </w:rPr>
        <w:t>, мм.</w:t>
      </w:r>
      <w:bookmarkStart w:id="2" w:name="_GoBack"/>
      <w:bookmarkEnd w:id="2"/>
    </w:p>
    <w:p w:rsidR="00170EC8" w:rsidRPr="0083683B" w:rsidRDefault="00170EC8">
      <w:pPr>
        <w:ind w:firstLine="426"/>
        <w:rPr>
          <w:lang w:val="ru"/>
        </w:rPr>
      </w:pPr>
    </w:p>
    <w:sectPr w:rsidR="00170EC8" w:rsidRPr="0083683B" w:rsidSect="0032446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1A6"/>
    <w:multiLevelType w:val="multilevel"/>
    <w:tmpl w:val="63AE81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E343CB"/>
    <w:multiLevelType w:val="multilevel"/>
    <w:tmpl w:val="F48052B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A7"/>
    <w:rsid w:val="001509CC"/>
    <w:rsid w:val="00170EC8"/>
    <w:rsid w:val="0029135C"/>
    <w:rsid w:val="002D6927"/>
    <w:rsid w:val="0032446B"/>
    <w:rsid w:val="00664FA7"/>
    <w:rsid w:val="0083683B"/>
    <w:rsid w:val="008B5221"/>
    <w:rsid w:val="00F1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64FA7"/>
    <w:rPr>
      <w:rFonts w:eastAsia="Times New Roman"/>
      <w:shd w:val="clear" w:color="auto" w:fill="FFFFFF"/>
    </w:rPr>
  </w:style>
  <w:style w:type="character" w:customStyle="1" w:styleId="1">
    <w:name w:val="Основной текст1"/>
    <w:basedOn w:val="a3"/>
    <w:rsid w:val="00664FA7"/>
    <w:rPr>
      <w:rFonts w:eastAsia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664FA7"/>
    <w:rPr>
      <w:rFonts w:eastAsia="Times New Roman"/>
      <w:b/>
      <w:bCs w:val="0"/>
      <w:shd w:val="clear" w:color="auto" w:fill="FFFFFF"/>
    </w:rPr>
  </w:style>
  <w:style w:type="paragraph" w:customStyle="1" w:styleId="2">
    <w:name w:val="Основной текст2"/>
    <w:basedOn w:val="a"/>
    <w:link w:val="a3"/>
    <w:rsid w:val="00664FA7"/>
    <w:pPr>
      <w:shd w:val="clear" w:color="auto" w:fill="FFFFFF"/>
      <w:spacing w:line="0" w:lineRule="atLeast"/>
      <w:ind w:firstLine="0"/>
      <w:jc w:val="left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B5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221"/>
    <w:rPr>
      <w:rFonts w:ascii="Tahoma" w:hAnsi="Tahoma" w:cs="Tahoma"/>
      <w:sz w:val="16"/>
      <w:szCs w:val="16"/>
    </w:rPr>
  </w:style>
  <w:style w:type="character" w:customStyle="1" w:styleId="a7">
    <w:name w:val="Подпись к таблице"/>
    <w:basedOn w:val="a0"/>
    <w:rsid w:val="008B5221"/>
    <w:rPr>
      <w:rFonts w:ascii="Times New Roman" w:eastAsia="Times New Roman" w:hAnsi="Times New Roman" w:cs="Times New Roman"/>
      <w:b w:val="0"/>
      <w:bCs/>
      <w:i w:val="0"/>
      <w:iCs/>
      <w:smallCaps w:val="0"/>
      <w:strike w:val="0"/>
      <w:spacing w:val="0"/>
      <w:sz w:val="24"/>
      <w:szCs w:val="24"/>
    </w:rPr>
  </w:style>
  <w:style w:type="character" w:styleId="a8">
    <w:name w:val="Placeholder Text"/>
    <w:basedOn w:val="a0"/>
    <w:uiPriority w:val="99"/>
    <w:semiHidden/>
    <w:rsid w:val="00F10E8B"/>
    <w:rPr>
      <w:color w:val="808080"/>
    </w:rPr>
  </w:style>
  <w:style w:type="character" w:customStyle="1" w:styleId="10">
    <w:name w:val="Заголовок №1_"/>
    <w:basedOn w:val="a0"/>
    <w:rsid w:val="00F10E8B"/>
    <w:rPr>
      <w:rFonts w:ascii="Times New Roman" w:eastAsia="Times New Roman" w:hAnsi="Times New Roman" w:cs="Times New Roman"/>
      <w:b w:val="0"/>
      <w:bCs/>
      <w:i w:val="0"/>
      <w:iCs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0"/>
    <w:rsid w:val="00F10E8B"/>
    <w:rPr>
      <w:rFonts w:ascii="Times New Roman" w:eastAsia="Times New Roman" w:hAnsi="Times New Roman" w:cs="Times New Roman"/>
      <w:b w:val="0"/>
      <w:bCs/>
      <w:i w:val="0"/>
      <w:iCs/>
      <w:smallCaps w:val="0"/>
      <w:strike w:val="0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64FA7"/>
    <w:rPr>
      <w:rFonts w:eastAsia="Times New Roman"/>
      <w:shd w:val="clear" w:color="auto" w:fill="FFFFFF"/>
    </w:rPr>
  </w:style>
  <w:style w:type="character" w:customStyle="1" w:styleId="1">
    <w:name w:val="Основной текст1"/>
    <w:basedOn w:val="a3"/>
    <w:rsid w:val="00664FA7"/>
    <w:rPr>
      <w:rFonts w:eastAsia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664FA7"/>
    <w:rPr>
      <w:rFonts w:eastAsia="Times New Roman"/>
      <w:b/>
      <w:bCs w:val="0"/>
      <w:shd w:val="clear" w:color="auto" w:fill="FFFFFF"/>
    </w:rPr>
  </w:style>
  <w:style w:type="paragraph" w:customStyle="1" w:styleId="2">
    <w:name w:val="Основной текст2"/>
    <w:basedOn w:val="a"/>
    <w:link w:val="a3"/>
    <w:rsid w:val="00664FA7"/>
    <w:pPr>
      <w:shd w:val="clear" w:color="auto" w:fill="FFFFFF"/>
      <w:spacing w:line="0" w:lineRule="atLeast"/>
      <w:ind w:firstLine="0"/>
      <w:jc w:val="left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B5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221"/>
    <w:rPr>
      <w:rFonts w:ascii="Tahoma" w:hAnsi="Tahoma" w:cs="Tahoma"/>
      <w:sz w:val="16"/>
      <w:szCs w:val="16"/>
    </w:rPr>
  </w:style>
  <w:style w:type="character" w:customStyle="1" w:styleId="a7">
    <w:name w:val="Подпись к таблице"/>
    <w:basedOn w:val="a0"/>
    <w:rsid w:val="008B5221"/>
    <w:rPr>
      <w:rFonts w:ascii="Times New Roman" w:eastAsia="Times New Roman" w:hAnsi="Times New Roman" w:cs="Times New Roman"/>
      <w:b w:val="0"/>
      <w:bCs/>
      <w:i w:val="0"/>
      <w:iCs/>
      <w:smallCaps w:val="0"/>
      <w:strike w:val="0"/>
      <w:spacing w:val="0"/>
      <w:sz w:val="24"/>
      <w:szCs w:val="24"/>
    </w:rPr>
  </w:style>
  <w:style w:type="character" w:styleId="a8">
    <w:name w:val="Placeholder Text"/>
    <w:basedOn w:val="a0"/>
    <w:uiPriority w:val="99"/>
    <w:semiHidden/>
    <w:rsid w:val="00F10E8B"/>
    <w:rPr>
      <w:color w:val="808080"/>
    </w:rPr>
  </w:style>
  <w:style w:type="character" w:customStyle="1" w:styleId="10">
    <w:name w:val="Заголовок №1_"/>
    <w:basedOn w:val="a0"/>
    <w:rsid w:val="00F10E8B"/>
    <w:rPr>
      <w:rFonts w:ascii="Times New Roman" w:eastAsia="Times New Roman" w:hAnsi="Times New Roman" w:cs="Times New Roman"/>
      <w:b w:val="0"/>
      <w:bCs/>
      <w:i w:val="0"/>
      <w:iCs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0"/>
    <w:rsid w:val="00F10E8B"/>
    <w:rPr>
      <w:rFonts w:ascii="Times New Roman" w:eastAsia="Times New Roman" w:hAnsi="Times New Roman" w:cs="Times New Roman"/>
      <w:b w:val="0"/>
      <w:bCs/>
      <w:i w:val="0"/>
      <w:iCs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2013-02-23T10:28:00Z</dcterms:created>
  <dcterms:modified xsi:type="dcterms:W3CDTF">2013-02-23T11:58:00Z</dcterms:modified>
</cp:coreProperties>
</file>