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29" w:rsidRDefault="009A6D29" w:rsidP="009A6D29">
      <w:r>
        <w:t>Лабораторная работа  (3 семестр )</w:t>
      </w:r>
    </w:p>
    <w:p w:rsidR="006A4807" w:rsidRDefault="009A6D29" w:rsidP="009A6D29">
      <w:r>
        <w:t>ЛБ 2. Э-20. Исследование распределения магнитного поля, образованного прямым и круговым токами.</w:t>
      </w:r>
    </w:p>
    <w:sectPr w:rsidR="006A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6D29"/>
    <w:rsid w:val="006A4807"/>
    <w:rsid w:val="009A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2013-02-21T15:00:00Z</dcterms:created>
  <dcterms:modified xsi:type="dcterms:W3CDTF">2013-02-21T15:00:00Z</dcterms:modified>
</cp:coreProperties>
</file>