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A7" w:rsidRDefault="005533A7" w:rsidP="005533A7">
      <w:pPr>
        <w:rPr>
          <w:sz w:val="22"/>
          <w:szCs w:val="22"/>
        </w:rPr>
      </w:pPr>
      <w:r w:rsidRPr="009E7BE9">
        <w:rPr>
          <w:sz w:val="22"/>
          <w:szCs w:val="22"/>
        </w:rPr>
        <w:t>Задача 1. Вариант 21.</w:t>
      </w:r>
    </w:p>
    <w:p w:rsidR="009E7BE9" w:rsidRPr="009E7BE9" w:rsidRDefault="009E7BE9" w:rsidP="005533A7">
      <w:pPr>
        <w:rPr>
          <w:sz w:val="22"/>
          <w:szCs w:val="22"/>
        </w:rPr>
      </w:pPr>
    </w:p>
    <w:p w:rsidR="005533A7" w:rsidRPr="009E7BE9" w:rsidRDefault="005533A7" w:rsidP="005533A7">
      <w:pPr>
        <w:jc w:val="both"/>
        <w:rPr>
          <w:sz w:val="22"/>
          <w:szCs w:val="22"/>
        </w:rPr>
      </w:pPr>
      <w:r w:rsidRPr="009E7BE9">
        <w:rPr>
          <w:sz w:val="22"/>
          <w:szCs w:val="22"/>
        </w:rPr>
        <w:t xml:space="preserve">Для цепи постоянного тока со смешанным соединением резисторов (сопротивлений), определить: 1) величины сопротивлений, отмеченных в табл.  знаком вопроса, 2)токи, проходящие через каждый резистор,3)расход электроэнергии в цепи за время </w:t>
      </w:r>
      <w:r w:rsidRPr="009E7BE9">
        <w:rPr>
          <w:sz w:val="22"/>
          <w:szCs w:val="22"/>
          <w:lang w:val="en-US"/>
        </w:rPr>
        <w:t>t</w:t>
      </w:r>
      <w:r w:rsidRPr="009E7BE9">
        <w:rPr>
          <w:sz w:val="22"/>
          <w:szCs w:val="22"/>
        </w:rPr>
        <w:t xml:space="preserve"> =100 ч. Проверить решение задачи, применив 1-й закон Кирхгофа. Данные для своего варианта взять в табл.</w:t>
      </w:r>
    </w:p>
    <w:p w:rsidR="00D421DC" w:rsidRDefault="00D421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1"/>
        <w:gridCol w:w="1062"/>
        <w:gridCol w:w="1062"/>
        <w:gridCol w:w="1063"/>
        <w:gridCol w:w="927"/>
        <w:gridCol w:w="1080"/>
        <w:gridCol w:w="1183"/>
      </w:tblGrid>
      <w:tr w:rsidR="005533A7" w:rsidTr="00E31D1E">
        <w:tc>
          <w:tcPr>
            <w:tcW w:w="1061" w:type="dxa"/>
          </w:tcPr>
          <w:p w:rsidR="005533A7" w:rsidRDefault="005533A7" w:rsidP="00E31D1E">
            <w:pPr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1</w:t>
            </w:r>
            <w:r>
              <w:t>, Ом</w:t>
            </w:r>
          </w:p>
        </w:tc>
        <w:tc>
          <w:tcPr>
            <w:tcW w:w="1062" w:type="dxa"/>
          </w:tcPr>
          <w:p w:rsidR="005533A7" w:rsidRDefault="005533A7" w:rsidP="00E31D1E"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 xml:space="preserve">2, </w:t>
            </w:r>
            <w:r>
              <w:t>Ом</w:t>
            </w:r>
          </w:p>
        </w:tc>
        <w:tc>
          <w:tcPr>
            <w:tcW w:w="1062" w:type="dxa"/>
          </w:tcPr>
          <w:p w:rsidR="005533A7" w:rsidRDefault="005533A7" w:rsidP="00E31D1E"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 xml:space="preserve">3, </w:t>
            </w:r>
            <w:r>
              <w:t>Ом</w:t>
            </w:r>
          </w:p>
        </w:tc>
        <w:tc>
          <w:tcPr>
            <w:tcW w:w="1063" w:type="dxa"/>
          </w:tcPr>
          <w:p w:rsidR="005533A7" w:rsidRDefault="005533A7" w:rsidP="00E31D1E"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 xml:space="preserve">4, </w:t>
            </w:r>
            <w:r>
              <w:t>Ом</w:t>
            </w:r>
          </w:p>
        </w:tc>
        <w:tc>
          <w:tcPr>
            <w:tcW w:w="927" w:type="dxa"/>
          </w:tcPr>
          <w:p w:rsidR="005533A7" w:rsidRDefault="005533A7" w:rsidP="00E31D1E"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 xml:space="preserve">5, </w:t>
            </w:r>
            <w:r>
              <w:t>Ом</w:t>
            </w:r>
          </w:p>
        </w:tc>
        <w:tc>
          <w:tcPr>
            <w:tcW w:w="1080" w:type="dxa"/>
          </w:tcPr>
          <w:p w:rsidR="005533A7" w:rsidRDefault="005533A7" w:rsidP="00E31D1E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r</w:t>
            </w:r>
            <w:proofErr w:type="spellStart"/>
            <w:r>
              <w:rPr>
                <w:vertAlign w:val="subscript"/>
              </w:rPr>
              <w:t>экв</w:t>
            </w:r>
            <w:proofErr w:type="spellEnd"/>
            <w:proofErr w:type="gramEnd"/>
            <w:r>
              <w:rPr>
                <w:vertAlign w:val="subscript"/>
              </w:rPr>
              <w:t xml:space="preserve">. </w:t>
            </w:r>
            <w:r>
              <w:t>Ом</w:t>
            </w:r>
          </w:p>
        </w:tc>
        <w:tc>
          <w:tcPr>
            <w:tcW w:w="1183" w:type="dxa"/>
          </w:tcPr>
          <w:p w:rsidR="005533A7" w:rsidRDefault="005533A7" w:rsidP="00E31D1E">
            <w:pPr>
              <w:rPr>
                <w:lang w:val="en-US"/>
              </w:rPr>
            </w:pPr>
            <w:r>
              <w:rPr>
                <w:lang w:val="en-US"/>
              </w:rPr>
              <w:t>U,I,P</w:t>
            </w:r>
          </w:p>
        </w:tc>
      </w:tr>
      <w:tr w:rsidR="005533A7" w:rsidTr="005533A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7" w:rsidRDefault="005533A7" w:rsidP="00E31D1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7" w:rsidRDefault="005533A7" w:rsidP="00E31D1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7" w:rsidRDefault="005533A7" w:rsidP="00E31D1E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7" w:rsidRDefault="005533A7" w:rsidP="00E31D1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7" w:rsidRDefault="005533A7" w:rsidP="00E31D1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7" w:rsidRDefault="005533A7" w:rsidP="00E31D1E">
            <w:pPr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7" w:rsidRDefault="005533A7" w:rsidP="00E31D1E">
            <w:pPr>
              <w:rPr>
                <w:lang w:val="en-US"/>
              </w:rPr>
            </w:pPr>
            <w:r>
              <w:rPr>
                <w:lang w:val="en-US"/>
              </w:rPr>
              <w:t>I=10A</w:t>
            </w:r>
          </w:p>
        </w:tc>
      </w:tr>
    </w:tbl>
    <w:p w:rsidR="005533A7" w:rsidRDefault="005533A7"/>
    <w:p w:rsidR="005533A7" w:rsidRPr="005533A7" w:rsidRDefault="005533A7" w:rsidP="005533A7">
      <w:pPr>
        <w:rPr>
          <w:sz w:val="28"/>
          <w:szCs w:val="28"/>
        </w:rPr>
      </w:pPr>
    </w:p>
    <w:p w:rsidR="005533A7" w:rsidRDefault="00A30EF6" w:rsidP="005533A7">
      <w:pPr>
        <w:rPr>
          <w:vertAlign w:val="subscript"/>
          <w:lang w:val="en-US"/>
        </w:rPr>
      </w:pPr>
      <w:r w:rsidRPr="00A30EF6">
        <w:rPr>
          <w:noProof/>
          <w:sz w:val="20"/>
        </w:rPr>
        <w:pict>
          <v:line id="_x0000_s1051" style="position:absolute;flip:x;z-index:251685888" from="234pt,162pt" to="252pt,180pt"/>
        </w:pict>
      </w:r>
      <w:r w:rsidRPr="00A30EF6">
        <w:rPr>
          <w:noProof/>
          <w:sz w:val="20"/>
        </w:rPr>
        <w:pict>
          <v:line id="_x0000_s1050" style="position:absolute;flip:x;z-index:251684864" from="180pt,162pt" to="198pt,180pt"/>
        </w:pict>
      </w:r>
      <w:r w:rsidRPr="00A30EF6">
        <w:rPr>
          <w:noProof/>
          <w:sz w:val="20"/>
        </w:rPr>
        <w:pict>
          <v:line id="_x0000_s1049" style="position:absolute;flip:x;z-index:251683840" from="243pt,171pt" to="297pt,171pt"/>
        </w:pict>
      </w:r>
      <w:r w:rsidRPr="00A30EF6">
        <w:rPr>
          <w:noProof/>
          <w:sz w:val="20"/>
        </w:rPr>
        <w:pict>
          <v:line id="_x0000_s1048" style="position:absolute;z-index:251682816" from="126pt,171pt" to="189pt,171pt"/>
        </w:pict>
      </w:r>
      <w:r w:rsidRPr="00A30EF6">
        <w:rPr>
          <w:noProof/>
          <w:sz w:val="20"/>
        </w:rPr>
        <w:pict>
          <v:rect id="_x0000_s1047" style="position:absolute;margin-left:261pt;margin-top:162pt;width:36pt;height:18pt;z-index:251681792"/>
        </w:pict>
      </w:r>
      <w:r w:rsidRPr="00A30EF6">
        <w:rPr>
          <w:noProof/>
          <w:sz w:val="20"/>
        </w:rPr>
        <w:pict>
          <v:rect id="_x0000_s1046" style="position:absolute;margin-left:126pt;margin-top:162pt;width:36pt;height:18pt;z-index:251680768"/>
        </w:pict>
      </w:r>
      <w:r w:rsidRPr="00A30EF6">
        <w:rPr>
          <w:noProof/>
          <w:sz w:val="20"/>
        </w:rPr>
        <w:pict>
          <v:line id="_x0000_s1045" style="position:absolute;flip:x;z-index:251679744" from="297pt,171pt" to="351pt,171pt"/>
        </w:pict>
      </w:r>
      <w:r w:rsidRPr="00A30EF6">
        <w:rPr>
          <w:noProof/>
          <w:sz w:val="20"/>
        </w:rPr>
        <w:pict>
          <v:line id="_x0000_s1044" style="position:absolute;z-index:251678720" from="81pt,171pt" to="126pt,171pt"/>
        </w:pict>
      </w:r>
      <w:r w:rsidRPr="00A30EF6">
        <w:rPr>
          <w:noProof/>
          <w:sz w:val="20"/>
        </w:rPr>
        <w:pict>
          <v:line id="_x0000_s1043" style="position:absolute;z-index:251677696" from="81pt,63pt" to="81pt,171pt"/>
        </w:pict>
      </w:r>
      <w:r w:rsidRPr="00A30EF6">
        <w:rPr>
          <w:noProof/>
          <w:sz w:val="20"/>
        </w:rPr>
        <w:pict>
          <v:line id="_x0000_s1042" style="position:absolute;z-index:251676672" from="351pt,63pt" to="351pt,171pt"/>
        </w:pict>
      </w:r>
      <w:r w:rsidRPr="00A30EF6">
        <w:rPr>
          <w:noProof/>
          <w:sz w:val="20"/>
        </w:rPr>
        <w:pict>
          <v:line id="_x0000_s1041" style="position:absolute;z-index:251675648" from="324pt,63pt" to="351pt,63pt"/>
        </w:pict>
      </w:r>
      <w:r w:rsidRPr="00A30EF6">
        <w:rPr>
          <w:noProof/>
          <w:sz w:val="20"/>
        </w:rPr>
        <w:pict>
          <v:line id="_x0000_s1040" style="position:absolute;z-index:251674624" from="324pt,27pt" to="324pt,99pt"/>
        </w:pict>
      </w:r>
      <w:r w:rsidRPr="00A30EF6">
        <w:rPr>
          <w:noProof/>
          <w:sz w:val="20"/>
        </w:rPr>
        <w:pict>
          <v:line id="_x0000_s1039" style="position:absolute;z-index:251673600" from="297pt,63pt" to="324pt,63pt"/>
        </w:pict>
      </w:r>
      <w:r w:rsidRPr="00A30EF6">
        <w:rPr>
          <w:noProof/>
          <w:sz w:val="20"/>
        </w:rPr>
        <w:pict>
          <v:line id="_x0000_s1038" style="position:absolute;z-index:251672576" from="297pt,27pt" to="324pt,27pt"/>
        </w:pict>
      </w:r>
      <w:r w:rsidRPr="00A30EF6">
        <w:rPr>
          <w:noProof/>
          <w:sz w:val="20"/>
        </w:rPr>
        <w:pict>
          <v:rect id="_x0000_s1037" style="position:absolute;margin-left:261pt;margin-top:54pt;width:36pt;height:18pt;z-index:251671552"/>
        </w:pict>
      </w:r>
      <w:r w:rsidRPr="00A30EF6">
        <w:rPr>
          <w:noProof/>
          <w:sz w:val="20"/>
        </w:rPr>
        <w:pict>
          <v:rect id="_x0000_s1036" style="position:absolute;margin-left:261pt;margin-top:18pt;width:36pt;height:18pt;z-index:251670528"/>
        </w:pict>
      </w:r>
      <w:r w:rsidRPr="00A30EF6">
        <w:rPr>
          <w:noProof/>
          <w:sz w:val="20"/>
        </w:rPr>
        <w:pict>
          <v:line id="_x0000_s1035" style="position:absolute;z-index:251669504" from="243pt,27pt" to="261pt,27pt"/>
        </w:pict>
      </w:r>
      <w:r w:rsidRPr="00A30EF6">
        <w:rPr>
          <w:noProof/>
          <w:sz w:val="20"/>
        </w:rPr>
        <w:pict>
          <v:line id="_x0000_s1034" style="position:absolute;z-index:251668480" from="252pt,63pt" to="261pt,63pt"/>
        </w:pict>
      </w:r>
      <w:r w:rsidRPr="00A30EF6">
        <w:rPr>
          <w:noProof/>
          <w:sz w:val="20"/>
        </w:rPr>
        <w:pict>
          <v:line id="_x0000_s1033" style="position:absolute;z-index:251667456" from="243pt,63pt" to="252pt,63pt"/>
        </w:pict>
      </w:r>
      <w:r w:rsidRPr="00A30EF6">
        <w:rPr>
          <w:noProof/>
          <w:sz w:val="20"/>
        </w:rPr>
        <w:pict>
          <v:line id="_x0000_s1032" style="position:absolute;z-index:251666432" from="243pt,90pt" to="243pt,99pt"/>
        </w:pict>
      </w:r>
      <w:r w:rsidRPr="00A30EF6">
        <w:rPr>
          <w:noProof/>
          <w:sz w:val="20"/>
        </w:rPr>
        <w:pict>
          <v:line id="_x0000_s1031" style="position:absolute;z-index:251665408" from="243pt,27pt" to="243pt,90pt"/>
        </w:pict>
      </w:r>
      <w:r w:rsidRPr="00A30EF6">
        <w:rPr>
          <w:noProof/>
          <w:sz w:val="20"/>
        </w:rPr>
        <w:pict>
          <v:line id="_x0000_s1030" style="position:absolute;z-index:251664384" from="3in,63pt" to="243pt,63pt"/>
        </w:pict>
      </w:r>
      <w:r w:rsidRPr="00A30EF6">
        <w:rPr>
          <w:noProof/>
          <w:sz w:val="20"/>
        </w:rPr>
        <w:pict>
          <v:rect id="_x0000_s1029" style="position:absolute;margin-left:180pt;margin-top:54pt;width:36pt;height:18pt;z-index:251663360"/>
        </w:pict>
      </w:r>
      <w:r w:rsidRPr="00A30EF6">
        <w:rPr>
          <w:noProof/>
          <w:sz w:val="20"/>
        </w:rPr>
        <w:pict>
          <v:line id="_x0000_s1028" style="position:absolute;z-index:251662336" from="162pt,63pt" to="180pt,63pt"/>
        </w:pict>
      </w:r>
      <w:r w:rsidRPr="00A30EF6">
        <w:rPr>
          <w:noProof/>
          <w:sz w:val="20"/>
        </w:rPr>
        <w:pict>
          <v:rect id="_x0000_s1027" style="position:absolute;margin-left:126pt;margin-top:54pt;width:36pt;height:18pt;z-index:251661312"/>
        </w:pict>
      </w:r>
      <w:r w:rsidRPr="00A30EF6">
        <w:rPr>
          <w:noProof/>
          <w:sz w:val="20"/>
        </w:rPr>
        <w:pict>
          <v:line id="_x0000_s1026" style="position:absolute;z-index:251660288" from="81pt,63pt" to="126pt,63pt"/>
        </w:pict>
      </w:r>
      <w:r w:rsidR="005533A7">
        <w:rPr>
          <w:lang w:val="en-US"/>
        </w:rPr>
        <w:tab/>
      </w:r>
      <w:r w:rsidR="005533A7">
        <w:rPr>
          <w:lang w:val="en-US"/>
        </w:rPr>
        <w:tab/>
      </w:r>
      <w:r w:rsidR="005533A7">
        <w:rPr>
          <w:lang w:val="en-US"/>
        </w:rPr>
        <w:tab/>
      </w:r>
      <w:r w:rsidR="005533A7">
        <w:rPr>
          <w:lang w:val="en-US"/>
        </w:rPr>
        <w:tab/>
      </w:r>
      <w:r w:rsidR="005533A7">
        <w:rPr>
          <w:lang w:val="en-US"/>
        </w:rPr>
        <w:tab/>
      </w:r>
      <w:r w:rsidR="005533A7">
        <w:rPr>
          <w:lang w:val="en-US"/>
        </w:rPr>
        <w:tab/>
      </w:r>
      <w:r w:rsidR="005533A7">
        <w:rPr>
          <w:lang w:val="en-US"/>
        </w:rPr>
        <w:tab/>
        <w:t xml:space="preserve">       R</w:t>
      </w:r>
      <w:r w:rsidR="005533A7">
        <w:rPr>
          <w:vertAlign w:val="subscript"/>
          <w:lang w:val="en-US"/>
        </w:rPr>
        <w:t>3</w:t>
      </w:r>
    </w:p>
    <w:p w:rsidR="005533A7" w:rsidRPr="005533A7" w:rsidRDefault="005533A7" w:rsidP="005533A7"/>
    <w:p w:rsidR="005533A7" w:rsidRDefault="005533A7" w:rsidP="005533A7">
      <w:pPr>
        <w:rPr>
          <w:lang w:val="en-US"/>
        </w:rPr>
      </w:pPr>
    </w:p>
    <w:p w:rsidR="005533A7" w:rsidRDefault="00A30EF6" w:rsidP="005533A7">
      <w:pPr>
        <w:tabs>
          <w:tab w:val="left" w:pos="2715"/>
          <w:tab w:val="left" w:pos="3855"/>
          <w:tab w:val="left" w:pos="5505"/>
        </w:tabs>
        <w:rPr>
          <w:vertAlign w:val="subscript"/>
          <w:lang w:val="en-US"/>
        </w:rPr>
      </w:pPr>
      <w:r w:rsidRPr="00A30EF6">
        <w:rPr>
          <w:noProof/>
          <w:sz w:val="20"/>
        </w:rPr>
        <w:pict>
          <v:rect id="_x0000_s1056" style="position:absolute;margin-left:261pt;margin-top:57.6pt;width:36pt;height:18pt;z-index:251691008"/>
        </w:pict>
      </w:r>
      <w:r w:rsidRPr="00A30EF6">
        <w:rPr>
          <w:noProof/>
          <w:sz w:val="20"/>
        </w:rPr>
        <w:pict>
          <v:line id="_x0000_s1055" style="position:absolute;flip:x;z-index:251689984" from="297pt,66.6pt" to="324pt,66.6pt"/>
        </w:pict>
      </w:r>
      <w:r w:rsidRPr="00A30EF6">
        <w:rPr>
          <w:noProof/>
          <w:sz w:val="20"/>
        </w:rPr>
        <w:pict>
          <v:line id="_x0000_s1054" style="position:absolute;z-index:251688960" from="243pt,66.6pt" to="261pt,66.6pt"/>
        </w:pict>
      </w:r>
      <w:r w:rsidRPr="00A30EF6">
        <w:rPr>
          <w:noProof/>
          <w:sz w:val="20"/>
        </w:rPr>
        <w:pict>
          <v:line id="_x0000_s1053" style="position:absolute;z-index:251687936" from="324pt,57.6pt" to="324pt,66.6pt"/>
        </w:pict>
      </w:r>
      <w:r w:rsidRPr="00A30EF6">
        <w:rPr>
          <w:noProof/>
          <w:sz w:val="20"/>
        </w:rPr>
        <w:pict>
          <v:line id="_x0000_s1052" style="position:absolute;z-index:251686912" from="243pt,57.6pt" to="243pt,66.6pt"/>
        </w:pict>
      </w:r>
      <w:r w:rsidR="005533A7">
        <w:rPr>
          <w:lang w:val="en-US"/>
        </w:rPr>
        <w:tab/>
        <w:t>R</w:t>
      </w:r>
      <w:r w:rsidR="005533A7">
        <w:rPr>
          <w:vertAlign w:val="subscript"/>
          <w:lang w:val="en-US"/>
        </w:rPr>
        <w:t>1</w:t>
      </w:r>
      <w:r w:rsidR="005533A7">
        <w:rPr>
          <w:lang w:val="en-US"/>
        </w:rPr>
        <w:tab/>
        <w:t>R</w:t>
      </w:r>
      <w:r w:rsidR="005533A7">
        <w:rPr>
          <w:vertAlign w:val="subscript"/>
          <w:lang w:val="en-US"/>
        </w:rPr>
        <w:t>2</w:t>
      </w:r>
      <w:r w:rsidR="005533A7">
        <w:rPr>
          <w:lang w:val="en-US"/>
        </w:rPr>
        <w:tab/>
        <w:t>R</w:t>
      </w:r>
      <w:r w:rsidR="005533A7">
        <w:rPr>
          <w:vertAlign w:val="subscript"/>
          <w:lang w:val="en-US"/>
        </w:rPr>
        <w:t>4</w:t>
      </w:r>
    </w:p>
    <w:p w:rsidR="005533A7" w:rsidRDefault="005533A7" w:rsidP="005533A7">
      <w:pPr>
        <w:rPr>
          <w:lang w:val="en-US"/>
        </w:rPr>
      </w:pPr>
    </w:p>
    <w:p w:rsidR="005533A7" w:rsidRDefault="005533A7" w:rsidP="005533A7">
      <w:pPr>
        <w:rPr>
          <w:lang w:val="en-US"/>
        </w:rPr>
      </w:pPr>
    </w:p>
    <w:p w:rsidR="005533A7" w:rsidRDefault="005533A7" w:rsidP="005533A7">
      <w:pPr>
        <w:tabs>
          <w:tab w:val="left" w:pos="5460"/>
        </w:tabs>
        <w:rPr>
          <w:vertAlign w:val="subscript"/>
          <w:lang w:val="en-US"/>
        </w:rPr>
      </w:pPr>
      <w:r>
        <w:rPr>
          <w:lang w:val="en-US"/>
        </w:rPr>
        <w:tab/>
        <w:t>R</w:t>
      </w:r>
      <w:r>
        <w:rPr>
          <w:vertAlign w:val="subscript"/>
          <w:lang w:val="en-US"/>
        </w:rPr>
        <w:t>5</w:t>
      </w:r>
    </w:p>
    <w:p w:rsidR="005533A7" w:rsidRDefault="005533A7" w:rsidP="005533A7">
      <w:pPr>
        <w:rPr>
          <w:lang w:val="en-US"/>
        </w:rPr>
      </w:pPr>
    </w:p>
    <w:p w:rsidR="005533A7" w:rsidRDefault="005533A7" w:rsidP="005533A7">
      <w:pPr>
        <w:rPr>
          <w:lang w:val="en-US"/>
        </w:rPr>
      </w:pPr>
    </w:p>
    <w:p w:rsidR="005533A7" w:rsidRDefault="005533A7" w:rsidP="005533A7">
      <w:pPr>
        <w:rPr>
          <w:lang w:val="en-US"/>
        </w:rPr>
      </w:pPr>
    </w:p>
    <w:p w:rsidR="005533A7" w:rsidRDefault="005533A7" w:rsidP="005533A7">
      <w:pPr>
        <w:tabs>
          <w:tab w:val="left" w:pos="3780"/>
          <w:tab w:val="center" w:pos="4677"/>
        </w:tabs>
        <w:rPr>
          <w:lang w:val="en-US"/>
        </w:rPr>
      </w:pPr>
      <w:r>
        <w:rPr>
          <w:lang w:val="en-US"/>
        </w:rPr>
        <w:tab/>
        <w:t>A+</w:t>
      </w:r>
      <w:r>
        <w:rPr>
          <w:lang w:val="en-US"/>
        </w:rPr>
        <w:tab/>
        <w:t xml:space="preserve">  -B</w:t>
      </w:r>
    </w:p>
    <w:p w:rsidR="005533A7" w:rsidRDefault="005533A7" w:rsidP="005533A7">
      <w:pPr>
        <w:rPr>
          <w:lang w:val="en-US"/>
        </w:rPr>
      </w:pPr>
    </w:p>
    <w:p w:rsidR="005533A7" w:rsidRDefault="005533A7" w:rsidP="005533A7">
      <w:pPr>
        <w:rPr>
          <w:lang w:val="en-US"/>
        </w:rPr>
      </w:pPr>
    </w:p>
    <w:p w:rsidR="005533A7" w:rsidRDefault="005533A7" w:rsidP="005533A7">
      <w:pPr>
        <w:tabs>
          <w:tab w:val="left" w:pos="4110"/>
        </w:tabs>
        <w:rPr>
          <w:lang w:val="en-US"/>
        </w:rPr>
      </w:pPr>
      <w:r>
        <w:rPr>
          <w:lang w:val="en-US"/>
        </w:rPr>
        <w:tab/>
        <w:t>U/2</w:t>
      </w:r>
    </w:p>
    <w:p w:rsidR="005533A7" w:rsidRDefault="005533A7" w:rsidP="005533A7"/>
    <w:p w:rsidR="009E7BE9" w:rsidRDefault="009E7BE9" w:rsidP="005533A7"/>
    <w:p w:rsidR="009E7BE9" w:rsidRDefault="009E7BE9" w:rsidP="005533A7"/>
    <w:p w:rsidR="009E7BE9" w:rsidRPr="009E7BE9" w:rsidRDefault="009E7BE9" w:rsidP="005533A7"/>
    <w:p w:rsidR="005533A7" w:rsidRDefault="005533A7" w:rsidP="005533A7">
      <w:pPr>
        <w:jc w:val="both"/>
        <w:rPr>
          <w:sz w:val="22"/>
          <w:szCs w:val="22"/>
        </w:rPr>
      </w:pPr>
      <w:r w:rsidRPr="009E7BE9">
        <w:rPr>
          <w:bCs/>
          <w:sz w:val="22"/>
          <w:szCs w:val="22"/>
        </w:rPr>
        <w:t>Задача</w:t>
      </w:r>
      <w:r w:rsidRPr="009E7BE9">
        <w:rPr>
          <w:bCs/>
          <w:sz w:val="22"/>
          <w:szCs w:val="22"/>
          <w:lang w:val="en-US"/>
        </w:rPr>
        <w:t xml:space="preserve"> № 2</w:t>
      </w:r>
      <w:r w:rsidR="009E7BE9" w:rsidRPr="009E7BE9">
        <w:rPr>
          <w:b/>
          <w:bCs/>
          <w:sz w:val="22"/>
          <w:szCs w:val="22"/>
        </w:rPr>
        <w:t xml:space="preserve"> </w:t>
      </w:r>
      <w:r w:rsidRPr="009E7BE9">
        <w:rPr>
          <w:sz w:val="22"/>
          <w:szCs w:val="22"/>
        </w:rPr>
        <w:t>Вариант 21.</w:t>
      </w:r>
    </w:p>
    <w:p w:rsidR="009E7BE9" w:rsidRPr="009E7BE9" w:rsidRDefault="009E7BE9" w:rsidP="005533A7">
      <w:pPr>
        <w:jc w:val="both"/>
        <w:rPr>
          <w:b/>
          <w:bCs/>
          <w:sz w:val="22"/>
          <w:szCs w:val="22"/>
          <w:lang w:val="en-US"/>
        </w:rPr>
      </w:pPr>
    </w:p>
    <w:p w:rsidR="005533A7" w:rsidRPr="009E7BE9" w:rsidRDefault="005533A7" w:rsidP="005533A7">
      <w:pPr>
        <w:jc w:val="both"/>
        <w:rPr>
          <w:sz w:val="22"/>
          <w:szCs w:val="22"/>
        </w:rPr>
      </w:pPr>
      <w:r w:rsidRPr="009E7BE9">
        <w:rPr>
          <w:sz w:val="22"/>
          <w:szCs w:val="22"/>
        </w:rPr>
        <w:t>Для цепи переменного тока определить величины, перечисленные в последней графе табл</w:t>
      </w:r>
      <w:proofErr w:type="gramStart"/>
      <w:r w:rsidRPr="009E7BE9">
        <w:rPr>
          <w:sz w:val="22"/>
          <w:szCs w:val="22"/>
        </w:rPr>
        <w:t xml:space="preserve">.. </w:t>
      </w:r>
      <w:proofErr w:type="gramEnd"/>
      <w:r w:rsidRPr="009E7BE9">
        <w:rPr>
          <w:sz w:val="22"/>
          <w:szCs w:val="22"/>
        </w:rPr>
        <w:t>Номер рисунка со схемой и данные к задаче указаны  там же. Построить в масштабе векторную диаграмму цепи с кратким описанием порядка ее построения.</w:t>
      </w:r>
    </w:p>
    <w:p w:rsidR="005533A7" w:rsidRDefault="005533A7"/>
    <w:tbl>
      <w:tblPr>
        <w:tblW w:w="99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704"/>
        <w:gridCol w:w="943"/>
        <w:gridCol w:w="939"/>
        <w:gridCol w:w="926"/>
        <w:gridCol w:w="996"/>
        <w:gridCol w:w="2679"/>
        <w:gridCol w:w="2050"/>
      </w:tblGrid>
      <w:tr w:rsidR="005533A7" w:rsidTr="00E31D1E">
        <w:tc>
          <w:tcPr>
            <w:tcW w:w="0" w:type="auto"/>
          </w:tcPr>
          <w:p w:rsidR="005533A7" w:rsidRDefault="005533A7" w:rsidP="00E31D1E">
            <w:pPr>
              <w:rPr>
                <w:b/>
              </w:rPr>
            </w:pPr>
            <w:r w:rsidRPr="004D16F0">
              <w:rPr>
                <w:b/>
                <w:position w:val="-10"/>
              </w:rPr>
              <w:object w:dxaOrig="2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pt;height:17.5pt" o:ole="">
                  <v:imagedata r:id="rId4" o:title=""/>
                </v:shape>
                <o:OLEObject Type="Embed" ProgID="Equation.3" ShapeID="_x0000_i1025" DrawAspect="Content" ObjectID="_1422804174" r:id="rId5"/>
              </w:object>
            </w:r>
            <w:r>
              <w:rPr>
                <w:b/>
              </w:rPr>
              <w:t>;</w:t>
            </w:r>
          </w:p>
          <w:p w:rsidR="005533A7" w:rsidRDefault="005533A7" w:rsidP="00E31D1E">
            <w:r>
              <w:t>Ом</w:t>
            </w:r>
          </w:p>
        </w:tc>
        <w:tc>
          <w:tcPr>
            <w:tcW w:w="0" w:type="auto"/>
          </w:tcPr>
          <w:p w:rsidR="005533A7" w:rsidRDefault="005533A7" w:rsidP="00E31D1E">
            <w:pPr>
              <w:rPr>
                <w:b/>
              </w:rPr>
            </w:pPr>
            <w:r w:rsidRPr="004D16F0">
              <w:rPr>
                <w:b/>
                <w:position w:val="-10"/>
              </w:rPr>
              <w:object w:dxaOrig="220" w:dyaOrig="340">
                <v:shape id="_x0000_i1026" type="#_x0000_t75" style="width:11.5pt;height:17.5pt" o:ole="">
                  <v:imagedata r:id="rId6" o:title=""/>
                </v:shape>
                <o:OLEObject Type="Embed" ProgID="Equation.3" ShapeID="_x0000_i1026" DrawAspect="Content" ObjectID="_1422804175" r:id="rId7"/>
              </w:object>
            </w:r>
            <w:r>
              <w:rPr>
                <w:b/>
              </w:rPr>
              <w:t>;</w:t>
            </w:r>
          </w:p>
          <w:p w:rsidR="005533A7" w:rsidRDefault="005533A7" w:rsidP="00E31D1E">
            <w:r>
              <w:t>Ом</w:t>
            </w:r>
          </w:p>
        </w:tc>
        <w:tc>
          <w:tcPr>
            <w:tcW w:w="0" w:type="auto"/>
          </w:tcPr>
          <w:p w:rsidR="005533A7" w:rsidRDefault="005533A7" w:rsidP="00E31D1E">
            <w:pPr>
              <w:rPr>
                <w:b/>
              </w:rPr>
            </w:pPr>
            <w:r w:rsidRPr="004D16F0">
              <w:rPr>
                <w:b/>
                <w:position w:val="-10"/>
              </w:rPr>
              <w:object w:dxaOrig="420" w:dyaOrig="340">
                <v:shape id="_x0000_i1027" type="#_x0000_t75" style="width:21.5pt;height:17.5pt" o:ole="">
                  <v:imagedata r:id="rId8" o:title=""/>
                </v:shape>
                <o:OLEObject Type="Embed" ProgID="Equation.3" ShapeID="_x0000_i1027" DrawAspect="Content" ObjectID="_1422804176" r:id="rId9"/>
              </w:object>
            </w:r>
            <w:r>
              <w:rPr>
                <w:b/>
              </w:rPr>
              <w:t>;</w:t>
            </w:r>
          </w:p>
          <w:p w:rsidR="005533A7" w:rsidRDefault="005533A7" w:rsidP="00E31D1E">
            <w:r>
              <w:t>Ом</w:t>
            </w:r>
          </w:p>
        </w:tc>
        <w:tc>
          <w:tcPr>
            <w:tcW w:w="0" w:type="auto"/>
          </w:tcPr>
          <w:p w:rsidR="005533A7" w:rsidRDefault="005533A7" w:rsidP="00E31D1E">
            <w:r w:rsidRPr="004D16F0">
              <w:rPr>
                <w:b/>
                <w:position w:val="-10"/>
              </w:rPr>
              <w:object w:dxaOrig="440" w:dyaOrig="340">
                <v:shape id="_x0000_i1028" type="#_x0000_t75" style="width:22pt;height:17.5pt" o:ole="">
                  <v:imagedata r:id="rId10" o:title=""/>
                </v:shape>
                <o:OLEObject Type="Embed" ProgID="Equation.3" ShapeID="_x0000_i1028" DrawAspect="Content" ObjectID="_1422804177" r:id="rId11"/>
              </w:object>
            </w:r>
            <w:r>
              <w:t>;</w:t>
            </w:r>
          </w:p>
          <w:p w:rsidR="005533A7" w:rsidRDefault="005533A7" w:rsidP="00E31D1E">
            <w:r>
              <w:t>Ом</w:t>
            </w:r>
          </w:p>
        </w:tc>
        <w:tc>
          <w:tcPr>
            <w:tcW w:w="0" w:type="auto"/>
          </w:tcPr>
          <w:p w:rsidR="005533A7" w:rsidRDefault="005533A7" w:rsidP="00E31D1E">
            <w:r w:rsidRPr="004D16F0">
              <w:rPr>
                <w:b/>
                <w:position w:val="-12"/>
              </w:rPr>
              <w:object w:dxaOrig="420" w:dyaOrig="360">
                <v:shape id="_x0000_i1029" type="#_x0000_t75" style="width:21.5pt;height:18pt" o:ole="">
                  <v:imagedata r:id="rId12" o:title=""/>
                </v:shape>
                <o:OLEObject Type="Embed" ProgID="Equation.3" ShapeID="_x0000_i1029" DrawAspect="Content" ObjectID="_1422804178" r:id="rId13"/>
              </w:object>
            </w:r>
            <w:r>
              <w:t>;</w:t>
            </w:r>
          </w:p>
          <w:p w:rsidR="005533A7" w:rsidRDefault="005533A7" w:rsidP="00E31D1E">
            <w:r>
              <w:t>Ом</w:t>
            </w:r>
          </w:p>
        </w:tc>
        <w:tc>
          <w:tcPr>
            <w:tcW w:w="0" w:type="auto"/>
          </w:tcPr>
          <w:p w:rsidR="005533A7" w:rsidRDefault="005533A7" w:rsidP="00E31D1E">
            <w:pPr>
              <w:rPr>
                <w:b/>
              </w:rPr>
            </w:pPr>
            <w:r w:rsidRPr="004D16F0">
              <w:rPr>
                <w:b/>
                <w:position w:val="-12"/>
              </w:rPr>
              <w:object w:dxaOrig="460" w:dyaOrig="360">
                <v:shape id="_x0000_i1030" type="#_x0000_t75" style="width:23.5pt;height:18pt" o:ole="">
                  <v:imagedata r:id="rId14" o:title=""/>
                </v:shape>
                <o:OLEObject Type="Embed" ProgID="Equation.3" ShapeID="_x0000_i1030" DrawAspect="Content" ObjectID="_1422804179" r:id="rId15"/>
              </w:object>
            </w:r>
            <w:r>
              <w:rPr>
                <w:b/>
              </w:rPr>
              <w:t>;</w:t>
            </w:r>
          </w:p>
          <w:p w:rsidR="005533A7" w:rsidRDefault="005533A7" w:rsidP="00E31D1E">
            <w:r>
              <w:t>Ом</w:t>
            </w:r>
          </w:p>
        </w:tc>
        <w:tc>
          <w:tcPr>
            <w:tcW w:w="0" w:type="auto"/>
          </w:tcPr>
          <w:p w:rsidR="005533A7" w:rsidRDefault="005533A7" w:rsidP="00E31D1E">
            <w:pPr>
              <w:rPr>
                <w:lang w:val="en-US" w:eastAsia="ko-KR"/>
              </w:rPr>
            </w:pPr>
            <w:r>
              <w:rPr>
                <w:lang w:val="en-US"/>
              </w:rPr>
              <w:t>I,U,S,P,Q,Z,L,</w:t>
            </w:r>
            <w:r>
              <w:rPr>
                <w:lang w:val="el-GR"/>
              </w:rPr>
              <w:t>φ</w:t>
            </w:r>
            <w:r>
              <w:rPr>
                <w:rFonts w:hint="eastAsia"/>
                <w:lang w:val="el-GR" w:eastAsia="ko-KR"/>
              </w:rPr>
              <w:t>˚</w:t>
            </w:r>
            <w:r>
              <w:rPr>
                <w:lang w:val="en-US" w:eastAsia="ko-KR"/>
              </w:rPr>
              <w:t>,C</w:t>
            </w:r>
          </w:p>
        </w:tc>
        <w:tc>
          <w:tcPr>
            <w:tcW w:w="2050" w:type="dxa"/>
          </w:tcPr>
          <w:p w:rsidR="005533A7" w:rsidRDefault="005533A7" w:rsidP="00E31D1E">
            <w:r>
              <w:t>Определить</w:t>
            </w:r>
          </w:p>
        </w:tc>
      </w:tr>
      <w:tr w:rsidR="005533A7" w:rsidTr="005533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7" w:rsidRPr="005533A7" w:rsidRDefault="005533A7" w:rsidP="00E31D1E">
            <w:pPr>
              <w:rPr>
                <w:b/>
              </w:rPr>
            </w:pPr>
            <w:r w:rsidRPr="005533A7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7" w:rsidRPr="005533A7" w:rsidRDefault="005533A7" w:rsidP="00E31D1E">
            <w:pPr>
              <w:rPr>
                <w:b/>
              </w:rPr>
            </w:pPr>
            <w:r w:rsidRPr="005533A7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7" w:rsidRPr="005533A7" w:rsidRDefault="005533A7" w:rsidP="00E31D1E">
            <w:pPr>
              <w:rPr>
                <w:b/>
              </w:rPr>
            </w:pPr>
            <w:r w:rsidRPr="005533A7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7" w:rsidRPr="005533A7" w:rsidRDefault="005533A7" w:rsidP="00E31D1E">
            <w:pPr>
              <w:rPr>
                <w:b/>
              </w:rPr>
            </w:pPr>
            <w:r w:rsidRPr="005533A7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7" w:rsidRPr="005533A7" w:rsidRDefault="005533A7" w:rsidP="00E31D1E">
            <w:pPr>
              <w:rPr>
                <w:b/>
              </w:rPr>
            </w:pPr>
            <w:r w:rsidRPr="005533A7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7" w:rsidRPr="005533A7" w:rsidRDefault="005533A7" w:rsidP="00E31D1E">
            <w:pPr>
              <w:rPr>
                <w:b/>
              </w:rPr>
            </w:pPr>
            <w:r w:rsidRPr="005533A7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7" w:rsidRPr="005533A7" w:rsidRDefault="005533A7" w:rsidP="00E31D1E">
            <w:pPr>
              <w:rPr>
                <w:lang w:val="en-US"/>
              </w:rPr>
            </w:pPr>
            <w:r w:rsidRPr="005533A7">
              <w:rPr>
                <w:lang w:val="en-US"/>
              </w:rPr>
              <w:t>U=50 B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A7" w:rsidRPr="005533A7" w:rsidRDefault="005533A7" w:rsidP="00E31D1E">
            <w:r w:rsidRPr="005533A7">
              <w:t>Z,I,φ</w:t>
            </w:r>
            <w:r w:rsidRPr="005533A7">
              <w:rPr>
                <w:rFonts w:hint="eastAsia"/>
              </w:rPr>
              <w:t>˚,S,P,Q</w:t>
            </w:r>
          </w:p>
        </w:tc>
      </w:tr>
    </w:tbl>
    <w:p w:rsidR="005533A7" w:rsidRDefault="005533A7"/>
    <w:p w:rsidR="005533A7" w:rsidRDefault="005533A7">
      <w:r>
        <w:rPr>
          <w:noProof/>
        </w:rPr>
        <w:drawing>
          <wp:inline distT="0" distB="0" distL="0" distR="0">
            <wp:extent cx="2628900" cy="1397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3A7" w:rsidRDefault="005533A7"/>
    <w:p w:rsidR="009E7BE9" w:rsidRDefault="009E7BE9"/>
    <w:p w:rsidR="009E7BE9" w:rsidRDefault="009E7BE9"/>
    <w:p w:rsidR="009E7BE9" w:rsidRDefault="009E7BE9"/>
    <w:p w:rsidR="009E7BE9" w:rsidRDefault="009E7BE9"/>
    <w:p w:rsidR="009E7BE9" w:rsidRDefault="009E7BE9"/>
    <w:p w:rsidR="005533A7" w:rsidRPr="009E7BE9" w:rsidRDefault="005533A7" w:rsidP="005533A7">
      <w:pPr>
        <w:ind w:right="-348"/>
        <w:rPr>
          <w:sz w:val="22"/>
          <w:szCs w:val="22"/>
        </w:rPr>
      </w:pPr>
      <w:r w:rsidRPr="009E7BE9">
        <w:rPr>
          <w:sz w:val="22"/>
          <w:szCs w:val="22"/>
        </w:rPr>
        <w:lastRenderedPageBreak/>
        <w:t>Задача  3.  Вариант 21.</w:t>
      </w:r>
    </w:p>
    <w:p w:rsidR="005533A7" w:rsidRPr="009E7BE9" w:rsidRDefault="005533A7" w:rsidP="005533A7">
      <w:pPr>
        <w:ind w:right="-348" w:firstLine="540"/>
        <w:jc w:val="center"/>
        <w:rPr>
          <w:b/>
          <w:i/>
          <w:sz w:val="22"/>
          <w:szCs w:val="22"/>
          <w:u w:val="single"/>
        </w:rPr>
      </w:pPr>
    </w:p>
    <w:p w:rsidR="005533A7" w:rsidRPr="009E7BE9" w:rsidRDefault="005533A7" w:rsidP="009E7BE9">
      <w:pPr>
        <w:ind w:right="-348"/>
        <w:jc w:val="both"/>
        <w:rPr>
          <w:sz w:val="22"/>
          <w:szCs w:val="22"/>
        </w:rPr>
      </w:pPr>
      <w:r w:rsidRPr="009E7BE9">
        <w:rPr>
          <w:sz w:val="22"/>
          <w:szCs w:val="22"/>
        </w:rPr>
        <w:t xml:space="preserve">Три этажа цеха швейной фабрики женской одежды освещаются лампами накаливания. Осветительные приемники включены по схеме "звезда с нейтральным проводом" в трехфазную </w:t>
      </w:r>
      <w:proofErr w:type="spellStart"/>
      <w:r w:rsidRPr="009E7BE9">
        <w:rPr>
          <w:sz w:val="22"/>
          <w:szCs w:val="22"/>
        </w:rPr>
        <w:t>четырехпроводную</w:t>
      </w:r>
      <w:proofErr w:type="spellEnd"/>
      <w:r w:rsidRPr="009E7BE9">
        <w:rPr>
          <w:sz w:val="22"/>
          <w:szCs w:val="22"/>
        </w:rPr>
        <w:t xml:space="preserve"> цепь, которая получает питание от распределительного пункта цеха (рис №1). Линейное напряжение </w:t>
      </w:r>
      <w:proofErr w:type="spellStart"/>
      <w:proofErr w:type="gramStart"/>
      <w:r w:rsidRPr="009E7BE9">
        <w:rPr>
          <w:sz w:val="22"/>
          <w:szCs w:val="22"/>
        </w:rPr>
        <w:t>U</w:t>
      </w:r>
      <w:proofErr w:type="gramEnd"/>
      <w:r w:rsidRPr="009E7BE9">
        <w:rPr>
          <w:sz w:val="22"/>
          <w:szCs w:val="22"/>
          <w:vertAlign w:val="subscript"/>
        </w:rPr>
        <w:t>л</w:t>
      </w:r>
      <w:proofErr w:type="spellEnd"/>
      <w:r w:rsidRPr="009E7BE9">
        <w:rPr>
          <w:sz w:val="22"/>
          <w:szCs w:val="22"/>
        </w:rPr>
        <w:t xml:space="preserve">, фазное </w:t>
      </w:r>
      <w:proofErr w:type="spellStart"/>
      <w:r w:rsidRPr="009E7BE9">
        <w:rPr>
          <w:sz w:val="22"/>
          <w:szCs w:val="22"/>
        </w:rPr>
        <w:t>U</w:t>
      </w:r>
      <w:r w:rsidRPr="009E7BE9">
        <w:rPr>
          <w:sz w:val="22"/>
          <w:szCs w:val="22"/>
          <w:vertAlign w:val="subscript"/>
        </w:rPr>
        <w:t>ф</w:t>
      </w:r>
      <w:proofErr w:type="spellEnd"/>
      <w:r w:rsidRPr="009E7BE9">
        <w:rPr>
          <w:sz w:val="22"/>
          <w:szCs w:val="22"/>
        </w:rPr>
        <w:t>. В Фазу A включено n</w:t>
      </w:r>
      <w:r w:rsidRPr="009E7BE9">
        <w:rPr>
          <w:sz w:val="22"/>
          <w:szCs w:val="22"/>
          <w:vertAlign w:val="subscript"/>
        </w:rPr>
        <w:t>1</w:t>
      </w:r>
      <w:r w:rsidRPr="009E7BE9">
        <w:rPr>
          <w:sz w:val="22"/>
          <w:szCs w:val="22"/>
        </w:rPr>
        <w:t>, в фазу B-n</w:t>
      </w:r>
      <w:r w:rsidRPr="009E7BE9">
        <w:rPr>
          <w:sz w:val="22"/>
          <w:szCs w:val="22"/>
          <w:vertAlign w:val="subscript"/>
        </w:rPr>
        <w:t>2</w:t>
      </w:r>
      <w:r w:rsidRPr="009E7BE9">
        <w:rPr>
          <w:sz w:val="22"/>
          <w:szCs w:val="22"/>
        </w:rPr>
        <w:t xml:space="preserve"> и фазу</w:t>
      </w:r>
      <w:proofErr w:type="gramStart"/>
      <w:r w:rsidRPr="009E7BE9">
        <w:rPr>
          <w:sz w:val="22"/>
          <w:szCs w:val="22"/>
        </w:rPr>
        <w:t xml:space="preserve"> С</w:t>
      </w:r>
      <w:proofErr w:type="gramEnd"/>
      <w:r w:rsidRPr="009E7BE9">
        <w:rPr>
          <w:sz w:val="22"/>
          <w:szCs w:val="22"/>
        </w:rPr>
        <w:t xml:space="preserve"> - n</w:t>
      </w:r>
      <w:r w:rsidRPr="009E7BE9">
        <w:rPr>
          <w:sz w:val="22"/>
          <w:szCs w:val="22"/>
          <w:vertAlign w:val="subscript"/>
        </w:rPr>
        <w:t>3</w:t>
      </w:r>
      <w:r w:rsidRPr="009E7BE9">
        <w:rPr>
          <w:sz w:val="22"/>
          <w:szCs w:val="22"/>
        </w:rPr>
        <w:t xml:space="preserve"> ламп мощностью по </w:t>
      </w:r>
      <w:proofErr w:type="spellStart"/>
      <w:r w:rsidRPr="009E7BE9">
        <w:rPr>
          <w:sz w:val="22"/>
          <w:szCs w:val="22"/>
        </w:rPr>
        <w:t>Р</w:t>
      </w:r>
      <w:r w:rsidRPr="009E7BE9">
        <w:rPr>
          <w:sz w:val="22"/>
          <w:szCs w:val="22"/>
          <w:vertAlign w:val="subscript"/>
        </w:rPr>
        <w:t>лампы</w:t>
      </w:r>
      <w:proofErr w:type="spellEnd"/>
      <w:r w:rsidRPr="009E7BE9">
        <w:rPr>
          <w:sz w:val="22"/>
          <w:szCs w:val="22"/>
        </w:rPr>
        <w:t xml:space="preserve"> каждая. Ток лампы </w:t>
      </w:r>
      <w:proofErr w:type="spellStart"/>
      <w:r w:rsidRPr="009E7BE9">
        <w:rPr>
          <w:sz w:val="22"/>
          <w:szCs w:val="22"/>
        </w:rPr>
        <w:t>I</w:t>
      </w:r>
      <w:r w:rsidRPr="009E7BE9">
        <w:rPr>
          <w:sz w:val="22"/>
          <w:szCs w:val="22"/>
          <w:vertAlign w:val="subscript"/>
        </w:rPr>
        <w:t>лампы</w:t>
      </w:r>
      <w:proofErr w:type="spellEnd"/>
      <w:r w:rsidRPr="009E7BE9">
        <w:rPr>
          <w:sz w:val="22"/>
          <w:szCs w:val="22"/>
        </w:rPr>
        <w:t xml:space="preserve">, сопротивление лампы </w:t>
      </w:r>
      <w:proofErr w:type="spellStart"/>
      <w:proofErr w:type="gramStart"/>
      <w:r w:rsidRPr="009E7BE9">
        <w:rPr>
          <w:sz w:val="22"/>
          <w:szCs w:val="22"/>
        </w:rPr>
        <w:t>r</w:t>
      </w:r>
      <w:proofErr w:type="gramEnd"/>
      <w:r w:rsidRPr="009E7BE9">
        <w:rPr>
          <w:sz w:val="22"/>
          <w:szCs w:val="22"/>
        </w:rPr>
        <w:t>лампы</w:t>
      </w:r>
      <w:proofErr w:type="spellEnd"/>
      <w:r w:rsidRPr="009E7BE9">
        <w:rPr>
          <w:sz w:val="22"/>
          <w:szCs w:val="22"/>
        </w:rPr>
        <w:t>. Фазные токи I</w:t>
      </w:r>
      <w:r w:rsidRPr="009E7BE9">
        <w:rPr>
          <w:sz w:val="22"/>
          <w:szCs w:val="22"/>
          <w:vertAlign w:val="subscript"/>
        </w:rPr>
        <w:t>A</w:t>
      </w:r>
      <w:r w:rsidRPr="009E7BE9">
        <w:rPr>
          <w:sz w:val="22"/>
          <w:szCs w:val="22"/>
        </w:rPr>
        <w:t>, I</w:t>
      </w:r>
      <w:r w:rsidRPr="009E7BE9">
        <w:rPr>
          <w:sz w:val="22"/>
          <w:szCs w:val="22"/>
          <w:vertAlign w:val="subscript"/>
        </w:rPr>
        <w:t>B</w:t>
      </w:r>
      <w:r w:rsidRPr="009E7BE9">
        <w:rPr>
          <w:sz w:val="22"/>
          <w:szCs w:val="22"/>
        </w:rPr>
        <w:t>, I</w:t>
      </w:r>
      <w:r w:rsidRPr="009E7BE9">
        <w:rPr>
          <w:sz w:val="22"/>
          <w:szCs w:val="22"/>
          <w:vertAlign w:val="subscript"/>
        </w:rPr>
        <w:t>C</w:t>
      </w:r>
      <w:r w:rsidRPr="009E7BE9">
        <w:rPr>
          <w:sz w:val="22"/>
          <w:szCs w:val="22"/>
        </w:rPr>
        <w:t>, ток в нейтральном проводе I</w:t>
      </w:r>
      <w:r w:rsidRPr="009E7BE9">
        <w:rPr>
          <w:sz w:val="22"/>
          <w:szCs w:val="22"/>
          <w:vertAlign w:val="subscript"/>
        </w:rPr>
        <w:t>0</w:t>
      </w:r>
      <w:r w:rsidRPr="009E7BE9">
        <w:rPr>
          <w:sz w:val="22"/>
          <w:szCs w:val="22"/>
        </w:rPr>
        <w:t>. Активные мощности фаз P</w:t>
      </w:r>
      <w:r w:rsidRPr="009E7BE9">
        <w:rPr>
          <w:sz w:val="22"/>
          <w:szCs w:val="22"/>
          <w:vertAlign w:val="subscript"/>
        </w:rPr>
        <w:t>A</w:t>
      </w:r>
      <w:r w:rsidRPr="009E7BE9">
        <w:rPr>
          <w:sz w:val="22"/>
          <w:szCs w:val="22"/>
        </w:rPr>
        <w:t>, P</w:t>
      </w:r>
      <w:r w:rsidRPr="009E7BE9">
        <w:rPr>
          <w:sz w:val="22"/>
          <w:szCs w:val="22"/>
          <w:vertAlign w:val="subscript"/>
        </w:rPr>
        <w:t>B</w:t>
      </w:r>
      <w:r w:rsidRPr="009E7BE9">
        <w:rPr>
          <w:sz w:val="22"/>
          <w:szCs w:val="22"/>
        </w:rPr>
        <w:t xml:space="preserve"> ,P</w:t>
      </w:r>
      <w:r w:rsidRPr="009E7BE9">
        <w:rPr>
          <w:sz w:val="22"/>
          <w:szCs w:val="22"/>
          <w:vertAlign w:val="subscript"/>
        </w:rPr>
        <w:t>C</w:t>
      </w:r>
      <w:r w:rsidRPr="009E7BE9">
        <w:rPr>
          <w:sz w:val="22"/>
          <w:szCs w:val="22"/>
        </w:rPr>
        <w:t xml:space="preserve">, активная мощность трех фаз Р. Сопротивление фазы А – </w:t>
      </w:r>
      <w:proofErr w:type="spellStart"/>
      <w:r w:rsidRPr="009E7BE9">
        <w:rPr>
          <w:sz w:val="22"/>
          <w:szCs w:val="22"/>
        </w:rPr>
        <w:t>r</w:t>
      </w:r>
      <w:r w:rsidRPr="009E7BE9">
        <w:rPr>
          <w:sz w:val="22"/>
          <w:szCs w:val="22"/>
          <w:vertAlign w:val="subscript"/>
        </w:rPr>
        <w:t>A</w:t>
      </w:r>
      <w:proofErr w:type="spellEnd"/>
      <w:r w:rsidRPr="009E7BE9">
        <w:rPr>
          <w:sz w:val="22"/>
          <w:szCs w:val="22"/>
        </w:rPr>
        <w:t>. Израсходованная осветительной аппаратурой активная энергия W</w:t>
      </w:r>
      <w:r w:rsidRPr="009E7BE9">
        <w:rPr>
          <w:sz w:val="22"/>
          <w:szCs w:val="22"/>
          <w:vertAlign w:val="subscript"/>
        </w:rPr>
        <w:t>A</w:t>
      </w:r>
      <w:r w:rsidRPr="009E7BE9">
        <w:rPr>
          <w:sz w:val="22"/>
          <w:szCs w:val="22"/>
        </w:rPr>
        <w:t xml:space="preserve">. Время работы цепи </w:t>
      </w:r>
      <w:proofErr w:type="spellStart"/>
      <w:r w:rsidRPr="009E7BE9">
        <w:rPr>
          <w:sz w:val="22"/>
          <w:szCs w:val="22"/>
        </w:rPr>
        <w:t>t</w:t>
      </w:r>
      <w:proofErr w:type="spellEnd"/>
      <w:r w:rsidRPr="009E7BE9">
        <w:rPr>
          <w:sz w:val="22"/>
          <w:szCs w:val="22"/>
        </w:rPr>
        <w:t>. Используя данные задачи, указанные для вашего варианта в табл.1 определить неизвестные величины, против которых в соответствующих графах табл.1 поставлен знак вопроса.</w:t>
      </w:r>
    </w:p>
    <w:p w:rsidR="005533A7" w:rsidRDefault="005533A7"/>
    <w:tbl>
      <w:tblPr>
        <w:tblW w:w="1044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569"/>
        <w:gridCol w:w="510"/>
        <w:gridCol w:w="439"/>
        <w:gridCol w:w="570"/>
        <w:gridCol w:w="570"/>
        <w:gridCol w:w="380"/>
        <w:gridCol w:w="380"/>
        <w:gridCol w:w="380"/>
        <w:gridCol w:w="380"/>
        <w:gridCol w:w="570"/>
        <w:gridCol w:w="570"/>
        <w:gridCol w:w="570"/>
        <w:gridCol w:w="650"/>
        <w:gridCol w:w="680"/>
        <w:gridCol w:w="760"/>
        <w:gridCol w:w="760"/>
        <w:gridCol w:w="570"/>
        <w:gridCol w:w="571"/>
      </w:tblGrid>
      <w:tr w:rsidR="005533A7" w:rsidTr="005533A7">
        <w:trPr>
          <w:trHeight w:val="790"/>
        </w:trPr>
        <w:tc>
          <w:tcPr>
            <w:tcW w:w="565" w:type="dxa"/>
          </w:tcPr>
          <w:p w:rsidR="005533A7" w:rsidRDefault="005533A7" w:rsidP="005533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U</w:t>
            </w:r>
            <w:r>
              <w:rPr>
                <w:b/>
                <w:sz w:val="16"/>
                <w:szCs w:val="16"/>
                <w:vertAlign w:val="subscript"/>
              </w:rPr>
              <w:t>л</w:t>
            </w:r>
            <w:r>
              <w:rPr>
                <w:b/>
                <w:sz w:val="16"/>
                <w:szCs w:val="16"/>
              </w:rPr>
              <w:t>, В</w:t>
            </w:r>
          </w:p>
        </w:tc>
        <w:tc>
          <w:tcPr>
            <w:tcW w:w="569" w:type="dxa"/>
          </w:tcPr>
          <w:p w:rsidR="005533A7" w:rsidRDefault="005533A7" w:rsidP="005533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U</w:t>
            </w:r>
            <w:proofErr w:type="spellStart"/>
            <w:r>
              <w:rPr>
                <w:b/>
                <w:sz w:val="16"/>
                <w:szCs w:val="16"/>
                <w:vertAlign w:val="subscript"/>
              </w:rPr>
              <w:t>ф</w:t>
            </w:r>
            <w:proofErr w:type="spellEnd"/>
            <w:r>
              <w:rPr>
                <w:b/>
                <w:sz w:val="16"/>
                <w:szCs w:val="16"/>
              </w:rPr>
              <w:t>, В</w:t>
            </w:r>
          </w:p>
          <w:p w:rsidR="005533A7" w:rsidRDefault="005533A7" w:rsidP="005533A7">
            <w:pPr>
              <w:rPr>
                <w:b/>
                <w:sz w:val="16"/>
                <w:szCs w:val="16"/>
              </w:rPr>
            </w:pPr>
          </w:p>
        </w:tc>
        <w:tc>
          <w:tcPr>
            <w:tcW w:w="510" w:type="dxa"/>
          </w:tcPr>
          <w:p w:rsidR="005533A7" w:rsidRDefault="005533A7" w:rsidP="005533A7">
            <w:pPr>
              <w:rPr>
                <w:b/>
                <w:sz w:val="16"/>
                <w:szCs w:val="16"/>
                <w:vertAlign w:val="subscript"/>
              </w:rPr>
            </w:pPr>
            <w:r>
              <w:rPr>
                <w:b/>
                <w:sz w:val="16"/>
                <w:szCs w:val="16"/>
                <w:lang w:val="en-US"/>
              </w:rPr>
              <w:t>n</w:t>
            </w:r>
            <w:r>
              <w:rPr>
                <w:b/>
                <w:sz w:val="16"/>
                <w:szCs w:val="16"/>
                <w:vertAlign w:val="subscript"/>
              </w:rPr>
              <w:t>1</w:t>
            </w:r>
          </w:p>
          <w:p w:rsidR="005533A7" w:rsidRDefault="005533A7" w:rsidP="005533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лампы</w:t>
            </w:r>
          </w:p>
        </w:tc>
        <w:tc>
          <w:tcPr>
            <w:tcW w:w="439" w:type="dxa"/>
          </w:tcPr>
          <w:p w:rsidR="005533A7" w:rsidRDefault="005533A7" w:rsidP="005533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n</w:t>
            </w:r>
            <w:r>
              <w:rPr>
                <w:b/>
                <w:sz w:val="16"/>
                <w:szCs w:val="16"/>
                <w:vertAlign w:val="subscript"/>
              </w:rPr>
              <w:t>2</w:t>
            </w:r>
            <w:r>
              <w:rPr>
                <w:b/>
                <w:sz w:val="16"/>
                <w:szCs w:val="16"/>
              </w:rPr>
              <w:t xml:space="preserve"> лампы</w:t>
            </w:r>
          </w:p>
        </w:tc>
        <w:tc>
          <w:tcPr>
            <w:tcW w:w="570" w:type="dxa"/>
          </w:tcPr>
          <w:p w:rsidR="005533A7" w:rsidRDefault="005533A7" w:rsidP="005533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n</w:t>
            </w:r>
            <w:r>
              <w:rPr>
                <w:b/>
                <w:sz w:val="16"/>
                <w:szCs w:val="16"/>
                <w:vertAlign w:val="subscript"/>
              </w:rPr>
              <w:t>3</w:t>
            </w:r>
            <w:r>
              <w:rPr>
                <w:b/>
                <w:sz w:val="16"/>
                <w:szCs w:val="16"/>
              </w:rPr>
              <w:t xml:space="preserve"> лампы</w:t>
            </w:r>
          </w:p>
        </w:tc>
        <w:tc>
          <w:tcPr>
            <w:tcW w:w="570" w:type="dxa"/>
          </w:tcPr>
          <w:p w:rsidR="005533A7" w:rsidRDefault="005533A7" w:rsidP="005533A7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P</w:t>
            </w:r>
            <w:r>
              <w:rPr>
                <w:b/>
                <w:sz w:val="16"/>
                <w:szCs w:val="16"/>
                <w:vertAlign w:val="subscript"/>
              </w:rPr>
              <w:t>ламп</w:t>
            </w:r>
          </w:p>
          <w:p w:rsidR="005533A7" w:rsidRDefault="005533A7" w:rsidP="005533A7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Вт</w:t>
            </w:r>
          </w:p>
        </w:tc>
        <w:tc>
          <w:tcPr>
            <w:tcW w:w="380" w:type="dxa"/>
          </w:tcPr>
          <w:p w:rsidR="005533A7" w:rsidRDefault="005533A7" w:rsidP="005533A7">
            <w:pPr>
              <w:rPr>
                <w:b/>
                <w:sz w:val="16"/>
                <w:szCs w:val="16"/>
                <w:vertAlign w:val="subscript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I</w:t>
            </w:r>
            <w:r>
              <w:rPr>
                <w:b/>
                <w:sz w:val="16"/>
                <w:szCs w:val="16"/>
                <w:vertAlign w:val="subscript"/>
              </w:rPr>
              <w:t>А</w:t>
            </w:r>
          </w:p>
          <w:p w:rsidR="005533A7" w:rsidRDefault="005533A7" w:rsidP="005533A7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A</w:t>
            </w:r>
          </w:p>
          <w:p w:rsidR="005533A7" w:rsidRDefault="005533A7" w:rsidP="005533A7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80" w:type="dxa"/>
          </w:tcPr>
          <w:p w:rsidR="005533A7" w:rsidRDefault="005533A7" w:rsidP="005533A7">
            <w:pPr>
              <w:rPr>
                <w:b/>
                <w:sz w:val="16"/>
                <w:szCs w:val="16"/>
                <w:vertAlign w:val="subscript"/>
              </w:rPr>
            </w:pPr>
            <w:r>
              <w:rPr>
                <w:b/>
                <w:sz w:val="16"/>
                <w:szCs w:val="16"/>
                <w:lang w:val="en-US"/>
              </w:rPr>
              <w:t>I</w:t>
            </w:r>
            <w:r>
              <w:rPr>
                <w:b/>
                <w:sz w:val="16"/>
                <w:szCs w:val="16"/>
                <w:vertAlign w:val="subscript"/>
              </w:rPr>
              <w:t>В</w:t>
            </w:r>
          </w:p>
          <w:p w:rsidR="005533A7" w:rsidRDefault="005533A7" w:rsidP="005533A7">
            <w:pPr>
              <w:rPr>
                <w:b/>
                <w:sz w:val="16"/>
                <w:szCs w:val="16"/>
                <w:vertAlign w:val="subscript"/>
              </w:rPr>
            </w:pPr>
            <w:r>
              <w:rPr>
                <w:b/>
                <w:sz w:val="16"/>
                <w:szCs w:val="16"/>
              </w:rPr>
              <w:t>А</w:t>
            </w:r>
          </w:p>
          <w:p w:rsidR="005533A7" w:rsidRDefault="005533A7" w:rsidP="005533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vertAlign w:val="subscript"/>
              </w:rPr>
              <w:t xml:space="preserve"> </w:t>
            </w:r>
          </w:p>
        </w:tc>
        <w:tc>
          <w:tcPr>
            <w:tcW w:w="380" w:type="dxa"/>
          </w:tcPr>
          <w:p w:rsidR="005533A7" w:rsidRDefault="005533A7" w:rsidP="005533A7">
            <w:pPr>
              <w:rPr>
                <w:b/>
                <w:sz w:val="16"/>
                <w:szCs w:val="16"/>
                <w:vertAlign w:val="subscript"/>
              </w:rPr>
            </w:pPr>
            <w:r>
              <w:rPr>
                <w:b/>
                <w:sz w:val="16"/>
                <w:szCs w:val="16"/>
                <w:lang w:val="en-US"/>
              </w:rPr>
              <w:t>I</w:t>
            </w:r>
            <w:r>
              <w:rPr>
                <w:b/>
                <w:sz w:val="16"/>
                <w:szCs w:val="16"/>
                <w:vertAlign w:val="subscript"/>
              </w:rPr>
              <w:t>С</w:t>
            </w:r>
          </w:p>
          <w:p w:rsidR="005533A7" w:rsidRDefault="005533A7" w:rsidP="005533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80" w:type="dxa"/>
          </w:tcPr>
          <w:p w:rsidR="005533A7" w:rsidRDefault="005533A7" w:rsidP="005533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I</w:t>
            </w:r>
            <w:r>
              <w:rPr>
                <w:b/>
                <w:sz w:val="16"/>
                <w:szCs w:val="16"/>
                <w:vertAlign w:val="subscript"/>
              </w:rPr>
              <w:t>0</w:t>
            </w:r>
          </w:p>
          <w:p w:rsidR="005533A7" w:rsidRDefault="005533A7" w:rsidP="005533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570" w:type="dxa"/>
          </w:tcPr>
          <w:p w:rsidR="005533A7" w:rsidRDefault="005533A7" w:rsidP="005533A7">
            <w:pPr>
              <w:rPr>
                <w:b/>
                <w:sz w:val="16"/>
                <w:szCs w:val="16"/>
                <w:vertAlign w:val="subscript"/>
              </w:rPr>
            </w:pPr>
            <w:r>
              <w:rPr>
                <w:b/>
                <w:sz w:val="16"/>
                <w:szCs w:val="16"/>
                <w:lang w:val="en-US"/>
              </w:rPr>
              <w:t>P</w:t>
            </w:r>
            <w:r>
              <w:rPr>
                <w:b/>
                <w:sz w:val="16"/>
                <w:szCs w:val="16"/>
                <w:vertAlign w:val="subscript"/>
              </w:rPr>
              <w:t>А</w:t>
            </w:r>
          </w:p>
          <w:p w:rsidR="005533A7" w:rsidRDefault="005533A7" w:rsidP="005533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кВт       </w:t>
            </w:r>
          </w:p>
        </w:tc>
        <w:tc>
          <w:tcPr>
            <w:tcW w:w="570" w:type="dxa"/>
          </w:tcPr>
          <w:p w:rsidR="005533A7" w:rsidRDefault="005533A7" w:rsidP="005533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P</w:t>
            </w:r>
            <w:r>
              <w:rPr>
                <w:b/>
                <w:sz w:val="16"/>
                <w:szCs w:val="16"/>
                <w:vertAlign w:val="subscript"/>
              </w:rPr>
              <w:t>В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5533A7" w:rsidRDefault="005533A7" w:rsidP="005533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кВт</w:t>
            </w:r>
          </w:p>
        </w:tc>
        <w:tc>
          <w:tcPr>
            <w:tcW w:w="570" w:type="dxa"/>
          </w:tcPr>
          <w:p w:rsidR="005533A7" w:rsidRDefault="005533A7" w:rsidP="005533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P</w:t>
            </w:r>
            <w:r>
              <w:rPr>
                <w:b/>
                <w:sz w:val="16"/>
                <w:szCs w:val="16"/>
                <w:vertAlign w:val="subscript"/>
              </w:rPr>
              <w:t>С</w:t>
            </w:r>
            <w:r>
              <w:rPr>
                <w:b/>
                <w:sz w:val="16"/>
                <w:szCs w:val="16"/>
              </w:rPr>
              <w:t xml:space="preserve"> кВт</w:t>
            </w:r>
          </w:p>
        </w:tc>
        <w:tc>
          <w:tcPr>
            <w:tcW w:w="650" w:type="dxa"/>
          </w:tcPr>
          <w:p w:rsidR="005533A7" w:rsidRDefault="005533A7" w:rsidP="005533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P</w:t>
            </w:r>
            <w:r>
              <w:rPr>
                <w:b/>
                <w:sz w:val="16"/>
                <w:szCs w:val="16"/>
              </w:rPr>
              <w:t xml:space="preserve"> кВт</w:t>
            </w:r>
          </w:p>
        </w:tc>
        <w:tc>
          <w:tcPr>
            <w:tcW w:w="680" w:type="dxa"/>
          </w:tcPr>
          <w:p w:rsidR="005533A7" w:rsidRDefault="005533A7" w:rsidP="005533A7">
            <w:pPr>
              <w:rPr>
                <w:b/>
                <w:sz w:val="16"/>
                <w:szCs w:val="16"/>
                <w:vertAlign w:val="subscript"/>
              </w:rPr>
            </w:pPr>
            <w:r>
              <w:rPr>
                <w:b/>
                <w:sz w:val="16"/>
                <w:szCs w:val="16"/>
                <w:lang w:val="en-US"/>
              </w:rPr>
              <w:t>I</w:t>
            </w:r>
            <w:r>
              <w:rPr>
                <w:b/>
                <w:sz w:val="16"/>
                <w:szCs w:val="16"/>
                <w:vertAlign w:val="subscript"/>
              </w:rPr>
              <w:t>лампы</w:t>
            </w:r>
          </w:p>
          <w:p w:rsidR="005533A7" w:rsidRDefault="005533A7" w:rsidP="005533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760" w:type="dxa"/>
          </w:tcPr>
          <w:p w:rsidR="005533A7" w:rsidRDefault="005533A7" w:rsidP="005533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r</w:t>
            </w:r>
            <w:r>
              <w:rPr>
                <w:b/>
                <w:sz w:val="16"/>
                <w:szCs w:val="16"/>
                <w:vertAlign w:val="subscript"/>
              </w:rPr>
              <w:t>лампы</w:t>
            </w:r>
          </w:p>
          <w:p w:rsidR="005533A7" w:rsidRDefault="005533A7" w:rsidP="005533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Ом</w:t>
            </w:r>
          </w:p>
        </w:tc>
        <w:tc>
          <w:tcPr>
            <w:tcW w:w="760" w:type="dxa"/>
          </w:tcPr>
          <w:p w:rsidR="005533A7" w:rsidRDefault="005533A7" w:rsidP="005533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r</w:t>
            </w:r>
            <w:r>
              <w:rPr>
                <w:b/>
                <w:sz w:val="16"/>
                <w:szCs w:val="16"/>
                <w:vertAlign w:val="subscript"/>
              </w:rPr>
              <w:t>А</w:t>
            </w:r>
          </w:p>
          <w:p w:rsidR="005533A7" w:rsidRDefault="005533A7" w:rsidP="005533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Ом</w:t>
            </w:r>
          </w:p>
        </w:tc>
        <w:tc>
          <w:tcPr>
            <w:tcW w:w="570" w:type="dxa"/>
          </w:tcPr>
          <w:p w:rsidR="005533A7" w:rsidRDefault="005533A7" w:rsidP="005533A7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t</w:t>
            </w:r>
          </w:p>
          <w:p w:rsidR="005533A7" w:rsidRDefault="005533A7" w:rsidP="005533A7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ч</w:t>
            </w:r>
          </w:p>
        </w:tc>
        <w:tc>
          <w:tcPr>
            <w:tcW w:w="571" w:type="dxa"/>
          </w:tcPr>
          <w:p w:rsidR="005533A7" w:rsidRDefault="005533A7" w:rsidP="005533A7">
            <w:pPr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  <w:lang w:val="en-US"/>
              </w:rPr>
              <w:t>Wa</w:t>
            </w:r>
            <w:proofErr w:type="spellEnd"/>
          </w:p>
        </w:tc>
      </w:tr>
      <w:tr w:rsidR="005533A7" w:rsidTr="005533A7">
        <w:tblPrEx>
          <w:tblLook w:val="0000"/>
        </w:tblPrEx>
        <w:trPr>
          <w:trHeight w:val="386"/>
        </w:trPr>
        <w:tc>
          <w:tcPr>
            <w:tcW w:w="565" w:type="dxa"/>
          </w:tcPr>
          <w:p w:rsidR="005533A7" w:rsidRDefault="005533A7" w:rsidP="005533A7">
            <w:r>
              <w:t>-</w:t>
            </w:r>
          </w:p>
        </w:tc>
        <w:tc>
          <w:tcPr>
            <w:tcW w:w="569" w:type="dxa"/>
          </w:tcPr>
          <w:p w:rsidR="005533A7" w:rsidRPr="005533A7" w:rsidRDefault="005533A7" w:rsidP="005533A7">
            <w:r>
              <w:rPr>
                <w:sz w:val="22"/>
                <w:szCs w:val="22"/>
              </w:rPr>
              <w:t>220</w:t>
            </w:r>
          </w:p>
        </w:tc>
        <w:tc>
          <w:tcPr>
            <w:tcW w:w="510" w:type="dxa"/>
          </w:tcPr>
          <w:p w:rsidR="005533A7" w:rsidRDefault="005533A7" w:rsidP="005533A7">
            <w:r>
              <w:t>28</w:t>
            </w:r>
          </w:p>
        </w:tc>
        <w:tc>
          <w:tcPr>
            <w:tcW w:w="439" w:type="dxa"/>
          </w:tcPr>
          <w:p w:rsidR="005533A7" w:rsidRPr="005533A7" w:rsidRDefault="005533A7" w:rsidP="005533A7">
            <w:r w:rsidRPr="005533A7">
              <w:rPr>
                <w:sz w:val="22"/>
                <w:szCs w:val="22"/>
              </w:rPr>
              <w:t>32</w:t>
            </w:r>
          </w:p>
        </w:tc>
        <w:tc>
          <w:tcPr>
            <w:tcW w:w="570" w:type="dxa"/>
          </w:tcPr>
          <w:p w:rsidR="005533A7" w:rsidRPr="005533A7" w:rsidRDefault="005533A7" w:rsidP="005533A7">
            <w:r>
              <w:t>40</w:t>
            </w:r>
          </w:p>
        </w:tc>
        <w:tc>
          <w:tcPr>
            <w:tcW w:w="570" w:type="dxa"/>
          </w:tcPr>
          <w:p w:rsidR="005533A7" w:rsidRPr="005533A7" w:rsidRDefault="009E7BE9" w:rsidP="005533A7">
            <w:r>
              <w:rPr>
                <w:sz w:val="22"/>
                <w:szCs w:val="22"/>
              </w:rPr>
              <w:t xml:space="preserve"> ?</w:t>
            </w:r>
          </w:p>
        </w:tc>
        <w:tc>
          <w:tcPr>
            <w:tcW w:w="380" w:type="dxa"/>
          </w:tcPr>
          <w:p w:rsidR="005533A7" w:rsidRDefault="009E7BE9" w:rsidP="005533A7">
            <w:r>
              <w:t>-</w:t>
            </w:r>
          </w:p>
        </w:tc>
        <w:tc>
          <w:tcPr>
            <w:tcW w:w="380" w:type="dxa"/>
          </w:tcPr>
          <w:p w:rsidR="005533A7" w:rsidRDefault="009E7BE9" w:rsidP="005533A7">
            <w:r>
              <w:t>-</w:t>
            </w:r>
          </w:p>
        </w:tc>
        <w:tc>
          <w:tcPr>
            <w:tcW w:w="380" w:type="dxa"/>
          </w:tcPr>
          <w:p w:rsidR="005533A7" w:rsidRDefault="009E7BE9" w:rsidP="005533A7">
            <w:r>
              <w:t>-</w:t>
            </w:r>
          </w:p>
        </w:tc>
        <w:tc>
          <w:tcPr>
            <w:tcW w:w="380" w:type="dxa"/>
          </w:tcPr>
          <w:p w:rsidR="005533A7" w:rsidRDefault="009E7BE9" w:rsidP="005533A7">
            <w:r>
              <w:t>-</w:t>
            </w:r>
          </w:p>
        </w:tc>
        <w:tc>
          <w:tcPr>
            <w:tcW w:w="570" w:type="dxa"/>
          </w:tcPr>
          <w:p w:rsidR="005533A7" w:rsidRDefault="009E7BE9" w:rsidP="005533A7">
            <w:r>
              <w:t xml:space="preserve"> ?</w:t>
            </w:r>
          </w:p>
        </w:tc>
        <w:tc>
          <w:tcPr>
            <w:tcW w:w="570" w:type="dxa"/>
          </w:tcPr>
          <w:p w:rsidR="005533A7" w:rsidRDefault="009E7BE9" w:rsidP="005533A7">
            <w:r>
              <w:t xml:space="preserve"> ?</w:t>
            </w:r>
          </w:p>
        </w:tc>
        <w:tc>
          <w:tcPr>
            <w:tcW w:w="570" w:type="dxa"/>
          </w:tcPr>
          <w:p w:rsidR="005533A7" w:rsidRDefault="009E7BE9" w:rsidP="005533A7">
            <w:r>
              <w:t xml:space="preserve"> ?</w:t>
            </w:r>
          </w:p>
        </w:tc>
        <w:tc>
          <w:tcPr>
            <w:tcW w:w="650" w:type="dxa"/>
          </w:tcPr>
          <w:p w:rsidR="005533A7" w:rsidRDefault="009E7BE9" w:rsidP="005533A7">
            <w:r>
              <w:t xml:space="preserve"> ? </w:t>
            </w:r>
          </w:p>
        </w:tc>
        <w:tc>
          <w:tcPr>
            <w:tcW w:w="680" w:type="dxa"/>
          </w:tcPr>
          <w:p w:rsidR="005533A7" w:rsidRDefault="009E7BE9" w:rsidP="005533A7">
            <w:r>
              <w:t>-</w:t>
            </w:r>
          </w:p>
        </w:tc>
        <w:tc>
          <w:tcPr>
            <w:tcW w:w="760" w:type="dxa"/>
          </w:tcPr>
          <w:p w:rsidR="005533A7" w:rsidRDefault="009E7BE9" w:rsidP="005533A7">
            <w:r>
              <w:t>484</w:t>
            </w:r>
          </w:p>
        </w:tc>
        <w:tc>
          <w:tcPr>
            <w:tcW w:w="760" w:type="dxa"/>
          </w:tcPr>
          <w:p w:rsidR="005533A7" w:rsidRDefault="009E7BE9" w:rsidP="005533A7">
            <w:r>
              <w:t xml:space="preserve">  ?</w:t>
            </w:r>
          </w:p>
        </w:tc>
        <w:tc>
          <w:tcPr>
            <w:tcW w:w="570" w:type="dxa"/>
          </w:tcPr>
          <w:p w:rsidR="005533A7" w:rsidRPr="009E7BE9" w:rsidRDefault="009E7BE9" w:rsidP="005533A7">
            <w:r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</w:tcPr>
          <w:p w:rsidR="005533A7" w:rsidRDefault="009E7BE9" w:rsidP="005533A7">
            <w:r>
              <w:t xml:space="preserve"> ?</w:t>
            </w:r>
          </w:p>
        </w:tc>
      </w:tr>
    </w:tbl>
    <w:p w:rsidR="005533A7" w:rsidRDefault="005533A7"/>
    <w:p w:rsidR="009E7BE9" w:rsidRDefault="009E7BE9" w:rsidP="009E7BE9">
      <w:pPr>
        <w:rPr>
          <w:i/>
          <w:szCs w:val="20"/>
        </w:rPr>
      </w:pPr>
      <w:r>
        <w:rPr>
          <w:b/>
          <w:i/>
          <w:szCs w:val="20"/>
          <w:u w:val="single"/>
        </w:rPr>
        <w:t>Примечание</w:t>
      </w:r>
      <w:r>
        <w:rPr>
          <w:i/>
          <w:szCs w:val="20"/>
          <w:u w:val="single"/>
        </w:rPr>
        <w:t>:</w:t>
      </w:r>
      <w:r>
        <w:rPr>
          <w:i/>
          <w:szCs w:val="20"/>
        </w:rPr>
        <w:t xml:space="preserve"> прочерк означает, что эти данные не нужны для решения задач.</w:t>
      </w:r>
    </w:p>
    <w:p w:rsidR="009E7BE9" w:rsidRDefault="009E7BE9" w:rsidP="009E7BE9">
      <w:pPr>
        <w:rPr>
          <w:i/>
          <w:sz w:val="20"/>
          <w:szCs w:val="20"/>
        </w:rPr>
      </w:pPr>
    </w:p>
    <w:p w:rsidR="009E7BE9" w:rsidRDefault="009E7BE9">
      <w:r>
        <w:rPr>
          <w:noProof/>
        </w:rPr>
        <w:drawing>
          <wp:inline distT="0" distB="0" distL="0" distR="0">
            <wp:extent cx="3790950" cy="2146300"/>
            <wp:effectExtent l="19050" t="0" r="0" b="0"/>
            <wp:docPr id="10" name="Рисунок 10" descr="1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2222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000" contrast="2000"/>
                    </a:blip>
                    <a:srcRect l="8445" t="11718" r="27739" b="63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E6" w:rsidRDefault="00DD03E6"/>
    <w:p w:rsidR="00DD03E6" w:rsidRDefault="00DD03E6"/>
    <w:p w:rsidR="00DD03E6" w:rsidRPr="00DD03E6" w:rsidRDefault="00DD03E6" w:rsidP="00DD03E6">
      <w:pPr>
        <w:jc w:val="both"/>
        <w:rPr>
          <w:sz w:val="22"/>
          <w:szCs w:val="22"/>
        </w:rPr>
      </w:pPr>
      <w:r w:rsidRPr="00DD03E6">
        <w:rPr>
          <w:bCs/>
          <w:sz w:val="22"/>
          <w:szCs w:val="22"/>
        </w:rPr>
        <w:t>Задача 4. Вариант 21.</w:t>
      </w:r>
      <w:r w:rsidRPr="00DD03E6">
        <w:rPr>
          <w:sz w:val="22"/>
          <w:szCs w:val="22"/>
        </w:rPr>
        <w:t xml:space="preserve"> </w:t>
      </w:r>
    </w:p>
    <w:p w:rsidR="00DD03E6" w:rsidRPr="00DD03E6" w:rsidRDefault="00DD03E6" w:rsidP="00DD03E6">
      <w:pPr>
        <w:jc w:val="both"/>
        <w:rPr>
          <w:sz w:val="22"/>
          <w:szCs w:val="22"/>
        </w:rPr>
      </w:pPr>
    </w:p>
    <w:p w:rsidR="00DD03E6" w:rsidRPr="00DD03E6" w:rsidRDefault="00DD03E6" w:rsidP="00DD03E6">
      <w:pPr>
        <w:jc w:val="both"/>
        <w:rPr>
          <w:b/>
          <w:bCs/>
          <w:sz w:val="22"/>
          <w:szCs w:val="22"/>
        </w:rPr>
      </w:pPr>
      <w:r w:rsidRPr="00DD03E6">
        <w:rPr>
          <w:sz w:val="22"/>
          <w:szCs w:val="22"/>
        </w:rPr>
        <w:t xml:space="preserve">Трехфазный асинхронный двигатель с короткозамкнутым ротором приводит в движение грузовой подъемник, установленный в здании универсама. Линейное напряжение </w:t>
      </w:r>
      <w:r w:rsidRPr="00DD03E6">
        <w:rPr>
          <w:sz w:val="22"/>
          <w:szCs w:val="22"/>
          <w:lang w:val="en-US"/>
        </w:rPr>
        <w:t>U</w:t>
      </w:r>
      <w:r w:rsidRPr="00DD03E6">
        <w:rPr>
          <w:sz w:val="22"/>
          <w:szCs w:val="22"/>
          <w:vertAlign w:val="subscript"/>
        </w:rPr>
        <w:t xml:space="preserve">1, </w:t>
      </w:r>
      <w:r w:rsidRPr="00DD03E6">
        <w:rPr>
          <w:sz w:val="22"/>
          <w:szCs w:val="22"/>
        </w:rPr>
        <w:t xml:space="preserve">ток, потребляемый двигателем из сети </w:t>
      </w:r>
      <w:r w:rsidRPr="00DD03E6">
        <w:rPr>
          <w:sz w:val="22"/>
          <w:szCs w:val="22"/>
          <w:lang w:val="en-US"/>
        </w:rPr>
        <w:t>I</w:t>
      </w:r>
      <w:r w:rsidRPr="00DD03E6">
        <w:rPr>
          <w:sz w:val="22"/>
          <w:szCs w:val="22"/>
          <w:vertAlign w:val="subscript"/>
        </w:rPr>
        <w:t>1</w:t>
      </w:r>
      <w:r w:rsidRPr="00DD03E6">
        <w:rPr>
          <w:sz w:val="22"/>
          <w:szCs w:val="22"/>
        </w:rPr>
        <w:t xml:space="preserve"> . Частота тока в сети </w:t>
      </w:r>
      <w:r w:rsidRPr="00DD03E6">
        <w:rPr>
          <w:sz w:val="22"/>
          <w:szCs w:val="22"/>
          <w:lang w:val="en-US"/>
        </w:rPr>
        <w:t>f</w:t>
      </w:r>
      <w:r w:rsidRPr="00DD03E6">
        <w:rPr>
          <w:sz w:val="22"/>
          <w:szCs w:val="22"/>
          <w:vertAlign w:val="subscript"/>
        </w:rPr>
        <w:t>1</w:t>
      </w:r>
      <w:r w:rsidRPr="00DD03E6">
        <w:rPr>
          <w:sz w:val="22"/>
          <w:szCs w:val="22"/>
        </w:rPr>
        <w:t>=50Гц</w:t>
      </w:r>
      <w:proofErr w:type="gramStart"/>
      <w:r w:rsidRPr="00DD03E6">
        <w:rPr>
          <w:sz w:val="22"/>
          <w:szCs w:val="22"/>
        </w:rPr>
        <w:t>,ч</w:t>
      </w:r>
      <w:proofErr w:type="gramEnd"/>
      <w:r w:rsidRPr="00DD03E6">
        <w:rPr>
          <w:sz w:val="22"/>
          <w:szCs w:val="22"/>
        </w:rPr>
        <w:t xml:space="preserve">астота тока в обмотке ротора </w:t>
      </w:r>
      <w:r w:rsidRPr="00DD03E6">
        <w:rPr>
          <w:sz w:val="22"/>
          <w:szCs w:val="22"/>
          <w:lang w:val="en-US"/>
        </w:rPr>
        <w:t>f</w:t>
      </w:r>
      <w:r w:rsidRPr="00DD03E6">
        <w:rPr>
          <w:sz w:val="22"/>
          <w:szCs w:val="22"/>
          <w:vertAlign w:val="subscript"/>
        </w:rPr>
        <w:t xml:space="preserve"> 2</w:t>
      </w:r>
      <w:r w:rsidRPr="00DD03E6">
        <w:rPr>
          <w:sz w:val="22"/>
          <w:szCs w:val="22"/>
        </w:rPr>
        <w:t xml:space="preserve"> . Активная мощность, потребляемая двигателем </w:t>
      </w:r>
      <w:r w:rsidRPr="00DD03E6">
        <w:rPr>
          <w:sz w:val="22"/>
          <w:szCs w:val="22"/>
          <w:lang w:val="en-US"/>
        </w:rPr>
        <w:t>P</w:t>
      </w:r>
      <w:r w:rsidRPr="00DD03E6">
        <w:rPr>
          <w:sz w:val="22"/>
          <w:szCs w:val="22"/>
          <w:vertAlign w:val="subscript"/>
        </w:rPr>
        <w:t>1</w:t>
      </w:r>
      <w:r w:rsidRPr="00DD03E6">
        <w:rPr>
          <w:sz w:val="22"/>
          <w:szCs w:val="22"/>
        </w:rPr>
        <w:t xml:space="preserve">, полезная мощность </w:t>
      </w:r>
      <w:r w:rsidRPr="00DD03E6">
        <w:rPr>
          <w:sz w:val="22"/>
          <w:szCs w:val="22"/>
          <w:lang w:val="en-US"/>
        </w:rPr>
        <w:t>P</w:t>
      </w:r>
      <w:r w:rsidRPr="00DD03E6">
        <w:rPr>
          <w:sz w:val="22"/>
          <w:szCs w:val="22"/>
          <w:vertAlign w:val="subscript"/>
        </w:rPr>
        <w:t>2</w:t>
      </w:r>
      <w:r w:rsidRPr="00DD03E6">
        <w:rPr>
          <w:sz w:val="22"/>
          <w:szCs w:val="22"/>
        </w:rPr>
        <w:t xml:space="preserve">, суммарные потери в двигателе </w:t>
      </w:r>
      <w:r w:rsidRPr="00DD03E6">
        <w:rPr>
          <w:sz w:val="22"/>
          <w:szCs w:val="22"/>
        </w:rPr>
        <w:sym w:font="Symbol" w:char="F053"/>
      </w:r>
      <w:r w:rsidRPr="00DD03E6">
        <w:rPr>
          <w:sz w:val="22"/>
          <w:szCs w:val="22"/>
          <w:lang w:val="en-US"/>
        </w:rPr>
        <w:t>P</w:t>
      </w:r>
      <w:r w:rsidRPr="00DD03E6">
        <w:rPr>
          <w:sz w:val="22"/>
          <w:szCs w:val="22"/>
        </w:rPr>
        <w:t xml:space="preserve">, коэффициент мощности </w:t>
      </w:r>
      <w:proofErr w:type="spellStart"/>
      <w:r w:rsidRPr="00DD03E6">
        <w:rPr>
          <w:sz w:val="22"/>
          <w:szCs w:val="22"/>
          <w:lang w:val="en-US"/>
        </w:rPr>
        <w:t>cos</w:t>
      </w:r>
      <w:proofErr w:type="spellEnd"/>
      <w:r w:rsidRPr="00DD03E6">
        <w:rPr>
          <w:sz w:val="22"/>
          <w:szCs w:val="22"/>
        </w:rPr>
        <w:sym w:font="Symbol" w:char="F06A"/>
      </w:r>
      <w:r w:rsidRPr="00DD03E6">
        <w:rPr>
          <w:sz w:val="22"/>
          <w:szCs w:val="22"/>
        </w:rPr>
        <w:t xml:space="preserve"> к.п.д. двигателя </w:t>
      </w:r>
      <w:r w:rsidRPr="00DD03E6">
        <w:rPr>
          <w:sz w:val="22"/>
          <w:szCs w:val="22"/>
        </w:rPr>
        <w:sym w:font="Symbol" w:char="F068"/>
      </w:r>
      <w:r w:rsidRPr="00DD03E6">
        <w:rPr>
          <w:sz w:val="22"/>
          <w:szCs w:val="22"/>
        </w:rPr>
        <w:t xml:space="preserve">, вращающий момент </w:t>
      </w:r>
      <w:r w:rsidRPr="00DD03E6">
        <w:rPr>
          <w:sz w:val="22"/>
          <w:szCs w:val="22"/>
          <w:lang w:val="en-US"/>
        </w:rPr>
        <w:t>M</w:t>
      </w:r>
      <w:r w:rsidRPr="00DD03E6">
        <w:rPr>
          <w:sz w:val="22"/>
          <w:szCs w:val="22"/>
        </w:rPr>
        <w:t xml:space="preserve">, развиваемый  двигателем при работе электромеханического подъемника. Число пар полюсов </w:t>
      </w:r>
      <w:r w:rsidRPr="00DD03E6">
        <w:rPr>
          <w:sz w:val="22"/>
          <w:szCs w:val="22"/>
          <w:lang w:val="en-US"/>
        </w:rPr>
        <w:t>p</w:t>
      </w:r>
      <w:r w:rsidRPr="00DD03E6">
        <w:rPr>
          <w:sz w:val="22"/>
          <w:szCs w:val="22"/>
        </w:rPr>
        <w:t xml:space="preserve">. Частота вращающего магнитного потока </w:t>
      </w:r>
      <w:r w:rsidRPr="00DD03E6">
        <w:rPr>
          <w:sz w:val="22"/>
          <w:szCs w:val="22"/>
          <w:lang w:val="en-US"/>
        </w:rPr>
        <w:t>n</w:t>
      </w:r>
      <w:r w:rsidRPr="00DD03E6">
        <w:rPr>
          <w:sz w:val="22"/>
          <w:szCs w:val="22"/>
          <w:vertAlign w:val="subscript"/>
        </w:rPr>
        <w:t>1,</w:t>
      </w:r>
      <w:r w:rsidRPr="00DD03E6">
        <w:rPr>
          <w:sz w:val="22"/>
          <w:szCs w:val="22"/>
        </w:rPr>
        <w:t xml:space="preserve"> частота вращения ротора </w:t>
      </w:r>
      <w:r w:rsidRPr="00DD03E6">
        <w:rPr>
          <w:sz w:val="22"/>
          <w:szCs w:val="22"/>
          <w:lang w:val="en-US"/>
        </w:rPr>
        <w:t>n</w:t>
      </w:r>
      <w:r w:rsidRPr="00DD03E6">
        <w:rPr>
          <w:sz w:val="22"/>
          <w:szCs w:val="22"/>
          <w:vertAlign w:val="subscript"/>
        </w:rPr>
        <w:t>2</w:t>
      </w:r>
      <w:r w:rsidRPr="00DD03E6">
        <w:rPr>
          <w:sz w:val="22"/>
          <w:szCs w:val="22"/>
        </w:rPr>
        <w:t xml:space="preserve"> и его скольжение </w:t>
      </w:r>
      <w:r w:rsidRPr="00DD03E6">
        <w:rPr>
          <w:sz w:val="22"/>
          <w:szCs w:val="22"/>
          <w:lang w:val="en-US"/>
        </w:rPr>
        <w:t>s</w:t>
      </w:r>
      <w:r w:rsidRPr="00DD03E6">
        <w:rPr>
          <w:sz w:val="22"/>
          <w:szCs w:val="22"/>
        </w:rPr>
        <w:t>. Используя значения данных двигателя, указанных для вашего варианта в табл. 8, определить неизвестные величины, против которых  в соответствующих графах таблицы поставлен знак вопроса.</w:t>
      </w:r>
    </w:p>
    <w:p w:rsidR="00DD03E6" w:rsidRDefault="00DD03E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0"/>
        <w:gridCol w:w="660"/>
        <w:gridCol w:w="674"/>
        <w:gridCol w:w="680"/>
        <w:gridCol w:w="654"/>
        <w:gridCol w:w="680"/>
        <w:gridCol w:w="681"/>
        <w:gridCol w:w="662"/>
        <w:gridCol w:w="934"/>
        <w:gridCol w:w="934"/>
        <w:gridCol w:w="642"/>
        <w:gridCol w:w="642"/>
        <w:gridCol w:w="665"/>
      </w:tblGrid>
      <w:tr w:rsidR="00DD03E6" w:rsidTr="00DD03E6">
        <w:tc>
          <w:tcPr>
            <w:tcW w:w="670" w:type="dxa"/>
          </w:tcPr>
          <w:p w:rsidR="00DD03E6" w:rsidRDefault="00DD03E6" w:rsidP="00DD03E6">
            <w:pPr>
              <w:jc w:val="center"/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1</w:t>
            </w:r>
            <w:r>
              <w:t>,</w:t>
            </w:r>
          </w:p>
          <w:p w:rsidR="00DD03E6" w:rsidRDefault="00DD03E6" w:rsidP="00DD03E6">
            <w:pPr>
              <w:jc w:val="center"/>
            </w:pPr>
            <w:r>
              <w:t>В</w:t>
            </w:r>
          </w:p>
        </w:tc>
        <w:tc>
          <w:tcPr>
            <w:tcW w:w="660" w:type="dxa"/>
          </w:tcPr>
          <w:p w:rsidR="00DD03E6" w:rsidRDefault="00DD03E6" w:rsidP="00DD03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,</w:t>
            </w:r>
          </w:p>
          <w:p w:rsidR="00DD03E6" w:rsidRDefault="00DD03E6" w:rsidP="00DD03E6">
            <w:pPr>
              <w:jc w:val="center"/>
              <w:rPr>
                <w:lang w:val="en-US"/>
              </w:rPr>
            </w:pPr>
            <w:r>
              <w:t>А</w:t>
            </w:r>
          </w:p>
        </w:tc>
        <w:tc>
          <w:tcPr>
            <w:tcW w:w="674" w:type="dxa"/>
          </w:tcPr>
          <w:p w:rsidR="00DD03E6" w:rsidRDefault="00DD03E6" w:rsidP="00DD03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,</w:t>
            </w:r>
          </w:p>
          <w:p w:rsidR="00DD03E6" w:rsidRDefault="00DD03E6" w:rsidP="00DD03E6">
            <w:pPr>
              <w:jc w:val="center"/>
            </w:pPr>
            <w:r>
              <w:t>КВт</w:t>
            </w:r>
          </w:p>
        </w:tc>
        <w:tc>
          <w:tcPr>
            <w:tcW w:w="680" w:type="dxa"/>
          </w:tcPr>
          <w:p w:rsidR="00DD03E6" w:rsidRDefault="00DD03E6" w:rsidP="00DD03E6">
            <w:pPr>
              <w:jc w:val="center"/>
            </w:pP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>2</w:t>
            </w:r>
            <w:r>
              <w:t>,</w:t>
            </w:r>
          </w:p>
          <w:p w:rsidR="00DD03E6" w:rsidRDefault="00DD03E6" w:rsidP="00DD03E6">
            <w:pPr>
              <w:jc w:val="center"/>
            </w:pPr>
            <w:r>
              <w:t>кВт</w:t>
            </w:r>
          </w:p>
        </w:tc>
        <w:tc>
          <w:tcPr>
            <w:tcW w:w="654" w:type="dxa"/>
          </w:tcPr>
          <w:p w:rsidR="00DD03E6" w:rsidRDefault="00DD03E6" w:rsidP="00DD03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68"/>
            </w:r>
          </w:p>
        </w:tc>
        <w:tc>
          <w:tcPr>
            <w:tcW w:w="680" w:type="dxa"/>
          </w:tcPr>
          <w:p w:rsidR="00DD03E6" w:rsidRDefault="00DD03E6" w:rsidP="00DD03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53"/>
            </w:r>
            <w:r>
              <w:rPr>
                <w:lang w:val="en-US"/>
              </w:rPr>
              <w:t>P,</w:t>
            </w:r>
          </w:p>
          <w:p w:rsidR="00DD03E6" w:rsidRDefault="00DD03E6" w:rsidP="00DD03E6">
            <w:pPr>
              <w:jc w:val="center"/>
              <w:rPr>
                <w:lang w:val="en-US"/>
              </w:rPr>
            </w:pPr>
            <w:r>
              <w:t>кВт</w:t>
            </w:r>
          </w:p>
        </w:tc>
        <w:tc>
          <w:tcPr>
            <w:tcW w:w="681" w:type="dxa"/>
          </w:tcPr>
          <w:p w:rsidR="00DD03E6" w:rsidRDefault="00DD03E6" w:rsidP="00DD03E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cos</w:t>
            </w:r>
            <w:proofErr w:type="spellEnd"/>
            <w:r>
              <w:rPr>
                <w:lang w:val="en-US"/>
              </w:rPr>
              <w:sym w:font="Symbol" w:char="F06A"/>
            </w:r>
          </w:p>
        </w:tc>
        <w:tc>
          <w:tcPr>
            <w:tcW w:w="662" w:type="dxa"/>
          </w:tcPr>
          <w:p w:rsidR="00DD03E6" w:rsidRDefault="00DD03E6" w:rsidP="00DD03E6">
            <w:pPr>
              <w:jc w:val="center"/>
            </w:pPr>
            <w:r>
              <w:rPr>
                <w:lang w:val="en-US"/>
              </w:rPr>
              <w:t>M</w:t>
            </w:r>
            <w:r>
              <w:t>,</w:t>
            </w:r>
          </w:p>
          <w:p w:rsidR="00DD03E6" w:rsidRDefault="00DD03E6" w:rsidP="00DD03E6">
            <w:pPr>
              <w:jc w:val="center"/>
            </w:pPr>
            <w:r>
              <w:t>Н*м</w:t>
            </w:r>
          </w:p>
        </w:tc>
        <w:tc>
          <w:tcPr>
            <w:tcW w:w="934" w:type="dxa"/>
          </w:tcPr>
          <w:p w:rsidR="00DD03E6" w:rsidRDefault="00DD03E6" w:rsidP="00DD03E6">
            <w:pPr>
              <w:jc w:val="center"/>
            </w:pP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1</w:t>
            </w:r>
            <w:r>
              <w:t>,</w:t>
            </w:r>
          </w:p>
          <w:p w:rsidR="00DD03E6" w:rsidRDefault="00DD03E6" w:rsidP="00DD03E6">
            <w:pPr>
              <w:jc w:val="center"/>
            </w:pPr>
            <w:proofErr w:type="gramStart"/>
            <w:r>
              <w:t>об</w:t>
            </w:r>
            <w:proofErr w:type="gramEnd"/>
            <w:r>
              <w:t>/мин</w:t>
            </w:r>
          </w:p>
        </w:tc>
        <w:tc>
          <w:tcPr>
            <w:tcW w:w="934" w:type="dxa"/>
          </w:tcPr>
          <w:p w:rsidR="00DD03E6" w:rsidRDefault="00DD03E6" w:rsidP="00DD03E6">
            <w:pPr>
              <w:jc w:val="center"/>
            </w:pPr>
            <w:r>
              <w:t xml:space="preserve"> </w:t>
            </w: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2</w:t>
            </w:r>
            <w:r>
              <w:t>,</w:t>
            </w:r>
          </w:p>
          <w:p w:rsidR="00DD03E6" w:rsidRDefault="00DD03E6" w:rsidP="00DD03E6">
            <w:pPr>
              <w:jc w:val="center"/>
            </w:pPr>
            <w:proofErr w:type="gramStart"/>
            <w:r>
              <w:t>об</w:t>
            </w:r>
            <w:proofErr w:type="gramEnd"/>
            <w:r>
              <w:t>/мин</w:t>
            </w:r>
          </w:p>
        </w:tc>
        <w:tc>
          <w:tcPr>
            <w:tcW w:w="642" w:type="dxa"/>
          </w:tcPr>
          <w:p w:rsidR="00DD03E6" w:rsidRDefault="00DD03E6" w:rsidP="00DD03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S,</w:t>
            </w:r>
          </w:p>
          <w:p w:rsidR="00DD03E6" w:rsidRDefault="00DD03E6" w:rsidP="00DD03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642" w:type="dxa"/>
          </w:tcPr>
          <w:p w:rsidR="00DD03E6" w:rsidRDefault="00DD03E6" w:rsidP="00DD03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f,</w:t>
            </w:r>
          </w:p>
          <w:p w:rsidR="00DD03E6" w:rsidRDefault="00DD03E6" w:rsidP="00DD03E6">
            <w:pPr>
              <w:jc w:val="center"/>
              <w:rPr>
                <w:lang w:val="en-US"/>
              </w:rPr>
            </w:pPr>
            <w:r>
              <w:t>Гц</w:t>
            </w:r>
          </w:p>
        </w:tc>
        <w:tc>
          <w:tcPr>
            <w:tcW w:w="663" w:type="dxa"/>
          </w:tcPr>
          <w:p w:rsidR="00DD03E6" w:rsidRDefault="00DD03E6" w:rsidP="00DD03E6">
            <w:pPr>
              <w:jc w:val="center"/>
            </w:pPr>
            <w:r>
              <w:rPr>
                <w:lang w:val="en-US"/>
              </w:rPr>
              <w:t>p</w:t>
            </w:r>
          </w:p>
        </w:tc>
      </w:tr>
      <w:tr w:rsidR="00DD03E6" w:rsidTr="00DD03E6">
        <w:trPr>
          <w:trHeight w:val="500"/>
        </w:trPr>
        <w:tc>
          <w:tcPr>
            <w:tcW w:w="670" w:type="dxa"/>
          </w:tcPr>
          <w:p w:rsidR="00DD03E6" w:rsidRDefault="00DD03E6" w:rsidP="00DD03E6">
            <w:r>
              <w:rPr>
                <w:sz w:val="22"/>
                <w:szCs w:val="22"/>
              </w:rPr>
              <w:t>220</w:t>
            </w:r>
          </w:p>
        </w:tc>
        <w:tc>
          <w:tcPr>
            <w:tcW w:w="660" w:type="dxa"/>
          </w:tcPr>
          <w:p w:rsidR="00DD03E6" w:rsidRDefault="00DD03E6" w:rsidP="00DD03E6">
            <w:r>
              <w:rPr>
                <w:sz w:val="22"/>
                <w:szCs w:val="22"/>
              </w:rPr>
              <w:t xml:space="preserve"> ?</w:t>
            </w:r>
          </w:p>
        </w:tc>
        <w:tc>
          <w:tcPr>
            <w:tcW w:w="674" w:type="dxa"/>
          </w:tcPr>
          <w:p w:rsidR="00DD03E6" w:rsidRDefault="00DD03E6" w:rsidP="00DD03E6">
            <w:r>
              <w:rPr>
                <w:sz w:val="22"/>
                <w:szCs w:val="22"/>
              </w:rPr>
              <w:t xml:space="preserve"> ?</w:t>
            </w:r>
          </w:p>
        </w:tc>
        <w:tc>
          <w:tcPr>
            <w:tcW w:w="680" w:type="dxa"/>
          </w:tcPr>
          <w:p w:rsidR="00DD03E6" w:rsidRDefault="00DD03E6" w:rsidP="00DD03E6">
            <w:r>
              <w:rPr>
                <w:sz w:val="22"/>
                <w:szCs w:val="22"/>
              </w:rPr>
              <w:t xml:space="preserve"> 7,2</w:t>
            </w:r>
          </w:p>
        </w:tc>
        <w:tc>
          <w:tcPr>
            <w:tcW w:w="654" w:type="dxa"/>
          </w:tcPr>
          <w:p w:rsidR="00DD03E6" w:rsidRDefault="00DD03E6" w:rsidP="00DD03E6">
            <w:r>
              <w:rPr>
                <w:sz w:val="22"/>
                <w:szCs w:val="22"/>
              </w:rPr>
              <w:t>0,82</w:t>
            </w:r>
          </w:p>
        </w:tc>
        <w:tc>
          <w:tcPr>
            <w:tcW w:w="680" w:type="dxa"/>
          </w:tcPr>
          <w:p w:rsidR="00DD03E6" w:rsidRDefault="00DD03E6" w:rsidP="00DD03E6">
            <w:r>
              <w:rPr>
                <w:sz w:val="22"/>
                <w:szCs w:val="22"/>
              </w:rPr>
              <w:t xml:space="preserve"> ?</w:t>
            </w:r>
          </w:p>
        </w:tc>
        <w:tc>
          <w:tcPr>
            <w:tcW w:w="681" w:type="dxa"/>
          </w:tcPr>
          <w:p w:rsidR="00DD03E6" w:rsidRDefault="00DD03E6" w:rsidP="00DD03E6">
            <w:r>
              <w:rPr>
                <w:sz w:val="22"/>
                <w:szCs w:val="22"/>
              </w:rPr>
              <w:t>0,89</w:t>
            </w:r>
          </w:p>
        </w:tc>
        <w:tc>
          <w:tcPr>
            <w:tcW w:w="662" w:type="dxa"/>
          </w:tcPr>
          <w:p w:rsidR="00DD03E6" w:rsidRDefault="00DD03E6" w:rsidP="00DD03E6">
            <w:r>
              <w:rPr>
                <w:sz w:val="22"/>
                <w:szCs w:val="22"/>
              </w:rPr>
              <w:t xml:space="preserve"> - </w:t>
            </w:r>
          </w:p>
        </w:tc>
        <w:tc>
          <w:tcPr>
            <w:tcW w:w="934" w:type="dxa"/>
          </w:tcPr>
          <w:p w:rsidR="00DD03E6" w:rsidRDefault="00DD03E6" w:rsidP="00DD03E6">
            <w:r>
              <w:rPr>
                <w:sz w:val="22"/>
                <w:szCs w:val="22"/>
              </w:rPr>
              <w:t>3000</w:t>
            </w:r>
          </w:p>
        </w:tc>
        <w:tc>
          <w:tcPr>
            <w:tcW w:w="934" w:type="dxa"/>
          </w:tcPr>
          <w:p w:rsidR="00DD03E6" w:rsidRDefault="00DD03E6" w:rsidP="00DD03E6">
            <w:r>
              <w:rPr>
                <w:sz w:val="22"/>
                <w:szCs w:val="22"/>
              </w:rPr>
              <w:t>2955</w:t>
            </w:r>
          </w:p>
        </w:tc>
        <w:tc>
          <w:tcPr>
            <w:tcW w:w="642" w:type="dxa"/>
          </w:tcPr>
          <w:p w:rsidR="00DD03E6" w:rsidRDefault="00DD03E6" w:rsidP="00DD03E6">
            <w:r>
              <w:rPr>
                <w:sz w:val="22"/>
                <w:szCs w:val="22"/>
              </w:rPr>
              <w:t xml:space="preserve"> ?</w:t>
            </w:r>
          </w:p>
        </w:tc>
        <w:tc>
          <w:tcPr>
            <w:tcW w:w="640" w:type="dxa"/>
          </w:tcPr>
          <w:p w:rsidR="00DD03E6" w:rsidRDefault="00DD03E6" w:rsidP="00DD03E6">
            <w:r>
              <w:rPr>
                <w:sz w:val="22"/>
                <w:szCs w:val="22"/>
              </w:rPr>
              <w:t xml:space="preserve"> ?</w:t>
            </w:r>
          </w:p>
        </w:tc>
        <w:tc>
          <w:tcPr>
            <w:tcW w:w="665" w:type="dxa"/>
          </w:tcPr>
          <w:p w:rsidR="00DD03E6" w:rsidRDefault="00DD03E6" w:rsidP="00DD03E6">
            <w:r>
              <w:rPr>
                <w:sz w:val="22"/>
                <w:szCs w:val="22"/>
              </w:rPr>
              <w:t xml:space="preserve"> ?</w:t>
            </w:r>
          </w:p>
        </w:tc>
      </w:tr>
    </w:tbl>
    <w:p w:rsidR="00DD03E6" w:rsidRDefault="00DD03E6">
      <w:pPr>
        <w:rPr>
          <w:sz w:val="22"/>
          <w:szCs w:val="22"/>
        </w:rPr>
      </w:pPr>
    </w:p>
    <w:p w:rsidR="005F3E25" w:rsidRDefault="005F3E25" w:rsidP="00DD03E6">
      <w:pPr>
        <w:jc w:val="center"/>
        <w:rPr>
          <w:b/>
          <w:bCs/>
        </w:rPr>
      </w:pPr>
    </w:p>
    <w:p w:rsidR="005F3E25" w:rsidRDefault="005F3E25" w:rsidP="00DD03E6">
      <w:pPr>
        <w:jc w:val="center"/>
        <w:rPr>
          <w:b/>
          <w:bCs/>
        </w:rPr>
      </w:pPr>
    </w:p>
    <w:p w:rsidR="005F3E25" w:rsidRDefault="005F3E25" w:rsidP="00DD03E6">
      <w:pPr>
        <w:jc w:val="center"/>
        <w:rPr>
          <w:b/>
          <w:bCs/>
        </w:rPr>
      </w:pPr>
    </w:p>
    <w:p w:rsidR="005F3E25" w:rsidRDefault="005F3E25" w:rsidP="00DD03E6">
      <w:pPr>
        <w:jc w:val="center"/>
        <w:rPr>
          <w:b/>
          <w:bCs/>
        </w:rPr>
      </w:pPr>
    </w:p>
    <w:p w:rsidR="00DD03E6" w:rsidRDefault="00DD03E6" w:rsidP="00DD03E6">
      <w:pPr>
        <w:jc w:val="center"/>
        <w:rPr>
          <w:b/>
          <w:bCs/>
        </w:rPr>
      </w:pPr>
      <w:r>
        <w:rPr>
          <w:b/>
          <w:bCs/>
        </w:rPr>
        <w:lastRenderedPageBreak/>
        <w:t>Указания к решению задачи 4.</w:t>
      </w:r>
    </w:p>
    <w:p w:rsidR="00DD03E6" w:rsidRPr="00DD03E6" w:rsidRDefault="00DD03E6" w:rsidP="00DD03E6">
      <w:pPr>
        <w:jc w:val="both"/>
        <w:rPr>
          <w:sz w:val="22"/>
          <w:szCs w:val="22"/>
        </w:rPr>
      </w:pPr>
      <w:r w:rsidRPr="00DD03E6">
        <w:rPr>
          <w:sz w:val="22"/>
          <w:szCs w:val="22"/>
        </w:rPr>
        <w:t xml:space="preserve">Задача 4 относится к теме «Электрические машины переменного тока». Для ее решения необходимо знать устройство, принцип действия асинхронного двигателя (АД) и зависимость между электрическими величинами, характеризующую его работу. Частота вращения магнитного поля (синхронная частота) </w:t>
      </w:r>
      <w:r w:rsidRPr="00DD03E6">
        <w:rPr>
          <w:sz w:val="22"/>
          <w:szCs w:val="22"/>
          <w:lang w:val="en-US"/>
        </w:rPr>
        <w:t>n</w:t>
      </w:r>
      <w:r w:rsidRPr="00DD03E6">
        <w:rPr>
          <w:sz w:val="22"/>
          <w:szCs w:val="22"/>
          <w:vertAlign w:val="subscript"/>
        </w:rPr>
        <w:t>1</w:t>
      </w:r>
      <w:r w:rsidRPr="00DD03E6">
        <w:rPr>
          <w:sz w:val="22"/>
          <w:szCs w:val="22"/>
        </w:rPr>
        <w:t xml:space="preserve"> зависит от числа пар полюсов </w:t>
      </w:r>
      <w:r w:rsidRPr="00DD03E6">
        <w:rPr>
          <w:sz w:val="22"/>
          <w:szCs w:val="22"/>
          <w:lang w:val="en-US"/>
        </w:rPr>
        <w:t>p</w:t>
      </w:r>
      <w:r w:rsidRPr="00DD03E6">
        <w:rPr>
          <w:sz w:val="22"/>
          <w:szCs w:val="22"/>
        </w:rPr>
        <w:t xml:space="preserve"> и частота тока в стартере </w:t>
      </w:r>
      <w:r w:rsidRPr="00DD03E6">
        <w:rPr>
          <w:sz w:val="22"/>
          <w:szCs w:val="22"/>
          <w:lang w:val="en-US"/>
        </w:rPr>
        <w:t>f</w:t>
      </w:r>
      <w:r w:rsidRPr="00DD03E6">
        <w:rPr>
          <w:sz w:val="22"/>
          <w:szCs w:val="22"/>
          <w:vertAlign w:val="subscript"/>
        </w:rPr>
        <w:t xml:space="preserve">1. </w:t>
      </w:r>
      <w:r w:rsidRPr="00DD03E6">
        <w:rPr>
          <w:sz w:val="22"/>
          <w:szCs w:val="22"/>
        </w:rPr>
        <w:t>Эта зависимость определяется формулой</w:t>
      </w:r>
    </w:p>
    <w:p w:rsidR="00DD03E6" w:rsidRPr="00DD03E6" w:rsidRDefault="00DD03E6" w:rsidP="00DD03E6">
      <w:pPr>
        <w:jc w:val="both"/>
        <w:rPr>
          <w:sz w:val="22"/>
          <w:szCs w:val="22"/>
        </w:rPr>
      </w:pPr>
    </w:p>
    <w:p w:rsidR="00DD03E6" w:rsidRPr="00DD03E6" w:rsidRDefault="00DD03E6" w:rsidP="00DD03E6">
      <w:pPr>
        <w:rPr>
          <w:sz w:val="22"/>
          <w:szCs w:val="22"/>
        </w:rPr>
      </w:pPr>
    </w:p>
    <w:p w:rsidR="00DD03E6" w:rsidRPr="00DD03E6" w:rsidRDefault="00DD03E6" w:rsidP="00DD03E6">
      <w:pPr>
        <w:jc w:val="center"/>
        <w:rPr>
          <w:sz w:val="22"/>
          <w:szCs w:val="22"/>
        </w:rPr>
      </w:pPr>
      <w:r w:rsidRPr="00DD03E6">
        <w:rPr>
          <w:position w:val="-30"/>
          <w:sz w:val="22"/>
          <w:szCs w:val="22"/>
        </w:rPr>
        <w:object w:dxaOrig="999" w:dyaOrig="680">
          <v:shape id="_x0000_i1031" type="#_x0000_t75" style="width:50pt;height:34pt" o:ole="">
            <v:imagedata r:id="rId18" o:title=""/>
          </v:shape>
          <o:OLEObject Type="Embed" ProgID="Equation.3" ShapeID="_x0000_i1031" DrawAspect="Content" ObjectID="_1422804180" r:id="rId19"/>
        </w:object>
      </w:r>
      <w:r w:rsidRPr="00DD03E6">
        <w:rPr>
          <w:sz w:val="22"/>
          <w:szCs w:val="22"/>
        </w:rPr>
        <w:t xml:space="preserve">  </w:t>
      </w:r>
      <w:proofErr w:type="gramStart"/>
      <w:r w:rsidRPr="00DD03E6">
        <w:rPr>
          <w:sz w:val="22"/>
          <w:szCs w:val="22"/>
        </w:rPr>
        <w:t>об</w:t>
      </w:r>
      <w:proofErr w:type="gramEnd"/>
      <w:r w:rsidRPr="00DD03E6">
        <w:rPr>
          <w:sz w:val="22"/>
          <w:szCs w:val="22"/>
        </w:rPr>
        <w:t>/мин</w:t>
      </w:r>
    </w:p>
    <w:p w:rsidR="00DD03E6" w:rsidRPr="00DD03E6" w:rsidRDefault="00DD03E6" w:rsidP="00DD03E6">
      <w:pPr>
        <w:rPr>
          <w:sz w:val="22"/>
          <w:szCs w:val="22"/>
        </w:rPr>
      </w:pPr>
      <w:r w:rsidRPr="00DD03E6">
        <w:rPr>
          <w:sz w:val="22"/>
          <w:szCs w:val="22"/>
        </w:rPr>
        <w:t xml:space="preserve">При промышленной частоте </w:t>
      </w:r>
      <w:r w:rsidRPr="00DD03E6">
        <w:rPr>
          <w:sz w:val="22"/>
          <w:szCs w:val="22"/>
          <w:lang w:val="en-US"/>
        </w:rPr>
        <w:t>f</w:t>
      </w:r>
      <w:r w:rsidRPr="00DD03E6">
        <w:rPr>
          <w:sz w:val="22"/>
          <w:szCs w:val="22"/>
          <w:vertAlign w:val="subscript"/>
        </w:rPr>
        <w:t>1</w:t>
      </w:r>
      <w:r w:rsidRPr="00DD03E6">
        <w:rPr>
          <w:sz w:val="22"/>
          <w:szCs w:val="22"/>
        </w:rPr>
        <w:t xml:space="preserve">=50Гц = </w:t>
      </w:r>
      <w:r w:rsidRPr="00DD03E6">
        <w:rPr>
          <w:sz w:val="22"/>
          <w:szCs w:val="22"/>
          <w:lang w:val="en-US"/>
        </w:rPr>
        <w:t>const</w:t>
      </w:r>
      <w:r w:rsidRPr="00DD03E6">
        <w:rPr>
          <w:sz w:val="22"/>
          <w:szCs w:val="22"/>
        </w:rPr>
        <w:t xml:space="preserve"> формула примет вид:</w:t>
      </w:r>
    </w:p>
    <w:p w:rsidR="00DD03E6" w:rsidRPr="00DD03E6" w:rsidRDefault="00DD03E6" w:rsidP="00DD03E6">
      <w:pPr>
        <w:jc w:val="center"/>
        <w:rPr>
          <w:sz w:val="22"/>
          <w:szCs w:val="22"/>
        </w:rPr>
      </w:pPr>
    </w:p>
    <w:p w:rsidR="00DD03E6" w:rsidRPr="00DD03E6" w:rsidRDefault="00DD03E6" w:rsidP="00DD03E6">
      <w:pPr>
        <w:rPr>
          <w:sz w:val="22"/>
          <w:szCs w:val="22"/>
        </w:rPr>
      </w:pPr>
    </w:p>
    <w:p w:rsidR="00DD03E6" w:rsidRPr="00DD03E6" w:rsidRDefault="00DD03E6" w:rsidP="00DD03E6">
      <w:pPr>
        <w:jc w:val="center"/>
        <w:rPr>
          <w:sz w:val="22"/>
          <w:szCs w:val="22"/>
        </w:rPr>
      </w:pPr>
      <w:r w:rsidRPr="00DD03E6">
        <w:rPr>
          <w:position w:val="-30"/>
          <w:sz w:val="22"/>
          <w:szCs w:val="22"/>
        </w:rPr>
        <w:object w:dxaOrig="2060" w:dyaOrig="680">
          <v:shape id="_x0000_i1032" type="#_x0000_t75" style="width:103pt;height:34pt" o:ole="">
            <v:imagedata r:id="rId20" o:title=""/>
          </v:shape>
          <o:OLEObject Type="Embed" ProgID="Equation.3" ShapeID="_x0000_i1032" DrawAspect="Content" ObjectID="_1422804181" r:id="rId21"/>
        </w:object>
      </w:r>
      <w:r w:rsidRPr="00DD03E6">
        <w:rPr>
          <w:sz w:val="22"/>
          <w:szCs w:val="22"/>
        </w:rPr>
        <w:t xml:space="preserve"> </w:t>
      </w:r>
    </w:p>
    <w:p w:rsidR="00DD03E6" w:rsidRPr="00DD03E6" w:rsidRDefault="00DD03E6" w:rsidP="00DD03E6">
      <w:pPr>
        <w:rPr>
          <w:sz w:val="22"/>
          <w:szCs w:val="22"/>
        </w:rPr>
      </w:pPr>
      <w:r w:rsidRPr="00DD03E6">
        <w:rPr>
          <w:sz w:val="22"/>
          <w:szCs w:val="22"/>
        </w:rPr>
        <w:t xml:space="preserve">Зная </w:t>
      </w:r>
      <w:r w:rsidRPr="00DD03E6">
        <w:rPr>
          <w:sz w:val="22"/>
          <w:szCs w:val="22"/>
          <w:lang w:val="en-US"/>
        </w:rPr>
        <w:t>P</w:t>
      </w:r>
      <w:r w:rsidRPr="00DD03E6">
        <w:rPr>
          <w:sz w:val="22"/>
          <w:szCs w:val="22"/>
        </w:rPr>
        <w:t xml:space="preserve">, можно определить </w:t>
      </w:r>
      <w:r w:rsidRPr="00DD03E6">
        <w:rPr>
          <w:sz w:val="22"/>
          <w:szCs w:val="22"/>
          <w:lang w:val="en-US"/>
        </w:rPr>
        <w:t>n</w:t>
      </w:r>
      <w:r w:rsidRPr="00DD03E6">
        <w:rPr>
          <w:sz w:val="22"/>
          <w:szCs w:val="22"/>
          <w:vertAlign w:val="subscript"/>
        </w:rPr>
        <w:t>1</w:t>
      </w:r>
      <w:r w:rsidRPr="00DD03E6">
        <w:rPr>
          <w:sz w:val="22"/>
          <w:szCs w:val="22"/>
        </w:rPr>
        <w:t xml:space="preserve"> (частоту вращения магнитного поля статора) </w:t>
      </w:r>
    </w:p>
    <w:p w:rsidR="00DD03E6" w:rsidRPr="00DD03E6" w:rsidRDefault="00DD03E6" w:rsidP="00DD03E6">
      <w:pPr>
        <w:rPr>
          <w:sz w:val="22"/>
          <w:szCs w:val="22"/>
        </w:rPr>
      </w:pPr>
      <w:proofErr w:type="gramStart"/>
      <w:r w:rsidRPr="00DD03E6">
        <w:rPr>
          <w:sz w:val="22"/>
          <w:szCs w:val="22"/>
        </w:rPr>
        <w:t>Например</w:t>
      </w:r>
      <w:proofErr w:type="gramEnd"/>
      <w:r w:rsidRPr="00DD03E6">
        <w:rPr>
          <w:sz w:val="22"/>
          <w:szCs w:val="22"/>
        </w:rPr>
        <w:t xml:space="preserve"> при: </w:t>
      </w:r>
    </w:p>
    <w:p w:rsidR="00DD03E6" w:rsidRPr="00DD03E6" w:rsidRDefault="00DD03E6" w:rsidP="00DD03E6">
      <w:pPr>
        <w:rPr>
          <w:sz w:val="22"/>
          <w:szCs w:val="22"/>
        </w:rPr>
      </w:pPr>
    </w:p>
    <w:p w:rsidR="00DD03E6" w:rsidRPr="00DD03E6" w:rsidRDefault="00DD03E6" w:rsidP="00DD03E6">
      <w:pPr>
        <w:rPr>
          <w:sz w:val="22"/>
          <w:szCs w:val="22"/>
        </w:rPr>
      </w:pPr>
      <w:r w:rsidRPr="00DD03E6">
        <w:rPr>
          <w:sz w:val="22"/>
          <w:szCs w:val="22"/>
          <w:lang w:val="en-US"/>
        </w:rPr>
        <w:t>P</w:t>
      </w:r>
      <w:r w:rsidRPr="00DD03E6">
        <w:rPr>
          <w:sz w:val="22"/>
          <w:szCs w:val="22"/>
        </w:rPr>
        <w:t xml:space="preserve">=1          </w:t>
      </w:r>
      <w:r w:rsidRPr="00DD03E6">
        <w:rPr>
          <w:position w:val="-24"/>
          <w:sz w:val="22"/>
          <w:szCs w:val="22"/>
        </w:rPr>
        <w:object w:dxaOrig="2580" w:dyaOrig="620">
          <v:shape id="_x0000_i1033" type="#_x0000_t75" style="width:129pt;height:31pt" o:ole="">
            <v:imagedata r:id="rId22" o:title=""/>
          </v:shape>
          <o:OLEObject Type="Embed" ProgID="Equation.3" ShapeID="_x0000_i1033" DrawAspect="Content" ObjectID="_1422804182" r:id="rId23"/>
        </w:object>
      </w:r>
      <w:r w:rsidRPr="00DD03E6">
        <w:rPr>
          <w:sz w:val="22"/>
          <w:szCs w:val="22"/>
        </w:rPr>
        <w:t xml:space="preserve">     </w:t>
      </w:r>
    </w:p>
    <w:p w:rsidR="00DD03E6" w:rsidRPr="00DD03E6" w:rsidRDefault="00DD03E6" w:rsidP="00DD03E6">
      <w:pPr>
        <w:rPr>
          <w:sz w:val="22"/>
          <w:szCs w:val="22"/>
        </w:rPr>
      </w:pPr>
    </w:p>
    <w:p w:rsidR="00DD03E6" w:rsidRPr="00DD03E6" w:rsidRDefault="00DD03E6" w:rsidP="00DD03E6">
      <w:pPr>
        <w:rPr>
          <w:sz w:val="22"/>
          <w:szCs w:val="22"/>
        </w:rPr>
      </w:pPr>
      <w:r w:rsidRPr="00DD03E6">
        <w:rPr>
          <w:sz w:val="22"/>
          <w:szCs w:val="22"/>
          <w:lang w:val="en-US"/>
        </w:rPr>
        <w:t>P</w:t>
      </w:r>
      <w:r w:rsidRPr="00DD03E6">
        <w:rPr>
          <w:sz w:val="22"/>
          <w:szCs w:val="22"/>
        </w:rPr>
        <w:t xml:space="preserve">=2          </w:t>
      </w:r>
      <w:r w:rsidRPr="00DD03E6">
        <w:rPr>
          <w:position w:val="-24"/>
          <w:sz w:val="22"/>
          <w:szCs w:val="22"/>
        </w:rPr>
        <w:object w:dxaOrig="2560" w:dyaOrig="620">
          <v:shape id="_x0000_i1034" type="#_x0000_t75" style="width:128pt;height:31pt" o:ole="">
            <v:imagedata r:id="rId24" o:title=""/>
          </v:shape>
          <o:OLEObject Type="Embed" ProgID="Equation.3" ShapeID="_x0000_i1034" DrawAspect="Content" ObjectID="_1422804183" r:id="rId25"/>
        </w:object>
      </w:r>
      <w:r w:rsidRPr="00DD03E6">
        <w:rPr>
          <w:sz w:val="22"/>
          <w:szCs w:val="22"/>
        </w:rPr>
        <w:t xml:space="preserve">  </w:t>
      </w:r>
    </w:p>
    <w:p w:rsidR="00DD03E6" w:rsidRPr="00DD03E6" w:rsidRDefault="00DD03E6" w:rsidP="00DD03E6">
      <w:pPr>
        <w:rPr>
          <w:sz w:val="22"/>
          <w:szCs w:val="22"/>
        </w:rPr>
      </w:pPr>
    </w:p>
    <w:p w:rsidR="00DD03E6" w:rsidRPr="00DD03E6" w:rsidRDefault="00DD03E6" w:rsidP="00DD03E6">
      <w:pPr>
        <w:rPr>
          <w:sz w:val="22"/>
          <w:szCs w:val="22"/>
        </w:rPr>
      </w:pPr>
      <w:r w:rsidRPr="00DD03E6">
        <w:rPr>
          <w:sz w:val="22"/>
          <w:szCs w:val="22"/>
          <w:lang w:val="en-US"/>
        </w:rPr>
        <w:t>P</w:t>
      </w:r>
      <w:r w:rsidRPr="00DD03E6">
        <w:rPr>
          <w:sz w:val="22"/>
          <w:szCs w:val="22"/>
        </w:rPr>
        <w:t xml:space="preserve">=3           </w:t>
      </w:r>
      <w:r w:rsidRPr="00DD03E6">
        <w:rPr>
          <w:position w:val="-24"/>
          <w:sz w:val="22"/>
          <w:szCs w:val="22"/>
        </w:rPr>
        <w:object w:dxaOrig="2560" w:dyaOrig="620">
          <v:shape id="_x0000_i1035" type="#_x0000_t75" style="width:128pt;height:31pt" o:ole="">
            <v:imagedata r:id="rId26" o:title=""/>
          </v:shape>
          <o:OLEObject Type="Embed" ProgID="Equation.3" ShapeID="_x0000_i1035" DrawAspect="Content" ObjectID="_1422804184" r:id="rId27"/>
        </w:object>
      </w:r>
    </w:p>
    <w:p w:rsidR="00DD03E6" w:rsidRPr="00DD03E6" w:rsidRDefault="00DD03E6" w:rsidP="00DD03E6">
      <w:pPr>
        <w:rPr>
          <w:sz w:val="22"/>
          <w:szCs w:val="22"/>
        </w:rPr>
      </w:pPr>
    </w:p>
    <w:p w:rsidR="00DD03E6" w:rsidRPr="00DD03E6" w:rsidRDefault="00DD03E6" w:rsidP="00DD03E6">
      <w:pPr>
        <w:rPr>
          <w:sz w:val="22"/>
          <w:szCs w:val="22"/>
          <w:lang w:val="en-US"/>
        </w:rPr>
      </w:pPr>
      <w:r w:rsidRPr="00DD03E6">
        <w:rPr>
          <w:sz w:val="22"/>
          <w:szCs w:val="22"/>
          <w:lang w:val="en-US"/>
        </w:rPr>
        <w:t xml:space="preserve">P=4           </w:t>
      </w:r>
      <w:r w:rsidRPr="00DD03E6">
        <w:rPr>
          <w:position w:val="-24"/>
          <w:sz w:val="22"/>
          <w:szCs w:val="22"/>
        </w:rPr>
        <w:object w:dxaOrig="2460" w:dyaOrig="620">
          <v:shape id="_x0000_i1036" type="#_x0000_t75" style="width:123pt;height:31pt" o:ole="">
            <v:imagedata r:id="rId28" o:title=""/>
          </v:shape>
          <o:OLEObject Type="Embed" ProgID="Equation.3" ShapeID="_x0000_i1036" DrawAspect="Content" ObjectID="_1422804185" r:id="rId29"/>
        </w:object>
      </w:r>
    </w:p>
    <w:p w:rsidR="00DD03E6" w:rsidRPr="00DD03E6" w:rsidRDefault="00DD03E6">
      <w:pPr>
        <w:rPr>
          <w:sz w:val="22"/>
          <w:szCs w:val="22"/>
        </w:rPr>
      </w:pPr>
    </w:p>
    <w:sectPr w:rsidR="00DD03E6" w:rsidRPr="00DD03E6" w:rsidSect="00D4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3A7"/>
    <w:rsid w:val="00446741"/>
    <w:rsid w:val="004D16F0"/>
    <w:rsid w:val="005533A7"/>
    <w:rsid w:val="005F3E25"/>
    <w:rsid w:val="009E7BE9"/>
    <w:rsid w:val="00A30EF6"/>
    <w:rsid w:val="00C0690F"/>
    <w:rsid w:val="00D421DC"/>
    <w:rsid w:val="00DD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3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3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0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2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6</cp:revision>
  <dcterms:created xsi:type="dcterms:W3CDTF">2013-02-12T20:56:00Z</dcterms:created>
  <dcterms:modified xsi:type="dcterms:W3CDTF">2013-02-19T15:36:00Z</dcterms:modified>
</cp:coreProperties>
</file>