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E1B" w:rsidRDefault="00905E1B" w:rsidP="00920E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24631">
        <w:rPr>
          <w:rFonts w:ascii="Times New Roman" w:hAnsi="Times New Roman"/>
          <w:sz w:val="24"/>
          <w:szCs w:val="24"/>
          <w:highlight w:val="yellow"/>
        </w:rPr>
        <w:t>Вариант 1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05E1B" w:rsidRDefault="00905E1B" w:rsidP="00920E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05E1B" w:rsidRPr="00920E86" w:rsidRDefault="00905E1B" w:rsidP="00920E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0E86">
        <w:rPr>
          <w:rFonts w:ascii="Times New Roman" w:hAnsi="Times New Roman"/>
          <w:sz w:val="24"/>
          <w:szCs w:val="24"/>
        </w:rPr>
        <w:t>1. Определить возможность арбитража и перечислить действия арбитражера, если фактическая форвардная цена акции составляет 100 долларов, спот-цена 99 долларов, срок контракта 3 месяца а ставка без риска 6% годовых. 103,5</w:t>
      </w:r>
    </w:p>
    <w:p w:rsidR="00905E1B" w:rsidRDefault="00905E1B" w:rsidP="00920E8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905E1B" w:rsidRPr="00920E86" w:rsidRDefault="00905E1B" w:rsidP="00920E8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20E86">
        <w:rPr>
          <w:rFonts w:ascii="Times New Roman" w:hAnsi="Times New Roman"/>
          <w:sz w:val="24"/>
          <w:szCs w:val="24"/>
        </w:rPr>
        <w:t xml:space="preserve">2. Не так давно компания </w:t>
      </w:r>
      <w:r w:rsidRPr="00920E86">
        <w:rPr>
          <w:rFonts w:ascii="Times New Roman" w:hAnsi="Times New Roman"/>
          <w:sz w:val="24"/>
          <w:szCs w:val="24"/>
          <w:lang w:val="en-US"/>
        </w:rPr>
        <w:t>Better</w:t>
      </w:r>
      <w:r w:rsidRPr="00920E86">
        <w:rPr>
          <w:rFonts w:ascii="Times New Roman" w:hAnsi="Times New Roman"/>
          <w:sz w:val="24"/>
          <w:szCs w:val="24"/>
        </w:rPr>
        <w:t xml:space="preserve"> </w:t>
      </w:r>
      <w:r w:rsidRPr="00920E86">
        <w:rPr>
          <w:rFonts w:ascii="Times New Roman" w:hAnsi="Times New Roman"/>
          <w:sz w:val="24"/>
          <w:szCs w:val="24"/>
          <w:lang w:val="en-US"/>
        </w:rPr>
        <w:t>Products</w:t>
      </w:r>
      <w:r w:rsidRPr="00920E86">
        <w:rPr>
          <w:rFonts w:ascii="Times New Roman" w:hAnsi="Times New Roman"/>
          <w:sz w:val="24"/>
          <w:szCs w:val="24"/>
        </w:rPr>
        <w:t xml:space="preserve">  вышла на рынок с новой улучшенной версией своего продукта. Как результат, компания планирует рост значения </w:t>
      </w:r>
      <w:r w:rsidRPr="00920E86">
        <w:rPr>
          <w:rFonts w:ascii="Times New Roman" w:hAnsi="Times New Roman"/>
          <w:sz w:val="24"/>
          <w:szCs w:val="24"/>
          <w:lang w:val="en-US"/>
        </w:rPr>
        <w:t>R</w:t>
      </w:r>
      <w:r w:rsidRPr="00920E86">
        <w:rPr>
          <w:rFonts w:ascii="Times New Roman" w:hAnsi="Times New Roman"/>
          <w:sz w:val="24"/>
          <w:szCs w:val="24"/>
        </w:rPr>
        <w:t>ОЕ до 25% и намеревается поддерживать коэффициент капитализации прибыли на уровне 0,30. Прибыль на акцию в текущем году составит $4. Инвесторы ожидают, что доходность на вложенный в акции капитал составит 12%. Чему будет равен курс акций фирмы, а также значение коэффициента Р/Е? Чему равна приведенная стоимость будущих возможностей роста фирмы?</w:t>
      </w:r>
    </w:p>
    <w:p w:rsidR="00905E1B" w:rsidRPr="00920E86" w:rsidRDefault="00905E1B" w:rsidP="00920E8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5E1B" w:rsidRPr="00920E86" w:rsidRDefault="00905E1B" w:rsidP="00920E86">
      <w:pPr>
        <w:spacing w:after="0"/>
        <w:rPr>
          <w:rFonts w:ascii="Times New Roman" w:hAnsi="Times New Roman"/>
          <w:sz w:val="24"/>
          <w:szCs w:val="24"/>
        </w:rPr>
      </w:pPr>
      <w:r w:rsidRPr="00920E86">
        <w:rPr>
          <w:rFonts w:ascii="Times New Roman" w:hAnsi="Times New Roman"/>
          <w:sz w:val="24"/>
          <w:szCs w:val="24"/>
        </w:rPr>
        <w:t>3. Срок облигации два года, купон выплачивается дважды в год по ставке 10%. Доходность к погашению 8% годовых. Определить курсовую стоимость и дюрацию облигации.</w:t>
      </w:r>
    </w:p>
    <w:p w:rsidR="00905E1B" w:rsidRPr="00920E86" w:rsidRDefault="00905E1B" w:rsidP="00920E8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5E1B" w:rsidRPr="00920E86" w:rsidRDefault="00905E1B" w:rsidP="00920E86">
      <w:pPr>
        <w:spacing w:after="0"/>
        <w:rPr>
          <w:rFonts w:ascii="Times New Roman" w:hAnsi="Times New Roman"/>
          <w:sz w:val="24"/>
          <w:szCs w:val="24"/>
        </w:rPr>
      </w:pPr>
      <w:r w:rsidRPr="00920E86">
        <w:rPr>
          <w:rFonts w:ascii="Times New Roman" w:hAnsi="Times New Roman"/>
          <w:sz w:val="24"/>
          <w:szCs w:val="24"/>
        </w:rPr>
        <w:t>4.Имеется инвестиционный портфель со следующими характеристиками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92"/>
        <w:gridCol w:w="2393"/>
        <w:gridCol w:w="2393"/>
        <w:gridCol w:w="2393"/>
      </w:tblGrid>
      <w:tr w:rsidR="00905E1B" w:rsidRPr="00997A01" w:rsidTr="00997A01">
        <w:tc>
          <w:tcPr>
            <w:tcW w:w="2392" w:type="dxa"/>
          </w:tcPr>
          <w:p w:rsidR="00905E1B" w:rsidRPr="00997A01" w:rsidRDefault="00905E1B" w:rsidP="00997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A01">
              <w:rPr>
                <w:rFonts w:ascii="Times New Roman" w:hAnsi="Times New Roman"/>
                <w:sz w:val="24"/>
                <w:szCs w:val="24"/>
              </w:rPr>
              <w:t>акция</w:t>
            </w:r>
          </w:p>
        </w:tc>
        <w:tc>
          <w:tcPr>
            <w:tcW w:w="2393" w:type="dxa"/>
          </w:tcPr>
          <w:p w:rsidR="00905E1B" w:rsidRPr="00997A01" w:rsidRDefault="00905E1B" w:rsidP="00997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A01">
              <w:rPr>
                <w:rFonts w:ascii="Times New Roman" w:hAnsi="Times New Roman"/>
                <w:sz w:val="24"/>
                <w:szCs w:val="24"/>
              </w:rPr>
              <w:t>доля</w:t>
            </w:r>
          </w:p>
        </w:tc>
        <w:tc>
          <w:tcPr>
            <w:tcW w:w="2393" w:type="dxa"/>
          </w:tcPr>
          <w:p w:rsidR="00905E1B" w:rsidRPr="00997A01" w:rsidRDefault="00905E1B" w:rsidP="00997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A01">
              <w:rPr>
                <w:rFonts w:ascii="Times New Roman" w:hAnsi="Times New Roman"/>
                <w:sz w:val="24"/>
                <w:szCs w:val="24"/>
              </w:rPr>
              <w:t>доходность</w:t>
            </w:r>
          </w:p>
        </w:tc>
        <w:tc>
          <w:tcPr>
            <w:tcW w:w="2393" w:type="dxa"/>
          </w:tcPr>
          <w:p w:rsidR="00905E1B" w:rsidRPr="00997A01" w:rsidRDefault="00905E1B" w:rsidP="00997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A01">
              <w:rPr>
                <w:rFonts w:ascii="Times New Roman" w:hAnsi="Times New Roman"/>
                <w:sz w:val="24"/>
                <w:szCs w:val="24"/>
              </w:rPr>
              <w:t>чувствительность</w:t>
            </w:r>
          </w:p>
        </w:tc>
      </w:tr>
      <w:tr w:rsidR="00905E1B" w:rsidRPr="00997A01" w:rsidTr="00997A01">
        <w:tc>
          <w:tcPr>
            <w:tcW w:w="2392" w:type="dxa"/>
          </w:tcPr>
          <w:p w:rsidR="00905E1B" w:rsidRPr="00997A01" w:rsidRDefault="00905E1B" w:rsidP="00997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A0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393" w:type="dxa"/>
          </w:tcPr>
          <w:p w:rsidR="00905E1B" w:rsidRPr="00997A01" w:rsidRDefault="00905E1B" w:rsidP="00997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A01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393" w:type="dxa"/>
          </w:tcPr>
          <w:p w:rsidR="00905E1B" w:rsidRPr="00997A01" w:rsidRDefault="00905E1B" w:rsidP="00997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A0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393" w:type="dxa"/>
          </w:tcPr>
          <w:p w:rsidR="00905E1B" w:rsidRPr="00997A01" w:rsidRDefault="00905E1B" w:rsidP="00997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A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05E1B" w:rsidRPr="00997A01" w:rsidTr="00997A01">
        <w:tc>
          <w:tcPr>
            <w:tcW w:w="2392" w:type="dxa"/>
          </w:tcPr>
          <w:p w:rsidR="00905E1B" w:rsidRPr="00997A01" w:rsidRDefault="00905E1B" w:rsidP="00997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A0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2393" w:type="dxa"/>
          </w:tcPr>
          <w:p w:rsidR="00905E1B" w:rsidRPr="00997A01" w:rsidRDefault="00905E1B" w:rsidP="00997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A0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393" w:type="dxa"/>
          </w:tcPr>
          <w:p w:rsidR="00905E1B" w:rsidRPr="00997A01" w:rsidRDefault="00905E1B" w:rsidP="00997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A0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393" w:type="dxa"/>
          </w:tcPr>
          <w:p w:rsidR="00905E1B" w:rsidRPr="00997A01" w:rsidRDefault="00905E1B" w:rsidP="00997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A01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  <w:tr w:rsidR="00905E1B" w:rsidRPr="00997A01" w:rsidTr="00997A01">
        <w:tc>
          <w:tcPr>
            <w:tcW w:w="2392" w:type="dxa"/>
          </w:tcPr>
          <w:p w:rsidR="00905E1B" w:rsidRPr="00997A01" w:rsidRDefault="00905E1B" w:rsidP="00997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A01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2393" w:type="dxa"/>
          </w:tcPr>
          <w:p w:rsidR="00905E1B" w:rsidRPr="00997A01" w:rsidRDefault="00905E1B" w:rsidP="00997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A01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2393" w:type="dxa"/>
          </w:tcPr>
          <w:p w:rsidR="00905E1B" w:rsidRPr="00997A01" w:rsidRDefault="00905E1B" w:rsidP="00997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A0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93" w:type="dxa"/>
          </w:tcPr>
          <w:p w:rsidR="00905E1B" w:rsidRPr="00997A01" w:rsidRDefault="00905E1B" w:rsidP="00997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A01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</w:tr>
    </w:tbl>
    <w:p w:rsidR="00905E1B" w:rsidRPr="00920E86" w:rsidRDefault="00905E1B" w:rsidP="00920E86">
      <w:pPr>
        <w:spacing w:after="0"/>
        <w:rPr>
          <w:rFonts w:ascii="Times New Roman" w:hAnsi="Times New Roman"/>
          <w:sz w:val="24"/>
          <w:szCs w:val="24"/>
        </w:rPr>
      </w:pPr>
      <w:r w:rsidRPr="00920E86">
        <w:rPr>
          <w:rFonts w:ascii="Times New Roman" w:hAnsi="Times New Roman"/>
          <w:sz w:val="24"/>
          <w:szCs w:val="24"/>
        </w:rPr>
        <w:t>Определить доходность портфеля, определить арбитражный портфель (долю бумаги А задать произвольно), найти его доходность и риск.</w:t>
      </w:r>
    </w:p>
    <w:p w:rsidR="00905E1B" w:rsidRPr="00920E86" w:rsidRDefault="00905E1B" w:rsidP="00920E8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20E86">
        <w:rPr>
          <w:rFonts w:ascii="Times New Roman" w:hAnsi="Times New Roman"/>
          <w:sz w:val="24"/>
          <w:szCs w:val="24"/>
        </w:rPr>
        <w:t>5. Безрисковая ставка – 5%, дисперсия рыночного индекса – 25%, ожидаемая доходность индекса – 18%, ожидаемая доходность акции А  - 20и%, ковариация между акцией А и рыночным индексом – -10. Определить, справедливо ли оценена акция А,  найти альфа – коэффициент.</w:t>
      </w:r>
    </w:p>
    <w:p w:rsidR="00905E1B" w:rsidRPr="00920E86" w:rsidRDefault="00905E1B" w:rsidP="00920E86">
      <w:pPr>
        <w:spacing w:after="0"/>
        <w:rPr>
          <w:rFonts w:ascii="Times New Roman" w:hAnsi="Times New Roman"/>
          <w:sz w:val="24"/>
          <w:szCs w:val="24"/>
        </w:rPr>
      </w:pPr>
    </w:p>
    <w:p w:rsidR="00905E1B" w:rsidRDefault="00905E1B" w:rsidP="00920E86">
      <w:pPr>
        <w:autoSpaceDE w:val="0"/>
        <w:autoSpaceDN w:val="0"/>
        <w:adjustRightInd w:val="0"/>
        <w:spacing w:after="0"/>
        <w:ind w:left="68"/>
        <w:jc w:val="both"/>
        <w:rPr>
          <w:rFonts w:ascii="Times New Roman" w:hAnsi="Times New Roman"/>
          <w:sz w:val="24"/>
          <w:szCs w:val="24"/>
        </w:rPr>
      </w:pPr>
      <w:r w:rsidRPr="00920E86">
        <w:rPr>
          <w:rFonts w:ascii="Times New Roman" w:hAnsi="Times New Roman"/>
          <w:sz w:val="24"/>
          <w:szCs w:val="24"/>
        </w:rPr>
        <w:t>6. Расположите перечисленные ниже облигации в порядке убывания их  дюрации.</w:t>
      </w:r>
    </w:p>
    <w:p w:rsidR="00905E1B" w:rsidRPr="00920E86" w:rsidRDefault="00905E1B" w:rsidP="00920E86">
      <w:pPr>
        <w:autoSpaceDE w:val="0"/>
        <w:autoSpaceDN w:val="0"/>
        <w:adjustRightInd w:val="0"/>
        <w:spacing w:after="0"/>
        <w:ind w:left="68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2393"/>
        <w:gridCol w:w="2393"/>
      </w:tblGrid>
      <w:tr w:rsidR="00905E1B" w:rsidRPr="00997A01" w:rsidTr="004E1511">
        <w:tc>
          <w:tcPr>
            <w:tcW w:w="2392" w:type="dxa"/>
          </w:tcPr>
          <w:p w:rsidR="00905E1B" w:rsidRPr="00997A01" w:rsidRDefault="00905E1B" w:rsidP="00920E8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A01">
              <w:rPr>
                <w:rFonts w:ascii="Times New Roman" w:hAnsi="Times New Roman"/>
                <w:sz w:val="24"/>
                <w:szCs w:val="24"/>
              </w:rPr>
              <w:t>Облигация</w:t>
            </w:r>
          </w:p>
        </w:tc>
        <w:tc>
          <w:tcPr>
            <w:tcW w:w="2393" w:type="dxa"/>
          </w:tcPr>
          <w:p w:rsidR="00905E1B" w:rsidRPr="00997A01" w:rsidRDefault="00905E1B" w:rsidP="00920E8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A01">
              <w:rPr>
                <w:rFonts w:ascii="Times New Roman" w:hAnsi="Times New Roman"/>
                <w:sz w:val="24"/>
                <w:szCs w:val="24"/>
              </w:rPr>
              <w:t>Купонная ставка,%</w:t>
            </w:r>
          </w:p>
        </w:tc>
        <w:tc>
          <w:tcPr>
            <w:tcW w:w="2393" w:type="dxa"/>
          </w:tcPr>
          <w:p w:rsidR="00905E1B" w:rsidRPr="00997A01" w:rsidRDefault="00905E1B" w:rsidP="00920E8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A01">
              <w:rPr>
                <w:rFonts w:ascii="Times New Roman" w:hAnsi="Times New Roman"/>
                <w:sz w:val="24"/>
                <w:szCs w:val="24"/>
              </w:rPr>
              <w:t>Срок погашения</w:t>
            </w:r>
          </w:p>
        </w:tc>
        <w:tc>
          <w:tcPr>
            <w:tcW w:w="2393" w:type="dxa"/>
          </w:tcPr>
          <w:p w:rsidR="00905E1B" w:rsidRPr="00997A01" w:rsidRDefault="00905E1B" w:rsidP="00920E8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7A01">
              <w:rPr>
                <w:rFonts w:ascii="Times New Roman" w:hAnsi="Times New Roman"/>
                <w:sz w:val="24"/>
                <w:szCs w:val="24"/>
              </w:rPr>
              <w:t>Д-сть при погашении %</w:t>
            </w:r>
          </w:p>
        </w:tc>
      </w:tr>
      <w:tr w:rsidR="00905E1B" w:rsidRPr="00997A01" w:rsidTr="004E1511">
        <w:tc>
          <w:tcPr>
            <w:tcW w:w="2392" w:type="dxa"/>
          </w:tcPr>
          <w:p w:rsidR="00905E1B" w:rsidRPr="00997A01" w:rsidRDefault="00905E1B" w:rsidP="00920E8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A0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393" w:type="dxa"/>
          </w:tcPr>
          <w:p w:rsidR="00905E1B" w:rsidRPr="00997A01" w:rsidRDefault="00905E1B" w:rsidP="00920E8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A0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393" w:type="dxa"/>
          </w:tcPr>
          <w:p w:rsidR="00905E1B" w:rsidRPr="00997A01" w:rsidRDefault="00905E1B" w:rsidP="00920E8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A0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905E1B" w:rsidRPr="00997A01" w:rsidRDefault="00905E1B" w:rsidP="00920E8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A0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05E1B" w:rsidRPr="00997A01" w:rsidTr="004E1511">
        <w:tc>
          <w:tcPr>
            <w:tcW w:w="2392" w:type="dxa"/>
          </w:tcPr>
          <w:p w:rsidR="00905E1B" w:rsidRPr="00997A01" w:rsidRDefault="00905E1B" w:rsidP="00920E8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A0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2393" w:type="dxa"/>
          </w:tcPr>
          <w:p w:rsidR="00905E1B" w:rsidRPr="00997A01" w:rsidRDefault="00905E1B" w:rsidP="00920E8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A0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393" w:type="dxa"/>
          </w:tcPr>
          <w:p w:rsidR="00905E1B" w:rsidRPr="00997A01" w:rsidRDefault="00905E1B" w:rsidP="00920E8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A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905E1B" w:rsidRPr="00997A01" w:rsidRDefault="00905E1B" w:rsidP="00920E8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A0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05E1B" w:rsidRPr="00997A01" w:rsidTr="004E1511">
        <w:tc>
          <w:tcPr>
            <w:tcW w:w="2392" w:type="dxa"/>
          </w:tcPr>
          <w:p w:rsidR="00905E1B" w:rsidRPr="00997A01" w:rsidRDefault="00905E1B" w:rsidP="00920E8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A01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2393" w:type="dxa"/>
          </w:tcPr>
          <w:p w:rsidR="00905E1B" w:rsidRPr="00997A01" w:rsidRDefault="00905E1B" w:rsidP="00920E8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A0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905E1B" w:rsidRPr="00997A01" w:rsidRDefault="00905E1B" w:rsidP="00920E8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A0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905E1B" w:rsidRPr="00997A01" w:rsidRDefault="00905E1B" w:rsidP="00920E8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A0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05E1B" w:rsidRPr="00997A01" w:rsidTr="004E1511">
        <w:tc>
          <w:tcPr>
            <w:tcW w:w="2392" w:type="dxa"/>
          </w:tcPr>
          <w:p w:rsidR="00905E1B" w:rsidRPr="00997A01" w:rsidRDefault="00905E1B" w:rsidP="00920E8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7A01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2393" w:type="dxa"/>
          </w:tcPr>
          <w:p w:rsidR="00905E1B" w:rsidRPr="00997A01" w:rsidRDefault="00905E1B" w:rsidP="00920E8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A0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93" w:type="dxa"/>
          </w:tcPr>
          <w:p w:rsidR="00905E1B" w:rsidRPr="00997A01" w:rsidRDefault="00905E1B" w:rsidP="00920E8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A0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905E1B" w:rsidRPr="00997A01" w:rsidRDefault="00905E1B" w:rsidP="00920E8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A0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05E1B" w:rsidRPr="00997A01" w:rsidTr="004E1511">
        <w:tc>
          <w:tcPr>
            <w:tcW w:w="2392" w:type="dxa"/>
          </w:tcPr>
          <w:p w:rsidR="00905E1B" w:rsidRPr="00997A01" w:rsidRDefault="00905E1B" w:rsidP="00920E8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A01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2393" w:type="dxa"/>
          </w:tcPr>
          <w:p w:rsidR="00905E1B" w:rsidRPr="00997A01" w:rsidRDefault="00905E1B" w:rsidP="00920E8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A0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393" w:type="dxa"/>
          </w:tcPr>
          <w:p w:rsidR="00905E1B" w:rsidRPr="00997A01" w:rsidRDefault="00905E1B" w:rsidP="00920E8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A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905E1B" w:rsidRPr="00997A01" w:rsidRDefault="00905E1B" w:rsidP="00920E8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A0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</w:tbl>
    <w:p w:rsidR="00905E1B" w:rsidRPr="00920E86" w:rsidRDefault="00905E1B" w:rsidP="00920E86">
      <w:pPr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</w:p>
    <w:p w:rsidR="00905E1B" w:rsidRDefault="00905E1B" w:rsidP="00920E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05E1B" w:rsidRDefault="00905E1B" w:rsidP="00920E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05E1B" w:rsidRDefault="00905E1B" w:rsidP="00920E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05E1B" w:rsidRDefault="00905E1B" w:rsidP="00920E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05E1B" w:rsidRDefault="00905E1B" w:rsidP="00920E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05E1B" w:rsidRDefault="00905E1B" w:rsidP="00920E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05E1B" w:rsidRDefault="00905E1B" w:rsidP="00920E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05E1B" w:rsidRDefault="00905E1B" w:rsidP="00920E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05E1B" w:rsidRPr="00920E86" w:rsidRDefault="00905E1B" w:rsidP="00920E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Вариант 2 </w:t>
      </w:r>
    </w:p>
    <w:p w:rsidR="00905E1B" w:rsidRPr="00920E86" w:rsidRDefault="00905E1B" w:rsidP="00920E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0E86">
        <w:rPr>
          <w:rFonts w:ascii="Times New Roman" w:hAnsi="Times New Roman"/>
          <w:sz w:val="24"/>
          <w:szCs w:val="24"/>
        </w:rPr>
        <w:t>1. Определить возможность арбитража и перечислить действия арбитражера, если фактическая форвардная цена акции составляет 100 долларов, спот-цена 94 доллара, срок контракта 3 месяца а ставка без риска 6% годовых. 98,3</w:t>
      </w:r>
    </w:p>
    <w:p w:rsidR="00905E1B" w:rsidRDefault="00905E1B" w:rsidP="00920E8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905E1B" w:rsidRPr="00920E86" w:rsidRDefault="00905E1B" w:rsidP="00920E8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20E86">
        <w:rPr>
          <w:rFonts w:ascii="Times New Roman" w:hAnsi="Times New Roman"/>
          <w:sz w:val="24"/>
          <w:szCs w:val="24"/>
        </w:rPr>
        <w:t xml:space="preserve">2. Значение </w:t>
      </w:r>
      <w:r w:rsidRPr="00920E86">
        <w:rPr>
          <w:rFonts w:ascii="Times New Roman" w:hAnsi="Times New Roman"/>
          <w:sz w:val="24"/>
          <w:szCs w:val="24"/>
          <w:lang w:val="en-US"/>
        </w:rPr>
        <w:t>R</w:t>
      </w:r>
      <w:r w:rsidRPr="00920E86">
        <w:rPr>
          <w:rFonts w:ascii="Times New Roman" w:hAnsi="Times New Roman"/>
          <w:sz w:val="24"/>
          <w:szCs w:val="24"/>
        </w:rPr>
        <w:t>ОЕ МР Согр. — 16%, а коэффициент капитализации прибыли — 50%. Если в текущем году ожидается прибыль в размере $2 на акцию, по какой цене могут быть реализованы акции фирмы? Рыночная ставка капитализации составляет 12%.</w:t>
      </w:r>
    </w:p>
    <w:p w:rsidR="00905E1B" w:rsidRDefault="00905E1B" w:rsidP="00920E86">
      <w:pPr>
        <w:spacing w:after="0"/>
        <w:rPr>
          <w:rFonts w:ascii="Times New Roman" w:hAnsi="Times New Roman"/>
          <w:sz w:val="24"/>
          <w:szCs w:val="24"/>
        </w:rPr>
      </w:pPr>
    </w:p>
    <w:p w:rsidR="00905E1B" w:rsidRPr="00920E86" w:rsidRDefault="00905E1B" w:rsidP="00920E86">
      <w:pPr>
        <w:spacing w:after="0"/>
        <w:rPr>
          <w:rFonts w:ascii="Times New Roman" w:hAnsi="Times New Roman"/>
          <w:sz w:val="24"/>
          <w:szCs w:val="24"/>
        </w:rPr>
      </w:pPr>
      <w:r w:rsidRPr="00920E86">
        <w:rPr>
          <w:rFonts w:ascii="Times New Roman" w:hAnsi="Times New Roman"/>
          <w:sz w:val="24"/>
          <w:szCs w:val="24"/>
        </w:rPr>
        <w:t>3. Срок облигации три года, купон выплачивается ежегодно по ставке 6%. Доходность к погашению 8% годовых. Определить курсовую стоимость и дюрацию облигации.</w:t>
      </w:r>
    </w:p>
    <w:p w:rsidR="00905E1B" w:rsidRDefault="00905E1B" w:rsidP="005823F1">
      <w:pPr>
        <w:spacing w:after="0"/>
        <w:rPr>
          <w:rFonts w:ascii="Times New Roman" w:hAnsi="Times New Roman"/>
          <w:sz w:val="24"/>
          <w:szCs w:val="24"/>
        </w:rPr>
      </w:pPr>
    </w:p>
    <w:p w:rsidR="00905E1B" w:rsidRPr="00920E86" w:rsidRDefault="00905E1B" w:rsidP="005823F1">
      <w:pPr>
        <w:spacing w:after="0"/>
        <w:rPr>
          <w:rFonts w:ascii="Times New Roman" w:hAnsi="Times New Roman"/>
          <w:sz w:val="24"/>
          <w:szCs w:val="24"/>
        </w:rPr>
      </w:pPr>
      <w:r w:rsidRPr="00920E86">
        <w:rPr>
          <w:rFonts w:ascii="Times New Roman" w:hAnsi="Times New Roman"/>
          <w:sz w:val="24"/>
          <w:szCs w:val="24"/>
        </w:rPr>
        <w:t>4.Имеется инвестиционный портфель со следующими характеристиками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92"/>
        <w:gridCol w:w="2393"/>
        <w:gridCol w:w="2393"/>
        <w:gridCol w:w="2393"/>
      </w:tblGrid>
      <w:tr w:rsidR="00905E1B" w:rsidRPr="00997A01" w:rsidTr="00997A01">
        <w:tc>
          <w:tcPr>
            <w:tcW w:w="2392" w:type="dxa"/>
          </w:tcPr>
          <w:p w:rsidR="00905E1B" w:rsidRPr="00997A01" w:rsidRDefault="00905E1B" w:rsidP="00997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A01">
              <w:rPr>
                <w:rFonts w:ascii="Times New Roman" w:hAnsi="Times New Roman"/>
                <w:sz w:val="24"/>
                <w:szCs w:val="24"/>
              </w:rPr>
              <w:t>акция</w:t>
            </w:r>
          </w:p>
        </w:tc>
        <w:tc>
          <w:tcPr>
            <w:tcW w:w="2393" w:type="dxa"/>
          </w:tcPr>
          <w:p w:rsidR="00905E1B" w:rsidRPr="00997A01" w:rsidRDefault="00905E1B" w:rsidP="00997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A01">
              <w:rPr>
                <w:rFonts w:ascii="Times New Roman" w:hAnsi="Times New Roman"/>
                <w:sz w:val="24"/>
                <w:szCs w:val="24"/>
              </w:rPr>
              <w:t>доля</w:t>
            </w:r>
          </w:p>
        </w:tc>
        <w:tc>
          <w:tcPr>
            <w:tcW w:w="2393" w:type="dxa"/>
          </w:tcPr>
          <w:p w:rsidR="00905E1B" w:rsidRPr="00997A01" w:rsidRDefault="00905E1B" w:rsidP="00997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A01">
              <w:rPr>
                <w:rFonts w:ascii="Times New Roman" w:hAnsi="Times New Roman"/>
                <w:sz w:val="24"/>
                <w:szCs w:val="24"/>
              </w:rPr>
              <w:t>доходность</w:t>
            </w:r>
          </w:p>
        </w:tc>
        <w:tc>
          <w:tcPr>
            <w:tcW w:w="2393" w:type="dxa"/>
          </w:tcPr>
          <w:p w:rsidR="00905E1B" w:rsidRPr="00997A01" w:rsidRDefault="00905E1B" w:rsidP="00997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A01">
              <w:rPr>
                <w:rFonts w:ascii="Times New Roman" w:hAnsi="Times New Roman"/>
                <w:sz w:val="24"/>
                <w:szCs w:val="24"/>
              </w:rPr>
              <w:t>чувствительность</w:t>
            </w:r>
          </w:p>
        </w:tc>
      </w:tr>
      <w:tr w:rsidR="00905E1B" w:rsidRPr="00997A01" w:rsidTr="00997A01">
        <w:tc>
          <w:tcPr>
            <w:tcW w:w="2392" w:type="dxa"/>
          </w:tcPr>
          <w:p w:rsidR="00905E1B" w:rsidRPr="00997A01" w:rsidRDefault="00905E1B" w:rsidP="00997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A0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393" w:type="dxa"/>
          </w:tcPr>
          <w:p w:rsidR="00905E1B" w:rsidRPr="00997A01" w:rsidRDefault="00905E1B" w:rsidP="00997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A01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2393" w:type="dxa"/>
          </w:tcPr>
          <w:p w:rsidR="00905E1B" w:rsidRPr="00997A01" w:rsidRDefault="00905E1B" w:rsidP="00997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A0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393" w:type="dxa"/>
          </w:tcPr>
          <w:p w:rsidR="00905E1B" w:rsidRPr="00997A01" w:rsidRDefault="00905E1B" w:rsidP="00997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A01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</w:tr>
      <w:tr w:rsidR="00905E1B" w:rsidRPr="00997A01" w:rsidTr="00997A01">
        <w:tc>
          <w:tcPr>
            <w:tcW w:w="2392" w:type="dxa"/>
          </w:tcPr>
          <w:p w:rsidR="00905E1B" w:rsidRPr="00997A01" w:rsidRDefault="00905E1B" w:rsidP="00997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A0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2393" w:type="dxa"/>
          </w:tcPr>
          <w:p w:rsidR="00905E1B" w:rsidRPr="00997A01" w:rsidRDefault="00905E1B" w:rsidP="00997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A01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2393" w:type="dxa"/>
          </w:tcPr>
          <w:p w:rsidR="00905E1B" w:rsidRPr="00997A01" w:rsidRDefault="00905E1B" w:rsidP="00997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A0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393" w:type="dxa"/>
          </w:tcPr>
          <w:p w:rsidR="00905E1B" w:rsidRPr="00997A01" w:rsidRDefault="00905E1B" w:rsidP="00997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A01"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</w:tr>
      <w:tr w:rsidR="00905E1B" w:rsidRPr="00997A01" w:rsidTr="00997A01">
        <w:tc>
          <w:tcPr>
            <w:tcW w:w="2392" w:type="dxa"/>
          </w:tcPr>
          <w:p w:rsidR="00905E1B" w:rsidRPr="00997A01" w:rsidRDefault="00905E1B" w:rsidP="00997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A01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2393" w:type="dxa"/>
          </w:tcPr>
          <w:p w:rsidR="00905E1B" w:rsidRPr="00997A01" w:rsidRDefault="00905E1B" w:rsidP="00997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A01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2393" w:type="dxa"/>
          </w:tcPr>
          <w:p w:rsidR="00905E1B" w:rsidRPr="00997A01" w:rsidRDefault="00905E1B" w:rsidP="00997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A0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93" w:type="dxa"/>
          </w:tcPr>
          <w:p w:rsidR="00905E1B" w:rsidRPr="00997A01" w:rsidRDefault="00905E1B" w:rsidP="00997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A01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</w:tr>
    </w:tbl>
    <w:p w:rsidR="00905E1B" w:rsidRDefault="00905E1B" w:rsidP="005823F1">
      <w:pPr>
        <w:spacing w:after="0"/>
        <w:rPr>
          <w:rFonts w:ascii="Times New Roman" w:hAnsi="Times New Roman"/>
          <w:sz w:val="24"/>
          <w:szCs w:val="24"/>
        </w:rPr>
      </w:pPr>
      <w:r w:rsidRPr="00920E86">
        <w:rPr>
          <w:rFonts w:ascii="Times New Roman" w:hAnsi="Times New Roman"/>
          <w:sz w:val="24"/>
          <w:szCs w:val="24"/>
        </w:rPr>
        <w:t>Определить доходность портфеля, определить арбитражный портфель (долю бумаги А задать произвольно), найти его доходность и риск.</w:t>
      </w:r>
    </w:p>
    <w:p w:rsidR="00905E1B" w:rsidRPr="00920E86" w:rsidRDefault="00905E1B" w:rsidP="00920E86">
      <w:pPr>
        <w:spacing w:after="0"/>
        <w:rPr>
          <w:rFonts w:ascii="Times New Roman" w:hAnsi="Times New Roman"/>
          <w:sz w:val="24"/>
          <w:szCs w:val="24"/>
        </w:rPr>
      </w:pPr>
    </w:p>
    <w:p w:rsidR="00905E1B" w:rsidRPr="00920E86" w:rsidRDefault="00905E1B" w:rsidP="005823F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20E86">
        <w:rPr>
          <w:rFonts w:ascii="Times New Roman" w:hAnsi="Times New Roman"/>
          <w:sz w:val="24"/>
          <w:szCs w:val="24"/>
        </w:rPr>
        <w:t>5. Безрисковая ставка – 7%, дисперсия рыночного индекса – 20%, ожидаемая доходность индекса – 15%, ожидаемая доходность акции А  - 18%, ковариация между акцией А и рыночным индексом – 18. Определить, справедливо ли оценена акция А,  найти альфа – коэффициент.</w:t>
      </w:r>
    </w:p>
    <w:p w:rsidR="00905E1B" w:rsidRPr="00920E86" w:rsidRDefault="00905E1B" w:rsidP="00920E8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905E1B" w:rsidRDefault="00905E1B" w:rsidP="00920E86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  <w:r w:rsidRPr="00920E86">
        <w:rPr>
          <w:rFonts w:ascii="Times New Roman" w:hAnsi="Times New Roman"/>
          <w:sz w:val="24"/>
          <w:szCs w:val="24"/>
        </w:rPr>
        <w:t>6. Расположите перечисленные ниже облигации в порядке убывания их дюрации.</w:t>
      </w:r>
    </w:p>
    <w:p w:rsidR="00905E1B" w:rsidRPr="00920E86" w:rsidRDefault="00905E1B" w:rsidP="00920E86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2393"/>
        <w:gridCol w:w="2393"/>
      </w:tblGrid>
      <w:tr w:rsidR="00905E1B" w:rsidRPr="00997A01" w:rsidTr="004E1511">
        <w:tc>
          <w:tcPr>
            <w:tcW w:w="2392" w:type="dxa"/>
          </w:tcPr>
          <w:p w:rsidR="00905E1B" w:rsidRPr="00997A01" w:rsidRDefault="00905E1B" w:rsidP="004E1511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A01">
              <w:rPr>
                <w:rFonts w:ascii="Times New Roman" w:hAnsi="Times New Roman"/>
                <w:sz w:val="24"/>
                <w:szCs w:val="24"/>
              </w:rPr>
              <w:t>Облигация</w:t>
            </w:r>
          </w:p>
        </w:tc>
        <w:tc>
          <w:tcPr>
            <w:tcW w:w="2393" w:type="dxa"/>
          </w:tcPr>
          <w:p w:rsidR="00905E1B" w:rsidRPr="00997A01" w:rsidRDefault="00905E1B" w:rsidP="004E1511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A01">
              <w:rPr>
                <w:rFonts w:ascii="Times New Roman" w:hAnsi="Times New Roman"/>
                <w:sz w:val="24"/>
                <w:szCs w:val="24"/>
              </w:rPr>
              <w:t>Купонная ставка,%</w:t>
            </w:r>
          </w:p>
        </w:tc>
        <w:tc>
          <w:tcPr>
            <w:tcW w:w="2393" w:type="dxa"/>
          </w:tcPr>
          <w:p w:rsidR="00905E1B" w:rsidRPr="00997A01" w:rsidRDefault="00905E1B" w:rsidP="004E1511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A01">
              <w:rPr>
                <w:rFonts w:ascii="Times New Roman" w:hAnsi="Times New Roman"/>
                <w:sz w:val="24"/>
                <w:szCs w:val="24"/>
              </w:rPr>
              <w:t>Срок погашения</w:t>
            </w:r>
          </w:p>
        </w:tc>
        <w:tc>
          <w:tcPr>
            <w:tcW w:w="2393" w:type="dxa"/>
          </w:tcPr>
          <w:p w:rsidR="00905E1B" w:rsidRPr="00997A01" w:rsidRDefault="00905E1B" w:rsidP="004E1511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997A01">
              <w:rPr>
                <w:rFonts w:ascii="Times New Roman" w:hAnsi="Times New Roman"/>
                <w:sz w:val="24"/>
                <w:szCs w:val="24"/>
              </w:rPr>
              <w:t>Д-сть при погашении %</w:t>
            </w:r>
          </w:p>
        </w:tc>
      </w:tr>
      <w:tr w:rsidR="00905E1B" w:rsidRPr="00997A01" w:rsidTr="004E1511">
        <w:tc>
          <w:tcPr>
            <w:tcW w:w="2392" w:type="dxa"/>
          </w:tcPr>
          <w:p w:rsidR="00905E1B" w:rsidRPr="00997A01" w:rsidRDefault="00905E1B" w:rsidP="004E1511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A0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393" w:type="dxa"/>
          </w:tcPr>
          <w:p w:rsidR="00905E1B" w:rsidRPr="00997A01" w:rsidRDefault="00905E1B" w:rsidP="004E1511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A0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93" w:type="dxa"/>
          </w:tcPr>
          <w:p w:rsidR="00905E1B" w:rsidRPr="00997A01" w:rsidRDefault="00905E1B" w:rsidP="004E1511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A0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905E1B" w:rsidRPr="00997A01" w:rsidRDefault="00905E1B" w:rsidP="004E1511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A0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05E1B" w:rsidRPr="00997A01" w:rsidTr="004E1511">
        <w:tc>
          <w:tcPr>
            <w:tcW w:w="2392" w:type="dxa"/>
          </w:tcPr>
          <w:p w:rsidR="00905E1B" w:rsidRPr="00997A01" w:rsidRDefault="00905E1B" w:rsidP="004E1511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A0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2393" w:type="dxa"/>
          </w:tcPr>
          <w:p w:rsidR="00905E1B" w:rsidRPr="00997A01" w:rsidRDefault="00905E1B" w:rsidP="004E1511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A0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93" w:type="dxa"/>
          </w:tcPr>
          <w:p w:rsidR="00905E1B" w:rsidRPr="00997A01" w:rsidRDefault="00905E1B" w:rsidP="004E1511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A0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905E1B" w:rsidRPr="00997A01" w:rsidRDefault="00905E1B" w:rsidP="004E1511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A0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05E1B" w:rsidRPr="00997A01" w:rsidTr="004E1511">
        <w:tc>
          <w:tcPr>
            <w:tcW w:w="2392" w:type="dxa"/>
          </w:tcPr>
          <w:p w:rsidR="00905E1B" w:rsidRPr="00997A01" w:rsidRDefault="00905E1B" w:rsidP="004E1511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A01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2393" w:type="dxa"/>
          </w:tcPr>
          <w:p w:rsidR="00905E1B" w:rsidRPr="00997A01" w:rsidRDefault="00905E1B" w:rsidP="004E1511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A0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905E1B" w:rsidRPr="00997A01" w:rsidRDefault="00905E1B" w:rsidP="004E1511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A0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905E1B" w:rsidRPr="00997A01" w:rsidRDefault="00905E1B" w:rsidP="004E1511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A0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05E1B" w:rsidRPr="00997A01" w:rsidTr="004E1511">
        <w:tc>
          <w:tcPr>
            <w:tcW w:w="2392" w:type="dxa"/>
          </w:tcPr>
          <w:p w:rsidR="00905E1B" w:rsidRPr="00997A01" w:rsidRDefault="00905E1B" w:rsidP="004E1511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7A01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2393" w:type="dxa"/>
          </w:tcPr>
          <w:p w:rsidR="00905E1B" w:rsidRPr="00997A01" w:rsidRDefault="00905E1B" w:rsidP="004E1511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A0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93" w:type="dxa"/>
          </w:tcPr>
          <w:p w:rsidR="00905E1B" w:rsidRPr="00997A01" w:rsidRDefault="00905E1B" w:rsidP="004E1511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A0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905E1B" w:rsidRPr="00997A01" w:rsidRDefault="00905E1B" w:rsidP="004E1511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A0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05E1B" w:rsidRPr="00997A01" w:rsidTr="004E1511">
        <w:tc>
          <w:tcPr>
            <w:tcW w:w="2392" w:type="dxa"/>
          </w:tcPr>
          <w:p w:rsidR="00905E1B" w:rsidRPr="00997A01" w:rsidRDefault="00905E1B" w:rsidP="004E1511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A01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2393" w:type="dxa"/>
          </w:tcPr>
          <w:p w:rsidR="00905E1B" w:rsidRPr="00997A01" w:rsidRDefault="00905E1B" w:rsidP="004E1511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A0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393" w:type="dxa"/>
          </w:tcPr>
          <w:p w:rsidR="00905E1B" w:rsidRPr="00997A01" w:rsidRDefault="00905E1B" w:rsidP="004E1511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A0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905E1B" w:rsidRPr="00997A01" w:rsidRDefault="00905E1B" w:rsidP="004E1511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A0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</w:tbl>
    <w:p w:rsidR="00905E1B" w:rsidRPr="00920E86" w:rsidRDefault="00905E1B" w:rsidP="00920E86">
      <w:pPr>
        <w:spacing w:after="0"/>
        <w:rPr>
          <w:rFonts w:ascii="Times New Roman" w:hAnsi="Times New Roman"/>
          <w:b/>
          <w:sz w:val="24"/>
          <w:szCs w:val="24"/>
        </w:rPr>
      </w:pPr>
    </w:p>
    <w:sectPr w:rsidR="00905E1B" w:rsidRPr="00920E86" w:rsidSect="00570E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A24683"/>
    <w:multiLevelType w:val="hybridMultilevel"/>
    <w:tmpl w:val="36F475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86E5AD9"/>
    <w:multiLevelType w:val="hybridMultilevel"/>
    <w:tmpl w:val="36F47588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0E86"/>
    <w:rsid w:val="004D4698"/>
    <w:rsid w:val="004E1511"/>
    <w:rsid w:val="00531501"/>
    <w:rsid w:val="00570E67"/>
    <w:rsid w:val="005823F1"/>
    <w:rsid w:val="00905E1B"/>
    <w:rsid w:val="00920E86"/>
    <w:rsid w:val="00997A01"/>
    <w:rsid w:val="00A24631"/>
    <w:rsid w:val="00D256BA"/>
    <w:rsid w:val="00EB2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E8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20E8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920E86"/>
    <w:pPr>
      <w:ind w:left="720"/>
      <w:contextualSpacing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2</Pages>
  <Words>446</Words>
  <Characters>2545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777</cp:lastModifiedBy>
  <cp:revision>3</cp:revision>
  <dcterms:created xsi:type="dcterms:W3CDTF">2011-06-28T06:57:00Z</dcterms:created>
  <dcterms:modified xsi:type="dcterms:W3CDTF">2013-01-30T08:30:00Z</dcterms:modified>
</cp:coreProperties>
</file>