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3B" w:rsidRDefault="0043661D">
      <w:proofErr w:type="gramStart"/>
      <w:r>
        <w:rPr>
          <w:rStyle w:val="st"/>
        </w:rPr>
        <w:t xml:space="preserve">Написать </w:t>
      </w:r>
      <w:r>
        <w:rPr>
          <w:rStyle w:val="a3"/>
        </w:rPr>
        <w:t>индексы Миллера</w:t>
      </w:r>
      <w:r>
        <w:rPr>
          <w:rStyle w:val="st"/>
        </w:rPr>
        <w:t xml:space="preserve"> для плоскости, содержащей узлы с индексами [[200]], [[0101] и [[001]].</w:t>
      </w:r>
      <w:proofErr w:type="gramEnd"/>
      <w:r>
        <w:rPr>
          <w:rStyle w:val="st"/>
        </w:rPr>
        <w:t xml:space="preserve"> Решетка кубическая, примитивная</w:t>
      </w:r>
      <w:bookmarkStart w:id="0" w:name="_GoBack"/>
      <w:bookmarkEnd w:id="0"/>
    </w:p>
    <w:sectPr w:rsidR="0026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1D"/>
    <w:rsid w:val="00265A3B"/>
    <w:rsid w:val="0043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43661D"/>
  </w:style>
  <w:style w:type="character" w:styleId="a3">
    <w:name w:val="Emphasis"/>
    <w:basedOn w:val="a0"/>
    <w:uiPriority w:val="20"/>
    <w:qFormat/>
    <w:rsid w:val="004366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43661D"/>
  </w:style>
  <w:style w:type="character" w:styleId="a3">
    <w:name w:val="Emphasis"/>
    <w:basedOn w:val="a0"/>
    <w:uiPriority w:val="20"/>
    <w:qFormat/>
    <w:rsid w:val="004366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2013-02-15T18:43:00Z</dcterms:created>
  <dcterms:modified xsi:type="dcterms:W3CDTF">2013-02-15T18:44:00Z</dcterms:modified>
</cp:coreProperties>
</file>