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9" w:rsidRPr="00005DC3" w:rsidRDefault="0012088F">
      <w:r>
        <w:rPr>
          <w:rStyle w:val="a3"/>
        </w:rPr>
        <w:t xml:space="preserve">Найти кристаллографические индексы </w:t>
      </w:r>
      <w:r w:rsidR="0022319A">
        <w:rPr>
          <w:rStyle w:val="st"/>
        </w:rPr>
        <w:t>для плоскости, проходящей через узлы с индексами: [[010]], [[122]], [[132]]</w:t>
      </w:r>
      <w:r w:rsidR="00005DC3" w:rsidRPr="00005DC3">
        <w:rPr>
          <w:rStyle w:val="st"/>
        </w:rPr>
        <w:t xml:space="preserve"> </w:t>
      </w:r>
      <w:r w:rsidR="00005DC3">
        <w:rPr>
          <w:rStyle w:val="st"/>
        </w:rPr>
        <w:t>Определить параметры ячейки</w:t>
      </w:r>
      <w:bookmarkStart w:id="0" w:name="_GoBack"/>
      <w:bookmarkEnd w:id="0"/>
    </w:p>
    <w:sectPr w:rsidR="00313419" w:rsidRPr="0000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9A"/>
    <w:rsid w:val="00005DC3"/>
    <w:rsid w:val="0012088F"/>
    <w:rsid w:val="0022319A"/>
    <w:rsid w:val="003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2319A"/>
  </w:style>
  <w:style w:type="character" w:styleId="a3">
    <w:name w:val="Emphasis"/>
    <w:basedOn w:val="a0"/>
    <w:uiPriority w:val="20"/>
    <w:qFormat/>
    <w:rsid w:val="00223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2319A"/>
  </w:style>
  <w:style w:type="character" w:styleId="a3">
    <w:name w:val="Emphasis"/>
    <w:basedOn w:val="a0"/>
    <w:uiPriority w:val="20"/>
    <w:qFormat/>
    <w:rsid w:val="00223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2013-02-15T11:10:00Z</dcterms:created>
  <dcterms:modified xsi:type="dcterms:W3CDTF">2013-02-15T11:30:00Z</dcterms:modified>
</cp:coreProperties>
</file>