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81" w:rsidRPr="004C6291" w:rsidRDefault="00FE2D81" w:rsidP="00FE2D81">
      <w:pPr>
        <w:pStyle w:val="1"/>
        <w:rPr>
          <w:sz w:val="24"/>
        </w:rPr>
      </w:pPr>
      <w:bookmarkStart w:id="0" w:name="_GoBack"/>
      <w:r w:rsidRPr="004C6291">
        <w:rPr>
          <w:sz w:val="24"/>
        </w:rPr>
        <w:t>Вариант 3</w:t>
      </w:r>
    </w:p>
    <w:p w:rsidR="00FE2D81" w:rsidRDefault="00FE2D81" w:rsidP="00FE2D81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>Задание 1</w:t>
      </w:r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За месяц были совершены хозяйственные операции:</w:t>
      </w:r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1. Возвращена неиспользованная сумма подотчетным лицом в кассу – 700 руб.</w:t>
      </w:r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2. Выдано в подотчет на новую командировку – 12 000 руб.</w:t>
      </w:r>
    </w:p>
    <w:p w:rsidR="00FE2D81" w:rsidRPr="00E35A31" w:rsidRDefault="00FE2D81" w:rsidP="00FE2D81">
      <w:pPr>
        <w:ind w:left="284" w:hanging="284"/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 xml:space="preserve">3. </w:t>
      </w:r>
      <w:proofErr w:type="gramStart"/>
      <w:r w:rsidRPr="00E35A31">
        <w:rPr>
          <w:i/>
          <w:iCs/>
          <w:sz w:val="18"/>
          <w:szCs w:val="18"/>
        </w:rPr>
        <w:t>Принят к учету авансовый отчет:</w:t>
      </w:r>
      <w:r>
        <w:rPr>
          <w:i/>
          <w:iCs/>
          <w:sz w:val="18"/>
          <w:szCs w:val="18"/>
        </w:rPr>
        <w:t xml:space="preserve"> </w:t>
      </w:r>
      <w:r w:rsidRPr="00E35A31">
        <w:rPr>
          <w:i/>
          <w:iCs/>
          <w:sz w:val="18"/>
          <w:szCs w:val="18"/>
        </w:rPr>
        <w:t>суточные, проезд, проживание – 1800 руб.;</w:t>
      </w:r>
      <w:r>
        <w:rPr>
          <w:i/>
          <w:iCs/>
          <w:sz w:val="18"/>
          <w:szCs w:val="18"/>
        </w:rPr>
        <w:t xml:space="preserve"> </w:t>
      </w:r>
      <w:r w:rsidRPr="00E35A31">
        <w:rPr>
          <w:i/>
          <w:iCs/>
          <w:sz w:val="18"/>
          <w:szCs w:val="18"/>
        </w:rPr>
        <w:t>приобретены запасные части на сумму – 8 260 руб.</w:t>
      </w:r>
      <w:r>
        <w:rPr>
          <w:i/>
          <w:iCs/>
          <w:sz w:val="18"/>
          <w:szCs w:val="18"/>
        </w:rPr>
        <w:t xml:space="preserve"> </w:t>
      </w:r>
      <w:r w:rsidRPr="00E35A31">
        <w:rPr>
          <w:i/>
          <w:iCs/>
          <w:sz w:val="18"/>
          <w:szCs w:val="18"/>
        </w:rPr>
        <w:t>(в т.ч. НДС)</w:t>
      </w:r>
      <w:proofErr w:type="gramEnd"/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4. Остаток неиспользованного аванса удержан из заработной платы подотчетного лица -</w:t>
      </w:r>
      <w:proofErr w:type="gramStart"/>
      <w:r w:rsidRPr="00E35A31">
        <w:rPr>
          <w:i/>
          <w:iCs/>
          <w:sz w:val="18"/>
          <w:szCs w:val="18"/>
        </w:rPr>
        <w:t xml:space="preserve"> ?</w:t>
      </w:r>
      <w:proofErr w:type="gramEnd"/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5. Выявлена недостача материалов на складе на сумму 5 600 руб.</w:t>
      </w:r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6. Недостача в пределах норм естественной убыли отнесена на издержки производства – 1200 руб.</w:t>
      </w:r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7. Списана недостача сверх норм убыли (виновный не установлен</w:t>
      </w:r>
      <w:proofErr w:type="gramStart"/>
      <w:r w:rsidRPr="00E35A31">
        <w:rPr>
          <w:i/>
          <w:iCs/>
          <w:sz w:val="18"/>
          <w:szCs w:val="18"/>
        </w:rPr>
        <w:t>) - ?</w:t>
      </w:r>
      <w:proofErr w:type="gramEnd"/>
    </w:p>
    <w:p w:rsidR="00FE2D81" w:rsidRPr="00E35A31" w:rsidRDefault="00FE2D81" w:rsidP="00FE2D81">
      <w:pPr>
        <w:jc w:val="both"/>
        <w:rPr>
          <w:i/>
          <w:iCs/>
          <w:sz w:val="18"/>
          <w:szCs w:val="18"/>
        </w:rPr>
      </w:pPr>
      <w:r w:rsidRPr="00E35A31">
        <w:rPr>
          <w:i/>
          <w:iCs/>
          <w:sz w:val="18"/>
          <w:szCs w:val="18"/>
        </w:rPr>
        <w:t>Составить проводки по хозяйственным операциям (в т.ч. сопутствующие и дополнительные).</w:t>
      </w:r>
    </w:p>
    <w:p w:rsidR="00FE2D81" w:rsidRDefault="00FE2D81" w:rsidP="00FE2D81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>Задание 2 (раскрыть теоретический вопрос)</w:t>
      </w:r>
    </w:p>
    <w:p w:rsidR="00930F99" w:rsidRDefault="00FE2D81" w:rsidP="00FE2D81">
      <w:r w:rsidRPr="00AE7E70">
        <w:rPr>
          <w:sz w:val="20"/>
          <w:szCs w:val="20"/>
        </w:rPr>
        <w:t>Понятие и основное содержание учета финансовых вложений</w:t>
      </w:r>
      <w:bookmarkEnd w:id="0"/>
    </w:p>
    <w:sectPr w:rsidR="0093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4"/>
    <w:rsid w:val="00930F99"/>
    <w:rsid w:val="00E32A94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D81"/>
    <w:pPr>
      <w:keepNext/>
      <w:ind w:left="360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81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D81"/>
    <w:pPr>
      <w:keepNext/>
      <w:ind w:left="360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81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2013-02-11T10:17:00Z</dcterms:created>
  <dcterms:modified xsi:type="dcterms:W3CDTF">2013-02-11T10:18:00Z</dcterms:modified>
</cp:coreProperties>
</file>