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3" w:rsidRPr="00B078D2" w:rsidRDefault="00A214E3" w:rsidP="00A214E3">
      <w:pPr>
        <w:shd w:val="clear" w:color="auto" w:fill="FFFFFF"/>
        <w:spacing w:before="317" w:line="360" w:lineRule="auto"/>
        <w:ind w:right="48"/>
        <w:jc w:val="center"/>
        <w:rPr>
          <w:b/>
          <w:bCs/>
          <w:sz w:val="28"/>
          <w:szCs w:val="28"/>
        </w:rPr>
      </w:pPr>
      <w:r w:rsidRPr="00B078D2">
        <w:rPr>
          <w:b/>
          <w:bCs/>
          <w:sz w:val="28"/>
          <w:szCs w:val="28"/>
        </w:rPr>
        <w:t xml:space="preserve">Задание 2. Вычисление </w:t>
      </w:r>
      <w:proofErr w:type="gramStart"/>
      <w:r w:rsidRPr="00B078D2">
        <w:rPr>
          <w:b/>
          <w:bCs/>
          <w:sz w:val="28"/>
          <w:szCs w:val="28"/>
        </w:rPr>
        <w:t>исходных</w:t>
      </w:r>
      <w:proofErr w:type="gramEnd"/>
    </w:p>
    <w:p w:rsidR="00A214E3" w:rsidRDefault="00A214E3" w:rsidP="00A214E3">
      <w:pPr>
        <w:shd w:val="clear" w:color="auto" w:fill="FFFFFF"/>
        <w:spacing w:line="360" w:lineRule="auto"/>
        <w:ind w:right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дирекционных углов линий;</w:t>
      </w:r>
    </w:p>
    <w:p w:rsidR="00A214E3" w:rsidRPr="00B078D2" w:rsidRDefault="00A214E3" w:rsidP="00A214E3">
      <w:pPr>
        <w:shd w:val="clear" w:color="auto" w:fill="FFFFFF"/>
        <w:spacing w:line="360" w:lineRule="auto"/>
        <w:ind w:right="48"/>
        <w:jc w:val="center"/>
        <w:rPr>
          <w:b/>
          <w:bCs/>
          <w:sz w:val="28"/>
          <w:szCs w:val="28"/>
        </w:rPr>
      </w:pPr>
      <w:r w:rsidRPr="00B078D2">
        <w:rPr>
          <w:b/>
          <w:bCs/>
          <w:sz w:val="28"/>
          <w:szCs w:val="28"/>
        </w:rPr>
        <w:t>решение прямой геодезической з</w:t>
      </w:r>
      <w:r>
        <w:rPr>
          <w:b/>
          <w:bCs/>
          <w:sz w:val="28"/>
          <w:szCs w:val="28"/>
        </w:rPr>
        <w:t>а</w:t>
      </w:r>
      <w:r w:rsidRPr="00B078D2">
        <w:rPr>
          <w:b/>
          <w:bCs/>
          <w:sz w:val="28"/>
          <w:szCs w:val="28"/>
        </w:rPr>
        <w:t>дачи</w:t>
      </w:r>
    </w:p>
    <w:p w:rsidR="00A214E3" w:rsidRPr="00B078D2" w:rsidRDefault="00A214E3" w:rsidP="00A214E3">
      <w:pPr>
        <w:shd w:val="clear" w:color="auto" w:fill="FFFFFF"/>
        <w:spacing w:before="96" w:line="360" w:lineRule="auto"/>
        <w:ind w:left="29" w:right="48" w:firstLine="540"/>
        <w:jc w:val="both"/>
        <w:rPr>
          <w:sz w:val="28"/>
          <w:szCs w:val="28"/>
        </w:rPr>
      </w:pPr>
      <w:r w:rsidRPr="00B078D2">
        <w:rPr>
          <w:sz w:val="28"/>
          <w:szCs w:val="28"/>
        </w:rPr>
        <w:t>Задание состоит из двух задач, при решении которых следует руководс</w:t>
      </w:r>
      <w:r>
        <w:rPr>
          <w:sz w:val="28"/>
          <w:szCs w:val="28"/>
        </w:rPr>
        <w:t>тв</w:t>
      </w:r>
      <w:r>
        <w:rPr>
          <w:sz w:val="28"/>
          <w:szCs w:val="28"/>
        </w:rPr>
        <w:t>о</w:t>
      </w:r>
      <w:r w:rsidRPr="00B078D2">
        <w:rPr>
          <w:sz w:val="28"/>
          <w:szCs w:val="28"/>
        </w:rPr>
        <w:t>ваться указаниями к темам 3, 2 и 7.</w:t>
      </w:r>
    </w:p>
    <w:p w:rsidR="00A214E3" w:rsidRDefault="00A214E3" w:rsidP="00A214E3">
      <w:pPr>
        <w:framePr w:h="3384" w:hSpace="38" w:vSpace="58" w:wrap="notBeside" w:vAnchor="text" w:hAnchor="page" w:x="2549" w:y="1610"/>
        <w:ind w:right="4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69995" cy="221678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E3" w:rsidRDefault="00A214E3" w:rsidP="00A214E3">
      <w:pPr>
        <w:tabs>
          <w:tab w:val="left" w:pos="9360"/>
        </w:tabs>
        <w:spacing w:line="360" w:lineRule="auto"/>
        <w:ind w:right="48" w:firstLine="540"/>
        <w:jc w:val="both"/>
        <w:rPr>
          <w:sz w:val="28"/>
          <w:szCs w:val="28"/>
        </w:rPr>
      </w:pPr>
      <w:r w:rsidRPr="00511DB6">
        <w:rPr>
          <w:b/>
          <w:bCs/>
          <w:sz w:val="28"/>
          <w:szCs w:val="28"/>
        </w:rPr>
        <w:t>Задача 1</w:t>
      </w:r>
      <w:r w:rsidRPr="00B078D2">
        <w:rPr>
          <w:sz w:val="28"/>
          <w:szCs w:val="28"/>
        </w:rPr>
        <w:t xml:space="preserve">. Вычислить дирекционные углы линий </w:t>
      </w:r>
      <w:proofErr w:type="gramStart"/>
      <w:r w:rsidRPr="00B078D2">
        <w:rPr>
          <w:sz w:val="28"/>
          <w:szCs w:val="28"/>
        </w:rPr>
        <w:t>ВС</w:t>
      </w:r>
      <w:proofErr w:type="gramEnd"/>
      <w:r w:rsidRPr="00B078D2">
        <w:rPr>
          <w:sz w:val="28"/>
          <w:szCs w:val="28"/>
        </w:rPr>
        <w:t xml:space="preserve"> и </w:t>
      </w:r>
      <w:r w:rsidRPr="00B078D2">
        <w:rPr>
          <w:sz w:val="28"/>
          <w:szCs w:val="28"/>
          <w:lang w:val="en-US"/>
        </w:rPr>
        <w:t>CD</w:t>
      </w:r>
      <w:r w:rsidRPr="00B078D2">
        <w:rPr>
          <w:sz w:val="28"/>
          <w:szCs w:val="28"/>
        </w:rPr>
        <w:t>, если известны д</w:t>
      </w:r>
      <w:r w:rsidRPr="00B078D2">
        <w:rPr>
          <w:sz w:val="28"/>
          <w:szCs w:val="28"/>
        </w:rPr>
        <w:t>и</w:t>
      </w:r>
      <w:r w:rsidRPr="00B078D2">
        <w:rPr>
          <w:sz w:val="28"/>
          <w:szCs w:val="28"/>
        </w:rPr>
        <w:t xml:space="preserve">рекционный угол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АВ</w:t>
      </w:r>
      <w:r>
        <w:rPr>
          <w:sz w:val="28"/>
          <w:szCs w:val="28"/>
        </w:rPr>
        <w:t xml:space="preserve"> </w:t>
      </w:r>
      <w:r w:rsidRPr="00B078D2">
        <w:rPr>
          <w:sz w:val="28"/>
          <w:szCs w:val="28"/>
        </w:rPr>
        <w:t xml:space="preserve">линии </w:t>
      </w:r>
      <w:r>
        <w:rPr>
          <w:sz w:val="28"/>
          <w:szCs w:val="28"/>
        </w:rPr>
        <w:t>АВ</w:t>
      </w:r>
      <w:r w:rsidRPr="00B078D2">
        <w:rPr>
          <w:sz w:val="28"/>
          <w:szCs w:val="28"/>
        </w:rPr>
        <w:t xml:space="preserve"> и измеренные правые по ходу углы </w:t>
      </w:r>
      <w:r>
        <w:rPr>
          <w:sz w:val="28"/>
          <w:szCs w:val="28"/>
        </w:rPr>
        <w:t>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B078D2">
        <w:rPr>
          <w:sz w:val="28"/>
          <w:szCs w:val="28"/>
        </w:rPr>
        <w:t>(рис. 1).</w:t>
      </w:r>
    </w:p>
    <w:p w:rsidR="00A214E3" w:rsidRPr="00853994" w:rsidRDefault="00A214E3" w:rsidP="00A214E3">
      <w:pPr>
        <w:shd w:val="clear" w:color="auto" w:fill="FFFFFF"/>
        <w:spacing w:before="96"/>
        <w:ind w:left="2669" w:right="48" w:hanging="2669"/>
        <w:rPr>
          <w:sz w:val="28"/>
          <w:szCs w:val="28"/>
        </w:rPr>
      </w:pPr>
      <w:r w:rsidRPr="00853994">
        <w:rPr>
          <w:color w:val="000000"/>
          <w:spacing w:val="3"/>
          <w:sz w:val="28"/>
          <w:szCs w:val="28"/>
        </w:rPr>
        <w:t>Рис. 1. К вычислению дирекционных углов сторон тео</w:t>
      </w:r>
      <w:r w:rsidRPr="00853994">
        <w:rPr>
          <w:color w:val="000000"/>
          <w:sz w:val="28"/>
          <w:szCs w:val="28"/>
        </w:rPr>
        <w:t>долитного хода</w:t>
      </w:r>
      <w:r>
        <w:rPr>
          <w:color w:val="000000"/>
          <w:sz w:val="28"/>
          <w:szCs w:val="28"/>
        </w:rPr>
        <w:t>.</w:t>
      </w:r>
    </w:p>
    <w:p w:rsidR="00A214E3" w:rsidRPr="00A214E3" w:rsidRDefault="00A214E3" w:rsidP="00A214E3">
      <w:pPr>
        <w:shd w:val="clear" w:color="auto" w:fill="FFFFFF"/>
        <w:spacing w:before="461" w:line="360" w:lineRule="auto"/>
        <w:ind w:right="48" w:firstLine="540"/>
        <w:jc w:val="both"/>
        <w:rPr>
          <w:sz w:val="28"/>
          <w:szCs w:val="28"/>
          <w:lang w:val="en-US"/>
        </w:rPr>
      </w:pPr>
    </w:p>
    <w:p w:rsidR="00A214E3" w:rsidRPr="00A214E3" w:rsidRDefault="00A214E3" w:rsidP="00A214E3">
      <w:pPr>
        <w:shd w:val="clear" w:color="auto" w:fill="FFFFFF"/>
        <w:spacing w:line="360" w:lineRule="auto"/>
        <w:ind w:right="48"/>
        <w:rPr>
          <w:i/>
          <w:iCs/>
          <w:color w:val="000000"/>
          <w:spacing w:val="-3"/>
          <w:sz w:val="28"/>
          <w:szCs w:val="28"/>
          <w:lang w:val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9"/>
        <w:gridCol w:w="2432"/>
        <w:gridCol w:w="3190"/>
      </w:tblGrid>
      <w:tr w:rsidR="00A214E3" w:rsidTr="00C67FC0">
        <w:tc>
          <w:tcPr>
            <w:tcW w:w="4068" w:type="dxa"/>
          </w:tcPr>
          <w:p w:rsidR="00A214E3" w:rsidRPr="00A214E3" w:rsidRDefault="00A214E3" w:rsidP="00C67FC0">
            <w:pPr>
              <w:spacing w:line="360" w:lineRule="auto"/>
              <w:ind w:right="48" w:firstLine="1440"/>
              <w:rPr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</w:tcPr>
          <w:p w:rsidR="00A214E3" w:rsidRPr="00A214E3" w:rsidRDefault="00A214E3" w:rsidP="00A214E3">
            <w:pPr>
              <w:spacing w:line="360" w:lineRule="auto"/>
              <w:ind w:right="48"/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A214E3" w:rsidRDefault="00A214E3" w:rsidP="00C67FC0">
            <w:pPr>
              <w:spacing w:line="360" w:lineRule="auto"/>
              <w:ind w:right="48"/>
              <w:rPr>
                <w:sz w:val="28"/>
                <w:szCs w:val="28"/>
              </w:rPr>
            </w:pPr>
          </w:p>
        </w:tc>
      </w:tr>
      <w:tr w:rsidR="00A214E3" w:rsidTr="00C67FC0">
        <w:tc>
          <w:tcPr>
            <w:tcW w:w="4068" w:type="dxa"/>
          </w:tcPr>
          <w:p w:rsidR="00A214E3" w:rsidRDefault="00A214E3" w:rsidP="00C67FC0">
            <w:pPr>
              <w:spacing w:line="360" w:lineRule="auto"/>
              <w:ind w:right="48" w:firstLine="1440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214E3" w:rsidRDefault="00A214E3" w:rsidP="00C67FC0">
            <w:pPr>
              <w:spacing w:line="360" w:lineRule="auto"/>
              <w:ind w:right="48"/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214E3" w:rsidRPr="00A214E3" w:rsidRDefault="00A214E3" w:rsidP="00C67FC0">
            <w:pPr>
              <w:spacing w:line="360" w:lineRule="auto"/>
              <w:ind w:right="48"/>
              <w:rPr>
                <w:sz w:val="28"/>
                <w:szCs w:val="28"/>
                <w:lang w:val="en-US"/>
              </w:rPr>
            </w:pPr>
          </w:p>
        </w:tc>
      </w:tr>
      <w:tr w:rsidR="00A214E3" w:rsidTr="00C67FC0">
        <w:tc>
          <w:tcPr>
            <w:tcW w:w="4068" w:type="dxa"/>
          </w:tcPr>
          <w:p w:rsidR="00A214E3" w:rsidRDefault="00A214E3" w:rsidP="00C67FC0">
            <w:pPr>
              <w:spacing w:line="360" w:lineRule="auto"/>
              <w:ind w:right="48" w:firstLine="1440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214E3" w:rsidRDefault="00A214E3" w:rsidP="00C67FC0">
            <w:pPr>
              <w:spacing w:line="360" w:lineRule="auto"/>
              <w:ind w:right="48"/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214E3" w:rsidRDefault="00A214E3" w:rsidP="00C67FC0">
            <w:pPr>
              <w:spacing w:line="360" w:lineRule="auto"/>
              <w:ind w:right="48"/>
              <w:rPr>
                <w:sz w:val="28"/>
                <w:szCs w:val="28"/>
              </w:rPr>
            </w:pPr>
          </w:p>
        </w:tc>
      </w:tr>
      <w:tr w:rsidR="00A214E3" w:rsidTr="00C67FC0">
        <w:tc>
          <w:tcPr>
            <w:tcW w:w="4068" w:type="dxa"/>
          </w:tcPr>
          <w:p w:rsidR="00A214E3" w:rsidRDefault="00A214E3" w:rsidP="00C67FC0">
            <w:pPr>
              <w:spacing w:line="360" w:lineRule="auto"/>
              <w:ind w:right="48" w:firstLine="1440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214E3" w:rsidRDefault="00A214E3" w:rsidP="00C67FC0">
            <w:pPr>
              <w:spacing w:line="360" w:lineRule="auto"/>
              <w:ind w:right="48"/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214E3" w:rsidRDefault="00A214E3" w:rsidP="00C67FC0">
            <w:pPr>
              <w:spacing w:line="360" w:lineRule="auto"/>
              <w:ind w:right="48"/>
              <w:rPr>
                <w:sz w:val="28"/>
                <w:szCs w:val="28"/>
              </w:rPr>
            </w:pPr>
          </w:p>
        </w:tc>
      </w:tr>
    </w:tbl>
    <w:p w:rsidR="00A214E3" w:rsidRPr="00853994" w:rsidRDefault="00A214E3" w:rsidP="00A214E3">
      <w:pPr>
        <w:shd w:val="clear" w:color="auto" w:fill="FFFFFF"/>
        <w:spacing w:line="360" w:lineRule="auto"/>
        <w:ind w:right="48" w:firstLine="54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63"/>
        <w:gridCol w:w="2208"/>
      </w:tblGrid>
      <w:tr w:rsidR="00A214E3" w:rsidTr="00C67FC0">
        <w:tc>
          <w:tcPr>
            <w:tcW w:w="7657" w:type="dxa"/>
          </w:tcPr>
          <w:p w:rsidR="00A214E3" w:rsidRDefault="00A214E3" w:rsidP="00A214E3">
            <w:pPr>
              <w:shd w:val="clear" w:color="auto" w:fill="FFFFFF"/>
              <w:tabs>
                <w:tab w:val="left" w:pos="5160"/>
              </w:tabs>
              <w:spacing w:before="125" w:line="360" w:lineRule="auto"/>
              <w:ind w:right="48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Правый угол </w:t>
            </w:r>
            <w:r w:rsidRPr="00853994">
              <w:rPr>
                <w:color w:val="000000"/>
                <w:spacing w:val="7"/>
                <w:sz w:val="28"/>
                <w:szCs w:val="28"/>
              </w:rPr>
              <w:t xml:space="preserve">при точке В (между сторонами </w:t>
            </w:r>
            <w:r w:rsidRPr="00853994">
              <w:rPr>
                <w:i/>
                <w:iCs/>
                <w:color w:val="000000"/>
                <w:spacing w:val="7"/>
                <w:sz w:val="28"/>
                <w:szCs w:val="28"/>
              </w:rPr>
              <w:t xml:space="preserve">АВ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 </w:t>
            </w:r>
            <w:proofErr w:type="gramStart"/>
            <w:r>
              <w:rPr>
                <w:color w:val="000000"/>
                <w:spacing w:val="7"/>
                <w:sz w:val="28"/>
                <w:szCs w:val="28"/>
              </w:rPr>
              <w:t>ВС</w:t>
            </w:r>
            <w:proofErr w:type="gramEnd"/>
            <w:r>
              <w:rPr>
                <w:color w:val="000000"/>
                <w:spacing w:val="7"/>
                <w:sz w:val="28"/>
                <w:szCs w:val="28"/>
              </w:rPr>
              <w:t>)</w:t>
            </w:r>
          </w:p>
          <w:p w:rsidR="00A214E3" w:rsidRPr="00A304F7" w:rsidRDefault="00A214E3" w:rsidP="00C67FC0">
            <w:pPr>
              <w:shd w:val="clear" w:color="auto" w:fill="FFFFFF"/>
              <w:tabs>
                <w:tab w:val="left" w:pos="5160"/>
              </w:tabs>
              <w:spacing w:before="125" w:line="360" w:lineRule="auto"/>
              <w:ind w:right="48" w:firstLine="54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β</w:t>
            </w:r>
            <w:r>
              <w:rPr>
                <w:color w:val="000000"/>
                <w:spacing w:val="2"/>
                <w:sz w:val="28"/>
                <w:szCs w:val="28"/>
                <w:vertAlign w:val="subscript"/>
              </w:rPr>
              <w:t xml:space="preserve">1 </w:t>
            </w:r>
            <w:r w:rsidRPr="00853994">
              <w:rPr>
                <w:color w:val="000000"/>
                <w:spacing w:val="2"/>
                <w:sz w:val="28"/>
                <w:szCs w:val="28"/>
              </w:rPr>
              <w:t>=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189°59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,2'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; правый угол при точке С (между стор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нами </w:t>
            </w:r>
            <w:r>
              <w:rPr>
                <w:color w:val="000000"/>
                <w:spacing w:val="-3"/>
                <w:sz w:val="28"/>
                <w:szCs w:val="28"/>
              </w:rPr>
              <w:t>ВС и С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D</w:t>
            </w:r>
            <w:r w:rsidRPr="00853994">
              <w:rPr>
                <w:color w:val="000000"/>
                <w:spacing w:val="-3"/>
                <w:sz w:val="28"/>
                <w:szCs w:val="28"/>
              </w:rPr>
              <w:t>)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β</w:t>
            </w:r>
            <w:r>
              <w:rPr>
                <w:color w:val="000000"/>
                <w:spacing w:val="-3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=</w:t>
            </w:r>
            <w:r w:rsidRPr="00853994">
              <w:rPr>
                <w:color w:val="000000"/>
                <w:spacing w:val="-3"/>
                <w:sz w:val="28"/>
                <w:szCs w:val="28"/>
              </w:rPr>
              <w:t xml:space="preserve"> 168°50,8'.</w:t>
            </w:r>
            <w:r>
              <w:rPr>
                <w:sz w:val="28"/>
                <w:szCs w:val="28"/>
              </w:rPr>
              <w:t xml:space="preserve"> α</w:t>
            </w:r>
            <w:r>
              <w:rPr>
                <w:sz w:val="28"/>
                <w:szCs w:val="28"/>
                <w:vertAlign w:val="subscript"/>
              </w:rPr>
              <w:t>АВ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= </w:t>
            </w:r>
            <w:r w:rsidRPr="00A214E3">
              <w:rPr>
                <w:color w:val="000000"/>
                <w:spacing w:val="-6"/>
                <w:sz w:val="28"/>
                <w:szCs w:val="28"/>
              </w:rPr>
              <w:t>66</w:t>
            </w:r>
            <w:r>
              <w:rPr>
                <w:color w:val="000000"/>
                <w:spacing w:val="-6"/>
                <w:sz w:val="28"/>
                <w:szCs w:val="28"/>
              </w:rPr>
              <w:t>°</w:t>
            </w:r>
            <w:r w:rsidRPr="00A214E3">
              <w:rPr>
                <w:color w:val="000000"/>
                <w:spacing w:val="-6"/>
                <w:sz w:val="28"/>
                <w:szCs w:val="28"/>
              </w:rPr>
              <w:t>40</w:t>
            </w:r>
            <w:r w:rsidRPr="00B22B17">
              <w:rPr>
                <w:color w:val="000000"/>
                <w:spacing w:val="-6"/>
                <w:sz w:val="28"/>
                <w:szCs w:val="28"/>
              </w:rPr>
              <w:t>,2'</w:t>
            </w:r>
          </w:p>
        </w:tc>
        <w:tc>
          <w:tcPr>
            <w:tcW w:w="2198" w:type="dxa"/>
          </w:tcPr>
          <w:p w:rsidR="00A214E3" w:rsidRDefault="00A214E3" w:rsidP="00C67FC0">
            <w:pPr>
              <w:tabs>
                <w:tab w:val="left" w:pos="5160"/>
              </w:tabs>
              <w:spacing w:before="125" w:line="360" w:lineRule="auto"/>
              <w:ind w:right="48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8.25pt;margin-top:15.4pt;width:70.2pt;height:51.75pt;z-index:251661312;mso-position-horizontal-relative:text;mso-position-vertical-relative:text" stroked="f">
                  <v:textbox style="mso-next-textbox:#_x0000_s1029">
                    <w:txbxContent>
                      <w:p w:rsidR="00A214E3" w:rsidRPr="00A304F7" w:rsidRDefault="00A214E3" w:rsidP="00A214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 w:rsidRPr="00A304F7">
              <w:rPr>
                <w:color w:val="000000"/>
                <w:spacing w:val="7"/>
                <w:sz w:val="28"/>
                <w:szCs w:val="28"/>
              </w:rPr>
              <w:pict>
                <v:group id="_x0000_s1026" editas="canvas" style="width:99pt;height:63pt;mso-position-horizontal-relative:char;mso-position-vertical-relative:line" coordorigin="2281,2194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2194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A214E3" w:rsidRDefault="00A214E3" w:rsidP="00A214E3">
      <w:pPr>
        <w:shd w:val="clear" w:color="auto" w:fill="FFFFFF"/>
        <w:spacing w:before="43" w:line="360" w:lineRule="auto"/>
        <w:ind w:right="48" w:firstLine="540"/>
        <w:jc w:val="both"/>
        <w:rPr>
          <w:color w:val="000000"/>
          <w:spacing w:val="2"/>
          <w:sz w:val="28"/>
          <w:szCs w:val="28"/>
        </w:rPr>
      </w:pPr>
      <w:r w:rsidRPr="00853994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ирекци</w:t>
      </w:r>
      <w:r w:rsidRPr="00853994">
        <w:rPr>
          <w:color w:val="000000"/>
          <w:spacing w:val="-3"/>
          <w:sz w:val="28"/>
          <w:szCs w:val="28"/>
        </w:rPr>
        <w:t>онн</w:t>
      </w:r>
      <w:r>
        <w:rPr>
          <w:color w:val="000000"/>
          <w:spacing w:val="-3"/>
          <w:sz w:val="28"/>
          <w:szCs w:val="28"/>
        </w:rPr>
        <w:t>ые углы вычисляют по правилу: ди</w:t>
      </w:r>
      <w:r w:rsidRPr="00853994">
        <w:rPr>
          <w:color w:val="000000"/>
          <w:spacing w:val="-3"/>
          <w:sz w:val="28"/>
          <w:szCs w:val="28"/>
        </w:rPr>
        <w:t xml:space="preserve">рекционный угол </w:t>
      </w:r>
      <w:r w:rsidRPr="00853994">
        <w:rPr>
          <w:color w:val="000000"/>
          <w:spacing w:val="-3"/>
          <w:sz w:val="28"/>
          <w:szCs w:val="28"/>
        </w:rPr>
        <w:lastRenderedPageBreak/>
        <w:t>последующей стороны равен дирекционному углу предыдущей сторо</w:t>
      </w:r>
      <w:r>
        <w:rPr>
          <w:color w:val="000000"/>
          <w:spacing w:val="-3"/>
          <w:sz w:val="28"/>
          <w:szCs w:val="28"/>
        </w:rPr>
        <w:t>ны плюс 180°</w:t>
      </w:r>
      <w:r w:rsidRPr="00853994">
        <w:rPr>
          <w:color w:val="000000"/>
          <w:spacing w:val="-3"/>
          <w:sz w:val="28"/>
          <w:szCs w:val="28"/>
        </w:rPr>
        <w:t xml:space="preserve"> и минус го</w:t>
      </w:r>
      <w:r w:rsidRPr="00853994">
        <w:rPr>
          <w:color w:val="000000"/>
          <w:spacing w:val="5"/>
          <w:sz w:val="28"/>
          <w:szCs w:val="28"/>
        </w:rPr>
        <w:t>р</w:t>
      </w:r>
      <w:r w:rsidRPr="00853994">
        <w:rPr>
          <w:color w:val="000000"/>
          <w:spacing w:val="5"/>
          <w:sz w:val="28"/>
          <w:szCs w:val="28"/>
        </w:rPr>
        <w:t>и</w:t>
      </w:r>
      <w:r w:rsidRPr="00853994">
        <w:rPr>
          <w:color w:val="000000"/>
          <w:spacing w:val="5"/>
          <w:sz w:val="28"/>
          <w:szCs w:val="28"/>
        </w:rPr>
        <w:t>зонтальный</w:t>
      </w:r>
      <w:r>
        <w:rPr>
          <w:color w:val="000000"/>
          <w:spacing w:val="5"/>
          <w:sz w:val="28"/>
          <w:szCs w:val="28"/>
        </w:rPr>
        <w:t xml:space="preserve"> угол, справа по ходу лежащий: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В</w:t>
      </w:r>
      <w:proofErr w:type="gramStart"/>
      <w:r>
        <w:rPr>
          <w:sz w:val="28"/>
          <w:szCs w:val="28"/>
          <w:vertAlign w:val="subscript"/>
          <w:lang w:val="en-US"/>
        </w:rPr>
        <w:t>C</w:t>
      </w:r>
      <w:proofErr w:type="gramEnd"/>
      <w:r w:rsidRPr="00853994">
        <w:rPr>
          <w:color w:val="000000"/>
          <w:spacing w:val="5"/>
          <w:sz w:val="28"/>
          <w:szCs w:val="28"/>
        </w:rPr>
        <w:t xml:space="preserve"> =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АВ</w:t>
      </w:r>
      <w:r w:rsidRPr="00853994">
        <w:rPr>
          <w:color w:val="000000"/>
          <w:spacing w:val="5"/>
          <w:sz w:val="28"/>
          <w:szCs w:val="28"/>
        </w:rPr>
        <w:t xml:space="preserve"> + 180°</w:t>
      </w:r>
      <w:r>
        <w:rPr>
          <w:color w:val="000000"/>
          <w:spacing w:val="5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  <w:lang w:val="en-US"/>
        </w:rPr>
        <w:t>β</w:t>
      </w:r>
      <w:r>
        <w:rPr>
          <w:color w:val="000000"/>
          <w:spacing w:val="2"/>
          <w:sz w:val="28"/>
          <w:szCs w:val="28"/>
          <w:vertAlign w:val="subscript"/>
        </w:rPr>
        <w:t>1</w:t>
      </w:r>
      <w:r>
        <w:rPr>
          <w:color w:val="000000"/>
          <w:spacing w:val="2"/>
          <w:sz w:val="28"/>
          <w:szCs w:val="28"/>
        </w:rPr>
        <w:t xml:space="preserve">; </w:t>
      </w:r>
    </w:p>
    <w:p w:rsidR="00A214E3" w:rsidRPr="00712913" w:rsidRDefault="00A214E3" w:rsidP="00A214E3">
      <w:pPr>
        <w:shd w:val="clear" w:color="auto" w:fill="FFFFFF"/>
        <w:spacing w:before="43" w:line="360" w:lineRule="auto"/>
        <w:ind w:right="48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  <w:lang w:val="en-US"/>
        </w:rPr>
        <w:t>CD</w:t>
      </w:r>
      <w:r w:rsidRPr="00853994">
        <w:rPr>
          <w:color w:val="000000"/>
          <w:spacing w:val="5"/>
          <w:sz w:val="28"/>
          <w:szCs w:val="28"/>
        </w:rPr>
        <w:t xml:space="preserve"> =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  <w:lang w:val="en-US"/>
        </w:rPr>
        <w:t>BC</w:t>
      </w:r>
      <w:r w:rsidRPr="00853994">
        <w:rPr>
          <w:color w:val="000000"/>
          <w:spacing w:val="5"/>
          <w:sz w:val="28"/>
          <w:szCs w:val="28"/>
        </w:rPr>
        <w:t xml:space="preserve"> + 180°</w:t>
      </w:r>
      <w:r>
        <w:rPr>
          <w:color w:val="000000"/>
          <w:spacing w:val="5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  <w:lang w:val="en-US"/>
        </w:rPr>
        <w:t>β</w:t>
      </w:r>
      <w:r w:rsidRPr="00511DB6">
        <w:rPr>
          <w:color w:val="000000"/>
          <w:spacing w:val="2"/>
          <w:sz w:val="28"/>
          <w:szCs w:val="28"/>
          <w:vertAlign w:val="subscript"/>
        </w:rPr>
        <w:t>2</w:t>
      </w:r>
      <w:r>
        <w:rPr>
          <w:color w:val="000000"/>
          <w:spacing w:val="2"/>
          <w:sz w:val="28"/>
          <w:szCs w:val="28"/>
        </w:rPr>
        <w:t>.</w:t>
      </w:r>
    </w:p>
    <w:p w:rsidR="00A214E3" w:rsidRPr="00511DB6" w:rsidRDefault="00A214E3" w:rsidP="00A214E3">
      <w:pPr>
        <w:shd w:val="clear" w:color="auto" w:fill="FFFFFF"/>
        <w:spacing w:line="360" w:lineRule="auto"/>
        <w:ind w:right="48" w:firstLine="540"/>
        <w:jc w:val="both"/>
        <w:rPr>
          <w:sz w:val="28"/>
          <w:szCs w:val="28"/>
        </w:rPr>
      </w:pPr>
      <w:r w:rsidRPr="00511DB6">
        <w:rPr>
          <w:sz w:val="28"/>
          <w:szCs w:val="28"/>
          <w:u w:val="single"/>
        </w:rPr>
        <w:t>Примечание</w:t>
      </w:r>
      <w:r w:rsidRPr="00511DB6">
        <w:rPr>
          <w:sz w:val="28"/>
          <w:szCs w:val="28"/>
        </w:rPr>
        <w:t>. Если при вычислении у</w:t>
      </w:r>
      <w:r>
        <w:rPr>
          <w:sz w:val="28"/>
          <w:szCs w:val="28"/>
        </w:rPr>
        <w:t>меньшаемое окажется меньше вычи</w:t>
      </w:r>
      <w:r w:rsidRPr="00511DB6">
        <w:rPr>
          <w:sz w:val="28"/>
          <w:szCs w:val="28"/>
        </w:rPr>
        <w:t>та</w:t>
      </w:r>
      <w:r w:rsidRPr="00511DB6">
        <w:rPr>
          <w:sz w:val="28"/>
          <w:szCs w:val="28"/>
        </w:rPr>
        <w:t>е</w:t>
      </w:r>
      <w:r w:rsidRPr="00511DB6">
        <w:rPr>
          <w:sz w:val="28"/>
          <w:szCs w:val="28"/>
        </w:rPr>
        <w:t>мого, то к уменьшаемому прибавляют 360°. Если дирекционный угол полу</w:t>
      </w:r>
      <w:r>
        <w:rPr>
          <w:sz w:val="28"/>
          <w:szCs w:val="28"/>
        </w:rPr>
        <w:t>ча</w:t>
      </w:r>
      <w:r w:rsidRPr="00511DB6">
        <w:rPr>
          <w:sz w:val="28"/>
          <w:szCs w:val="28"/>
        </w:rPr>
        <w:t>ется боль</w:t>
      </w:r>
      <w:r>
        <w:rPr>
          <w:sz w:val="28"/>
          <w:szCs w:val="28"/>
        </w:rPr>
        <w:t>ше 360°, то из него вычитают 360°.</w:t>
      </w:r>
    </w:p>
    <w:p w:rsidR="005D7987" w:rsidRDefault="005D7987"/>
    <w:sectPr w:rsidR="005D7987" w:rsidSect="005D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4E3"/>
    <w:rsid w:val="005D7987"/>
    <w:rsid w:val="00700597"/>
    <w:rsid w:val="00A2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2013-02-07T02:15:00Z</dcterms:created>
  <dcterms:modified xsi:type="dcterms:W3CDTF">2013-02-07T02:18:00Z</dcterms:modified>
</cp:coreProperties>
</file>