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CE" w:rsidRDefault="00414A12">
      <w:r w:rsidRPr="00044904">
        <w:rPr>
          <w:rFonts w:ascii="Times New Roman" w:hAnsi="Times New Roman" w:cs="Times New Roman"/>
          <w:sz w:val="28"/>
          <w:szCs w:val="28"/>
        </w:rPr>
        <w:t>Найти массу метана,</w:t>
      </w:r>
      <w:r>
        <w:rPr>
          <w:rFonts w:ascii="Times New Roman" w:hAnsi="Times New Roman" w:cs="Times New Roman"/>
          <w:sz w:val="28"/>
          <w:szCs w:val="28"/>
        </w:rPr>
        <w:t xml:space="preserve"> при полном сгорании которой (с </w:t>
      </w:r>
      <w:r w:rsidRPr="00044904">
        <w:rPr>
          <w:rFonts w:ascii="Times New Roman" w:hAnsi="Times New Roman" w:cs="Times New Roman"/>
          <w:sz w:val="28"/>
          <w:szCs w:val="28"/>
        </w:rPr>
        <w:t>образованием жидкой воды) выде</w:t>
      </w:r>
      <w:r>
        <w:rPr>
          <w:rFonts w:ascii="Times New Roman" w:hAnsi="Times New Roman" w:cs="Times New Roman"/>
          <w:sz w:val="28"/>
          <w:szCs w:val="28"/>
        </w:rPr>
        <w:t xml:space="preserve">ляется теплота, достаточная для </w:t>
      </w:r>
      <w:r w:rsidRPr="00044904">
        <w:rPr>
          <w:rFonts w:ascii="Times New Roman" w:hAnsi="Times New Roman" w:cs="Times New Roman"/>
          <w:sz w:val="28"/>
          <w:szCs w:val="28"/>
        </w:rPr>
        <w:t xml:space="preserve">нагревания 100 г воды от 20 до </w:t>
      </w:r>
      <w:r>
        <w:rPr>
          <w:rFonts w:ascii="Times New Roman" w:hAnsi="Times New Roman" w:cs="Times New Roman"/>
          <w:sz w:val="28"/>
          <w:szCs w:val="28"/>
        </w:rPr>
        <w:t>30°С. Мольную теплоемкость воды принять равной 75,3 Дж/(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мольˑ</w:t>
      </w:r>
      <w:r w:rsidRPr="0004490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4490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35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12"/>
    <w:rsid w:val="00355ECE"/>
    <w:rsid w:val="0041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Soltamuradov</dc:creator>
  <cp:lastModifiedBy>Soltamuradov</cp:lastModifiedBy>
  <cp:revision>1</cp:revision>
  <dcterms:created xsi:type="dcterms:W3CDTF">2013-02-02T15:39:00Z</dcterms:created>
  <dcterms:modified xsi:type="dcterms:W3CDTF">2013-02-02T15:39:00Z</dcterms:modified>
</cp:coreProperties>
</file>