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30" w:rsidRDefault="00151330">
      <w:pPr>
        <w:rPr>
          <w:b/>
          <w:bCs/>
        </w:rPr>
      </w:pPr>
      <w:r w:rsidRPr="002968A6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134.4pt">
            <v:imagedata r:id="rId4" o:title=""/>
          </v:shape>
        </w:pict>
      </w:r>
      <w:r w:rsidRPr="00E531B9">
        <w:rPr>
          <w:b/>
          <w:bCs/>
        </w:rPr>
        <w:t>найти общее решение системы дифференциальных уравнений</w:t>
      </w:r>
    </w:p>
    <w:p w:rsidR="00151330" w:rsidRDefault="00151330">
      <w:pPr>
        <w:rPr>
          <w:position w:val="-60"/>
        </w:rPr>
      </w:pPr>
      <w:r w:rsidRPr="009E0F69">
        <w:t xml:space="preserve">50. </w:t>
      </w:r>
      <w:r w:rsidRPr="00F34D93">
        <w:rPr>
          <w:position w:val="-60"/>
        </w:rPr>
        <w:object w:dxaOrig="1420" w:dyaOrig="1320">
          <v:shape id="_x0000_i1026" type="#_x0000_t75" style="width:1in;height:64.8pt" o:ole="">
            <v:imagedata r:id="rId5" o:title=""/>
          </v:shape>
          <o:OLEObject Type="Embed" ProgID="Equation.3" ShapeID="_x0000_i1026" DrawAspect="Content" ObjectID="_1420310993" r:id="rId6"/>
        </w:object>
      </w:r>
    </w:p>
    <w:p w:rsidR="00151330" w:rsidRPr="00E531B9" w:rsidRDefault="00151330" w:rsidP="00792D0C">
      <w:pPr>
        <w:spacing w:after="0"/>
        <w:jc w:val="both"/>
        <w:rPr>
          <w:b/>
          <w:bCs/>
        </w:rPr>
      </w:pPr>
      <w:r w:rsidRPr="00E531B9">
        <w:rPr>
          <w:b/>
          <w:bCs/>
        </w:rPr>
        <w:t>для данных рядов найти радиус сходимости и указать область сходимости ряда. Выписать первые три члена ряда:</w:t>
      </w:r>
    </w:p>
    <w:p w:rsidR="00151330" w:rsidRPr="00670EBA" w:rsidRDefault="00151330" w:rsidP="00792D0C">
      <w:pPr>
        <w:spacing w:after="0"/>
        <w:jc w:val="both"/>
      </w:pPr>
      <w:r>
        <w:t xml:space="preserve">60. </w:t>
      </w:r>
      <w:r w:rsidRPr="004759D4">
        <w:rPr>
          <w:position w:val="-28"/>
        </w:rPr>
        <w:object w:dxaOrig="1040" w:dyaOrig="700">
          <v:shape id="_x0000_i1027" type="#_x0000_t75" style="width:51pt;height:36pt" o:ole="">
            <v:imagedata r:id="rId7" o:title=""/>
          </v:shape>
          <o:OLEObject Type="Embed" ProgID="Equation.3" ShapeID="_x0000_i1027" DrawAspect="Content" ObjectID="_1420310994" r:id="rId8"/>
        </w:object>
      </w:r>
      <w:r>
        <w:tab/>
      </w:r>
      <w:r>
        <w:tab/>
      </w:r>
      <w:r w:rsidRPr="004759D4">
        <w:rPr>
          <w:position w:val="-28"/>
        </w:rPr>
        <w:object w:dxaOrig="1740" w:dyaOrig="720">
          <v:shape id="_x0000_i1028" type="#_x0000_t75" style="width:85.2pt;height:36pt" o:ole="">
            <v:imagedata r:id="rId9" o:title=""/>
          </v:shape>
          <o:OLEObject Type="Embed" ProgID="Equation.3" ShapeID="_x0000_i1028" DrawAspect="Content" ObjectID="_1420310995" r:id="rId10"/>
        </w:object>
      </w:r>
    </w:p>
    <w:p w:rsidR="00151330" w:rsidRPr="00E531B9" w:rsidRDefault="00151330" w:rsidP="00792D0C">
      <w:pPr>
        <w:spacing w:after="0"/>
        <w:jc w:val="both"/>
        <w:rPr>
          <w:b/>
          <w:bCs/>
        </w:rPr>
      </w:pPr>
      <w:r w:rsidRPr="00E531B9">
        <w:rPr>
          <w:b/>
          <w:bCs/>
        </w:rPr>
        <w:t>вычислить приближенно определенный интеграл, используя разложение подынтегральной функции в ряд Маклорена. Ограничившись двумя членами ряда, оценить погрешность вычислений:</w:t>
      </w:r>
    </w:p>
    <w:p w:rsidR="00151330" w:rsidRDefault="00151330">
      <w:r>
        <w:t xml:space="preserve">70. </w:t>
      </w:r>
      <w:r w:rsidRPr="008226D8">
        <w:rPr>
          <w:position w:val="-32"/>
        </w:rPr>
        <w:object w:dxaOrig="1380" w:dyaOrig="760">
          <v:shape id="_x0000_i1029" type="#_x0000_t75" style="width:69pt;height:39pt" o:ole="">
            <v:imagedata r:id="rId11" o:title=""/>
          </v:shape>
          <o:OLEObject Type="Embed" ProgID="Equation.3" ShapeID="_x0000_i1029" DrawAspect="Content" ObjectID="_1420310996" r:id="rId12"/>
        </w:object>
      </w:r>
      <w:r>
        <w:t>.</w:t>
      </w:r>
    </w:p>
    <w:p w:rsidR="00151330" w:rsidRDefault="00151330">
      <w:pPr>
        <w:rPr>
          <w:b/>
          <w:bCs/>
        </w:rPr>
      </w:pPr>
      <w:r w:rsidRPr="00E531B9">
        <w:rPr>
          <w:b/>
          <w:bCs/>
        </w:rPr>
        <w:t>найти первые пять ненулевых членов разложения в ряд решения ДУ с заданными начальными условиями</w:t>
      </w:r>
    </w:p>
    <w:p w:rsidR="00151330" w:rsidRDefault="00151330" w:rsidP="00792D0C">
      <w:pPr>
        <w:spacing w:after="0"/>
        <w:jc w:val="both"/>
      </w:pPr>
      <w:r>
        <w:t xml:space="preserve">80. </w:t>
      </w:r>
      <w:r w:rsidRPr="00670EBA">
        <w:rPr>
          <w:position w:val="-10"/>
        </w:rPr>
        <w:object w:dxaOrig="3320" w:dyaOrig="360">
          <v:shape id="_x0000_i1030" type="#_x0000_t75" style="width:164.4pt;height:19.2pt" o:ole="">
            <v:imagedata r:id="rId13" o:title=""/>
          </v:shape>
          <o:OLEObject Type="Embed" ProgID="Equation.3" ShapeID="_x0000_i1030" DrawAspect="Content" ObjectID="_1420310997" r:id="rId14"/>
        </w:object>
      </w:r>
      <w:r>
        <w:t>.</w:t>
      </w:r>
    </w:p>
    <w:p w:rsidR="00151330" w:rsidRPr="00DC4D58" w:rsidRDefault="00151330" w:rsidP="00792D0C">
      <w:pPr>
        <w:spacing w:after="0"/>
        <w:jc w:val="both"/>
        <w:rPr>
          <w:b/>
          <w:bCs/>
        </w:rPr>
      </w:pPr>
      <w:r w:rsidRPr="00DC4D58">
        <w:rPr>
          <w:b/>
          <w:bCs/>
        </w:rPr>
        <w:t xml:space="preserve">разложить функцию </w:t>
      </w:r>
      <w:r w:rsidRPr="00DC4D58">
        <w:rPr>
          <w:b/>
          <w:bCs/>
          <w:position w:val="-10"/>
        </w:rPr>
        <w:object w:dxaOrig="540" w:dyaOrig="320">
          <v:shape id="_x0000_i1031" type="#_x0000_t75" style="width:27.6pt;height:13.8pt" o:ole="">
            <v:imagedata r:id="rId15" o:title=""/>
          </v:shape>
          <o:OLEObject Type="Embed" ProgID="Equation.3" ShapeID="_x0000_i1031" DrawAspect="Content" ObjectID="_1420310998" r:id="rId16"/>
        </w:object>
      </w:r>
      <w:r w:rsidRPr="00DC4D58">
        <w:rPr>
          <w:b/>
          <w:bCs/>
        </w:rPr>
        <w:t xml:space="preserve"> в ряд Фурье. Изобразить график суммы ряда </w:t>
      </w:r>
      <w:r w:rsidRPr="00DC4D58">
        <w:rPr>
          <w:b/>
          <w:bCs/>
          <w:position w:val="-10"/>
        </w:rPr>
        <w:object w:dxaOrig="520" w:dyaOrig="320">
          <v:shape id="_x0000_i1032" type="#_x0000_t75" style="width:26.4pt;height:13.8pt" o:ole="">
            <v:imagedata r:id="rId17" o:title=""/>
          </v:shape>
          <o:OLEObject Type="Embed" ProgID="Equation.3" ShapeID="_x0000_i1032" DrawAspect="Content" ObjectID="_1420310999" r:id="rId18"/>
        </w:object>
      </w:r>
      <w:r w:rsidRPr="00DC4D58">
        <w:rPr>
          <w:b/>
          <w:bCs/>
        </w:rPr>
        <w:t xml:space="preserve"> и спектр амплитуд при помощи диаграмм:</w:t>
      </w:r>
    </w:p>
    <w:p w:rsidR="00151330" w:rsidRDefault="00151330">
      <w:r>
        <w:t xml:space="preserve">90. </w:t>
      </w:r>
      <w:r w:rsidRPr="00B9272E">
        <w:rPr>
          <w:position w:val="-94"/>
        </w:rPr>
        <w:object w:dxaOrig="2940" w:dyaOrig="2000">
          <v:shape id="_x0000_i1033" type="#_x0000_t75" style="width:2in;height:97.8pt" o:ole="">
            <v:imagedata r:id="rId19" o:title=""/>
          </v:shape>
          <o:OLEObject Type="Embed" ProgID="Equation.3" ShapeID="_x0000_i1033" DrawAspect="Content" ObjectID="_1420311000" r:id="rId20"/>
        </w:object>
      </w:r>
      <w:r>
        <w:t>.</w:t>
      </w:r>
    </w:p>
    <w:p w:rsidR="00151330" w:rsidRDefault="00151330" w:rsidP="00792D0C">
      <w:pPr>
        <w:spacing w:after="0"/>
        <w:jc w:val="both"/>
        <w:rPr>
          <w:b/>
          <w:bCs/>
        </w:rPr>
      </w:pPr>
      <w:r w:rsidRPr="00DC4D58">
        <w:rPr>
          <w:b/>
          <w:bCs/>
        </w:rPr>
        <w:t xml:space="preserve">разложить функцию </w:t>
      </w:r>
      <w:r w:rsidRPr="00DC4D58">
        <w:rPr>
          <w:b/>
          <w:bCs/>
          <w:position w:val="-10"/>
        </w:rPr>
        <w:object w:dxaOrig="540" w:dyaOrig="320">
          <v:shape id="_x0000_i1034" type="#_x0000_t75" style="width:27.6pt;height:13.8pt" o:ole="">
            <v:imagedata r:id="rId15" o:title=""/>
          </v:shape>
          <o:OLEObject Type="Embed" ProgID="Equation.3" ShapeID="_x0000_i1034" DrawAspect="Content" ObjectID="_1420311001" r:id="rId21"/>
        </w:object>
      </w:r>
      <w:r w:rsidRPr="00DC4D58">
        <w:rPr>
          <w:b/>
          <w:bCs/>
        </w:rPr>
        <w:t xml:space="preserve"> в ряд Фурье по косинусам, продолжив ее в симметричный интервал. Нарисовать график суммы ряда </w:t>
      </w:r>
      <w:r w:rsidRPr="00DC4D58">
        <w:rPr>
          <w:b/>
          <w:bCs/>
          <w:position w:val="-10"/>
        </w:rPr>
        <w:object w:dxaOrig="520" w:dyaOrig="320">
          <v:shape id="_x0000_i1035" type="#_x0000_t75" style="width:26.4pt;height:13.8pt" o:ole="">
            <v:imagedata r:id="rId22" o:title=""/>
          </v:shape>
          <o:OLEObject Type="Embed" ProgID="Equation.3" ShapeID="_x0000_i1035" DrawAspect="Content" ObjectID="_1420311002" r:id="rId23"/>
        </w:object>
      </w:r>
      <w:r w:rsidRPr="00DC4D58">
        <w:rPr>
          <w:b/>
          <w:bCs/>
        </w:rPr>
        <w:t>. Найти значения суммы в указанных точках:</w:t>
      </w:r>
    </w:p>
    <w:p w:rsidR="00151330" w:rsidRDefault="00151330" w:rsidP="00792D0C">
      <w:pPr>
        <w:spacing w:after="0"/>
        <w:jc w:val="both"/>
      </w:pPr>
      <w:r>
        <w:t xml:space="preserve">100. </w:t>
      </w:r>
      <w:r w:rsidRPr="006122A4">
        <w:rPr>
          <w:position w:val="-10"/>
        </w:rPr>
        <w:object w:dxaOrig="4160" w:dyaOrig="320">
          <v:shape id="_x0000_i1036" type="#_x0000_t75" style="width:208.2pt;height:13.8pt" o:ole="">
            <v:imagedata r:id="rId24" o:title=""/>
          </v:shape>
          <o:OLEObject Type="Embed" ProgID="Equation.3" ShapeID="_x0000_i1036" DrawAspect="Content" ObjectID="_1420311003" r:id="rId25"/>
        </w:object>
      </w:r>
    </w:p>
    <w:p w:rsidR="00151330" w:rsidRDefault="00151330">
      <w:bookmarkStart w:id="0" w:name="_GoBack"/>
      <w:bookmarkEnd w:id="0"/>
    </w:p>
    <w:sectPr w:rsidR="00151330" w:rsidSect="005D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0BC"/>
    <w:rsid w:val="00151330"/>
    <w:rsid w:val="001A03B0"/>
    <w:rsid w:val="002968A6"/>
    <w:rsid w:val="004759D4"/>
    <w:rsid w:val="00537285"/>
    <w:rsid w:val="005D40D9"/>
    <w:rsid w:val="006122A4"/>
    <w:rsid w:val="00670EBA"/>
    <w:rsid w:val="007500BC"/>
    <w:rsid w:val="00792D0C"/>
    <w:rsid w:val="008226D8"/>
    <w:rsid w:val="009E0F69"/>
    <w:rsid w:val="00B9272E"/>
    <w:rsid w:val="00DC4D58"/>
    <w:rsid w:val="00E531B9"/>
    <w:rsid w:val="00F3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141</Words>
  <Characters>805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Колбин Никита</dc:creator>
  <cp:keywords/>
  <dc:description/>
  <cp:lastModifiedBy>Customer</cp:lastModifiedBy>
  <cp:revision>3</cp:revision>
  <dcterms:created xsi:type="dcterms:W3CDTF">2013-01-20T09:42:00Z</dcterms:created>
  <dcterms:modified xsi:type="dcterms:W3CDTF">2013-01-21T19:03:00Z</dcterms:modified>
</cp:coreProperties>
</file>