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A2" w:rsidRPr="00604090" w:rsidRDefault="00556FA2" w:rsidP="00556FA2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604090">
        <w:rPr>
          <w:b/>
          <w:bCs/>
          <w:sz w:val="28"/>
          <w:szCs w:val="28"/>
        </w:rPr>
        <w:t>2.</w:t>
      </w:r>
      <w:r w:rsidRPr="00604090">
        <w:rPr>
          <w:sz w:val="28"/>
          <w:szCs w:val="28"/>
        </w:rPr>
        <w:t xml:space="preserve"> </w:t>
      </w:r>
      <w:r w:rsidRPr="00604090">
        <w:rPr>
          <w:iCs/>
          <w:sz w:val="28"/>
          <w:szCs w:val="28"/>
        </w:rPr>
        <w:t>Задача</w:t>
      </w:r>
    </w:p>
    <w:p w:rsidR="00556FA2" w:rsidRPr="00604090" w:rsidRDefault="00556FA2" w:rsidP="00556FA2">
      <w:pPr>
        <w:spacing w:line="360" w:lineRule="auto"/>
        <w:ind w:firstLine="720"/>
        <w:rPr>
          <w:sz w:val="28"/>
          <w:szCs w:val="28"/>
        </w:rPr>
      </w:pPr>
      <w:r w:rsidRPr="00604090">
        <w:rPr>
          <w:sz w:val="28"/>
          <w:szCs w:val="28"/>
        </w:rPr>
        <w:t>Определить минимальный объем выпуска продукции, обеспечивающий бе</w:t>
      </w:r>
      <w:r w:rsidRPr="00604090">
        <w:rPr>
          <w:sz w:val="28"/>
          <w:szCs w:val="28"/>
        </w:rPr>
        <w:t>з</w:t>
      </w:r>
      <w:r w:rsidRPr="00604090">
        <w:rPr>
          <w:sz w:val="28"/>
          <w:szCs w:val="28"/>
        </w:rPr>
        <w:t>убыточность предприятия, при условии, что фирма планирует выпускать новый товар. Предполагаемый объем в</w:t>
      </w:r>
      <w:r w:rsidRPr="00604090">
        <w:rPr>
          <w:sz w:val="28"/>
          <w:szCs w:val="28"/>
        </w:rPr>
        <w:t>ы</w:t>
      </w:r>
      <w:r w:rsidRPr="00604090">
        <w:rPr>
          <w:sz w:val="28"/>
          <w:szCs w:val="28"/>
        </w:rPr>
        <w:t>пуска 15000 шт. по новой цене 950 руб. за штуку. Переменные издержки на единицу товара 450 руб., постоя</w:t>
      </w:r>
      <w:r w:rsidRPr="00604090">
        <w:rPr>
          <w:sz w:val="28"/>
          <w:szCs w:val="28"/>
        </w:rPr>
        <w:t>н</w:t>
      </w:r>
      <w:r w:rsidRPr="00604090">
        <w:rPr>
          <w:sz w:val="28"/>
          <w:szCs w:val="28"/>
        </w:rPr>
        <w:t xml:space="preserve">ные издержки 1100 тыс. руб. </w:t>
      </w:r>
    </w:p>
    <w:p w:rsidR="00556FA2" w:rsidRPr="00604090" w:rsidRDefault="00556FA2" w:rsidP="00556FA2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604090">
        <w:rPr>
          <w:b/>
          <w:bCs/>
          <w:sz w:val="28"/>
          <w:szCs w:val="28"/>
        </w:rPr>
        <w:t>3.</w:t>
      </w:r>
      <w:r w:rsidRPr="00604090">
        <w:rPr>
          <w:sz w:val="28"/>
          <w:szCs w:val="28"/>
        </w:rPr>
        <w:t xml:space="preserve"> </w:t>
      </w:r>
      <w:r w:rsidRPr="00604090">
        <w:rPr>
          <w:iCs/>
          <w:sz w:val="28"/>
          <w:szCs w:val="28"/>
        </w:rPr>
        <w:t>Задача</w:t>
      </w:r>
    </w:p>
    <w:p w:rsidR="00556FA2" w:rsidRPr="00604090" w:rsidRDefault="00556FA2" w:rsidP="00556FA2">
      <w:pPr>
        <w:spacing w:line="360" w:lineRule="auto"/>
        <w:ind w:firstLine="708"/>
        <w:jc w:val="both"/>
        <w:rPr>
          <w:sz w:val="28"/>
          <w:szCs w:val="28"/>
        </w:rPr>
      </w:pPr>
      <w:r w:rsidRPr="00604090">
        <w:rPr>
          <w:sz w:val="28"/>
          <w:szCs w:val="28"/>
        </w:rPr>
        <w:t>Определите сумму оптовой надбавки.</w:t>
      </w:r>
    </w:p>
    <w:p w:rsidR="00556FA2" w:rsidRPr="00604090" w:rsidRDefault="00556FA2" w:rsidP="00556FA2">
      <w:pPr>
        <w:spacing w:line="360" w:lineRule="auto"/>
        <w:ind w:firstLine="708"/>
        <w:jc w:val="both"/>
        <w:rPr>
          <w:sz w:val="28"/>
          <w:szCs w:val="28"/>
        </w:rPr>
      </w:pPr>
      <w:r w:rsidRPr="00604090">
        <w:rPr>
          <w:sz w:val="28"/>
          <w:szCs w:val="28"/>
        </w:rPr>
        <w:t>Известно:</w:t>
      </w:r>
    </w:p>
    <w:p w:rsidR="00556FA2" w:rsidRPr="00604090" w:rsidRDefault="00556FA2" w:rsidP="00556FA2">
      <w:pPr>
        <w:spacing w:line="360" w:lineRule="auto"/>
        <w:ind w:left="1416"/>
        <w:jc w:val="both"/>
        <w:rPr>
          <w:sz w:val="28"/>
          <w:szCs w:val="28"/>
        </w:rPr>
      </w:pPr>
      <w:r w:rsidRPr="00604090">
        <w:rPr>
          <w:sz w:val="28"/>
          <w:szCs w:val="28"/>
        </w:rPr>
        <w:t>а) предприятие оптовой торговли – плательщик НДС закупило товар у отечественного производителя по цене – 354 руб. (с НДС)</w:t>
      </w:r>
    </w:p>
    <w:p w:rsidR="00556FA2" w:rsidRPr="00604090" w:rsidRDefault="00556FA2" w:rsidP="00556FA2">
      <w:pPr>
        <w:spacing w:line="360" w:lineRule="auto"/>
        <w:ind w:left="1416"/>
        <w:jc w:val="both"/>
        <w:rPr>
          <w:sz w:val="28"/>
          <w:szCs w:val="28"/>
        </w:rPr>
      </w:pPr>
      <w:r w:rsidRPr="00604090">
        <w:rPr>
          <w:sz w:val="28"/>
          <w:szCs w:val="28"/>
        </w:rPr>
        <w:t>б) цена реализации товара предприятию розничной торговли с</w:t>
      </w:r>
      <w:r w:rsidRPr="00604090">
        <w:rPr>
          <w:sz w:val="28"/>
          <w:szCs w:val="28"/>
        </w:rPr>
        <w:t>о</w:t>
      </w:r>
      <w:r w:rsidRPr="00604090">
        <w:rPr>
          <w:sz w:val="28"/>
          <w:szCs w:val="28"/>
        </w:rPr>
        <w:t>ставила 472 руб. (с НДС)</w:t>
      </w:r>
    </w:p>
    <w:p w:rsidR="00556FA2" w:rsidRPr="00604090" w:rsidRDefault="00556FA2" w:rsidP="00556FA2">
      <w:pPr>
        <w:spacing w:line="360" w:lineRule="auto"/>
        <w:ind w:left="708" w:firstLine="708"/>
        <w:jc w:val="both"/>
        <w:rPr>
          <w:sz w:val="28"/>
          <w:szCs w:val="28"/>
        </w:rPr>
      </w:pPr>
      <w:r w:rsidRPr="00604090">
        <w:rPr>
          <w:sz w:val="28"/>
          <w:szCs w:val="28"/>
        </w:rPr>
        <w:t>в) ставка НДС – 18%</w:t>
      </w:r>
    </w:p>
    <w:p w:rsidR="003A0449" w:rsidRDefault="003A0449">
      <w:bookmarkStart w:id="0" w:name="_GoBack"/>
      <w:bookmarkEnd w:id="0"/>
    </w:p>
    <w:sectPr w:rsidR="003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ED"/>
    <w:rsid w:val="003A0449"/>
    <w:rsid w:val="00556FA2"/>
    <w:rsid w:val="00C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</dc:creator>
  <cp:keywords/>
  <dc:description/>
  <cp:lastModifiedBy>СТО</cp:lastModifiedBy>
  <cp:revision>2</cp:revision>
  <dcterms:created xsi:type="dcterms:W3CDTF">2013-01-20T12:42:00Z</dcterms:created>
  <dcterms:modified xsi:type="dcterms:W3CDTF">2013-01-20T12:42:00Z</dcterms:modified>
</cp:coreProperties>
</file>