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B8" w:rsidRPr="005024B8" w:rsidRDefault="005024B8" w:rsidP="005024B8">
      <w:pPr>
        <w:shd w:val="clear" w:color="auto" w:fill="FFFFFF"/>
        <w:spacing w:after="240" w:line="205" w:lineRule="atLeast"/>
        <w:ind w:right="-185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024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Россия в период </w:t>
      </w:r>
      <w:proofErr w:type="spellStart"/>
      <w:r w:rsidRPr="005024B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постперестройки</w:t>
      </w:r>
      <w:proofErr w:type="spellEnd"/>
    </w:p>
    <w:p w:rsidR="005024B8" w:rsidRPr="005024B8" w:rsidRDefault="005024B8" w:rsidP="005024B8">
      <w:pPr>
        <w:shd w:val="clear" w:color="auto" w:fill="FFFFFF"/>
        <w:spacing w:after="240" w:line="205" w:lineRule="atLeast"/>
        <w:ind w:right="-1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24B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                                                                    План</w:t>
      </w:r>
    </w:p>
    <w:p w:rsidR="005024B8" w:rsidRPr="005024B8" w:rsidRDefault="005024B8" w:rsidP="005024B8">
      <w:pPr>
        <w:shd w:val="clear" w:color="auto" w:fill="FFFFFF"/>
        <w:spacing w:after="240" w:line="205" w:lineRule="atLeast"/>
        <w:ind w:right="-185"/>
        <w:rPr>
          <w:rFonts w:ascii="Times New Roman" w:hAnsi="Times New Roman" w:cs="Times New Roman"/>
        </w:rPr>
      </w:pP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   Развитие политической системы Российской Федерации в 1991-2000 г.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   Реалии социально-экономического развития российского общества.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3.   Российская Федерация на мировой арене.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</w:t>
      </w:r>
      <w:r>
        <w:t>Вопрос 1</w:t>
      </w:r>
      <w:proofErr w:type="gramStart"/>
      <w:r>
        <w:t xml:space="preserve">                                                                                                                                                                      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5024B8">
        <w:rPr>
          <w:rFonts w:ascii="Times New Roman" w:hAnsi="Times New Roman" w:cs="Times New Roman"/>
          <w:color w:val="000000"/>
          <w:shd w:val="clear" w:color="auto" w:fill="FFFFFF"/>
        </w:rPr>
        <w:t>ассмотрите политический кризис августа</w:t>
      </w:r>
      <w:r w:rsidRPr="005024B8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5024B8">
        <w:rPr>
          <w:rFonts w:ascii="Times New Roman" w:hAnsi="Times New Roman" w:cs="Times New Roman"/>
        </w:rPr>
        <w:t>1991 г., распад СССР и формиро</w:t>
      </w:r>
      <w:r w:rsidRPr="005024B8">
        <w:rPr>
          <w:rFonts w:ascii="Times New Roman" w:hAnsi="Times New Roman" w:cs="Times New Roman"/>
        </w:rPr>
        <w:softHyphen/>
        <w:t>вание правительства радикалов-реформаторов, проблему "двоевластия"</w:t>
      </w:r>
      <w:r w:rsidRPr="005024B8">
        <w:rPr>
          <w:rStyle w:val="apple-converted-space"/>
          <w:rFonts w:ascii="Times New Roman" w:hAnsi="Times New Roman" w:cs="Times New Roman"/>
        </w:rPr>
        <w:t> </w:t>
      </w:r>
      <w:r w:rsidRPr="005024B8">
        <w:rPr>
          <w:rFonts w:ascii="Times New Roman" w:hAnsi="Times New Roman" w:cs="Times New Roman"/>
        </w:rPr>
        <w:t>1993 г., октябрьские</w:t>
      </w:r>
      <w:r w:rsidRPr="005024B8">
        <w:rPr>
          <w:rStyle w:val="apple-converted-space"/>
          <w:rFonts w:ascii="Times New Roman" w:hAnsi="Times New Roman" w:cs="Times New Roman"/>
        </w:rPr>
        <w:t> </w:t>
      </w:r>
      <w:r w:rsidRPr="005024B8">
        <w:rPr>
          <w:rFonts w:ascii="Times New Roman" w:hAnsi="Times New Roman" w:cs="Times New Roman"/>
        </w:rPr>
        <w:t>1993 г. события и их последствия. Охарактеризуйте новую Конс</w:t>
      </w:r>
      <w:r w:rsidRPr="005024B8">
        <w:rPr>
          <w:rFonts w:ascii="Times New Roman" w:hAnsi="Times New Roman" w:cs="Times New Roman"/>
        </w:rPr>
        <w:softHyphen/>
        <w:t>титуцию и государственную систему, силовые методы управления и чеченскую войну, борьбу Президента с Государственной Думой и президентские выборы1996 г., "правительственную чехарду" 1998-99 гг. Оцените отставку Б. Ельцина и деятельность В. Путина.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Вопрос 2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5024B8">
        <w:rPr>
          <w:rFonts w:ascii="Times New Roman" w:hAnsi="Times New Roman" w:cs="Times New Roman"/>
          <w:color w:val="000000"/>
          <w:shd w:val="clear" w:color="auto" w:fill="FFFFFF"/>
        </w:rPr>
        <w:t>светите курс правительства Е. Гайдара, нарастание негативных явлений в экономической и социальной сферах, корректировки курса реформ при прави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softHyphen/>
        <w:t>тельствах В. Черномырдина и В. Кириенко, их последствия. Остановитесь на массовых протестах трудящихся в 1997-98 гг., и современных социально-эконо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softHyphen/>
        <w:t xml:space="preserve">мических проблемах. Расскажите об основных тенденциях и явлениях в </w:t>
      </w:r>
      <w:proofErr w:type="spellStart"/>
      <w:r w:rsidRPr="005024B8">
        <w:rPr>
          <w:rFonts w:ascii="Times New Roman" w:hAnsi="Times New Roman" w:cs="Times New Roman"/>
          <w:color w:val="000000"/>
          <w:shd w:val="clear" w:color="auto" w:fill="FFFFFF"/>
        </w:rPr>
        <w:t>духовной,</w:t>
      </w:r>
      <w:r w:rsidRPr="005024B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культурной</w:t>
      </w:r>
      <w:proofErr w:type="spellEnd"/>
      <w:r w:rsidRPr="005024B8">
        <w:rPr>
          <w:rStyle w:val="apple-converted-space"/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t>жиз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softHyphen/>
        <w:t>ни россиян в 90-х гг.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t>Вопрос 3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5024B8">
        <w:rPr>
          <w:rFonts w:ascii="Times New Roman" w:hAnsi="Times New Roman" w:cs="Times New Roman"/>
          <w:color w:val="000000"/>
          <w:shd w:val="clear" w:color="auto" w:fill="FFFFFF"/>
        </w:rPr>
        <w:t>ыявите основные тенденции и явления во взаимоотношениях России со стра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softHyphen/>
        <w:t>нами "ближнего зарубежья" и Восточной Европы. Раскройте проблему создания "общеевропейского дома", продвижения НАТО на восток, взаимоотношений с США. Уделите внимание позиции России в отношении стран Азиатско-Тихооке</w:t>
      </w:r>
      <w:r w:rsidRPr="005024B8">
        <w:rPr>
          <w:rFonts w:ascii="Times New Roman" w:hAnsi="Times New Roman" w:cs="Times New Roman"/>
          <w:color w:val="000000"/>
          <w:shd w:val="clear" w:color="auto" w:fill="FFFFFF"/>
        </w:rPr>
        <w:softHyphen/>
        <w:t>анского региона, Африки и Латинской Америки.</w:t>
      </w:r>
    </w:p>
    <w:p w:rsidR="005024B8" w:rsidRPr="005024B8" w:rsidRDefault="005024B8" w:rsidP="005024B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Литература:                                                                                                                                        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1.   </w:t>
      </w:r>
      <w:proofErr w:type="spellStart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Дворниченко</w:t>
      </w:r>
      <w:proofErr w:type="spellEnd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А.Ю., Ильин Е.В., Кривошеее Ю.В., Тот Ю.В. Русская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исто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рия с д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ревнейших, времен до наших дней. Изд. 2-е.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СПб</w:t>
      </w:r>
      <w:proofErr w:type="gramStart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.: </w:t>
      </w:r>
      <w:proofErr w:type="gramEnd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Лань,  1998,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- 445 с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   История России. В 2-х т., т. 2. // Под ред.: С.В. Леонова.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М.: ВЛАДО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С,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1995, — 451 с.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3.   История России в вопросах и ответах. // Сост.; С.А. </w:t>
      </w:r>
      <w:proofErr w:type="spellStart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Кислицын</w:t>
      </w:r>
      <w:proofErr w:type="spellEnd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Рос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тов-на-Дону, Феникс, 1997.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605 с.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4.   Мунчаев Ш.М., Устинов В.М. История России.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М.: Инфра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М., НО</w:t>
      </w:r>
      <w:proofErr w:type="gramStart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Р-</w:t>
      </w:r>
      <w:proofErr w:type="gramEnd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МА, 1997. —591 с.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   Орлов А.С., Георгиев В.А., Полу нов А.Ю., Терещенко Ю.Я.: Основы курса   истории России.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М: Простор, 1997.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651 с.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                                                                                      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6.   Российское государство и общество. </w:t>
      </w:r>
      <w:proofErr w:type="gramStart"/>
      <w:r w:rsidRPr="005024B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XX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век.</w:t>
      </w:r>
      <w:proofErr w:type="gramEnd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[Сб.]. //Ред. кол.: С.А.  Байба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ков и др. </w:t>
      </w:r>
      <w:r w:rsidRPr="005024B8">
        <w:rPr>
          <w:rFonts w:ascii="Times New Roman" w:eastAsia="Times New Roman" w:hAnsi="Times New Roman" w:cs="Times New Roman"/>
          <w:color w:val="000000"/>
          <w:lang w:eastAsia="ru-RU"/>
        </w:rPr>
        <w:t>— </w:t>
      </w:r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М.: изд. МГУ, 1999. — 559 </w:t>
      </w:r>
      <w:proofErr w:type="gramStart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5024B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sectPr w:rsidR="005024B8" w:rsidRPr="005024B8" w:rsidSect="000B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3A12"/>
    <w:rsid w:val="000B0A71"/>
    <w:rsid w:val="00302007"/>
    <w:rsid w:val="005024B8"/>
    <w:rsid w:val="0062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2"/>
    <w:pPr>
      <w:ind w:left="720"/>
      <w:contextualSpacing/>
    </w:pPr>
  </w:style>
  <w:style w:type="character" w:customStyle="1" w:styleId="apple-converted-space">
    <w:name w:val="apple-converted-space"/>
    <w:basedOn w:val="a0"/>
    <w:rsid w:val="005024B8"/>
  </w:style>
  <w:style w:type="paragraph" w:styleId="a4">
    <w:name w:val="Normal (Web)"/>
    <w:basedOn w:val="a"/>
    <w:uiPriority w:val="99"/>
    <w:semiHidden/>
    <w:unhideWhenUsed/>
    <w:rsid w:val="0050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6B23-6F75-4E5E-9604-B15D6A34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525</Words>
  <Characters>2999</Characters>
  <Application>Microsoft Office Word</Application>
  <DocSecurity>0</DocSecurity>
  <Lines>24</Lines>
  <Paragraphs>7</Paragraphs>
  <ScaleCrop>false</ScaleCrop>
  <Company>Computer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2013-01-20T08:25:00Z</dcterms:created>
  <dcterms:modified xsi:type="dcterms:W3CDTF">2013-01-20T08:47:00Z</dcterms:modified>
</cp:coreProperties>
</file>