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4D" w:rsidRPr="00F77C65" w:rsidRDefault="00AF034D" w:rsidP="00AF034D">
      <w:pPr>
        <w:numPr>
          <w:ilvl w:val="0"/>
          <w:numId w:val="1"/>
        </w:numPr>
        <w:tabs>
          <w:tab w:val="left" w:pos="1496"/>
        </w:tabs>
        <w:ind w:firstLine="748"/>
        <w:jc w:val="both"/>
        <w:rPr>
          <w:sz w:val="28"/>
          <w:szCs w:val="28"/>
        </w:rPr>
      </w:pPr>
      <w:r w:rsidRPr="00F77C65">
        <w:rPr>
          <w:sz w:val="28"/>
          <w:szCs w:val="28"/>
        </w:rPr>
        <w:t xml:space="preserve">К подкисленному раствору иодида калия </w:t>
      </w:r>
      <w:r w:rsidRPr="00F77C65">
        <w:rPr>
          <w:position w:val="-4"/>
          <w:sz w:val="28"/>
          <w:szCs w:val="28"/>
        </w:rPr>
        <w:object w:dxaOrig="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5pt" o:ole="">
            <v:imagedata r:id="rId5" o:title=""/>
          </v:shape>
          <o:OLEObject Type="Embed" ProgID="Equation.3" ShapeID="_x0000_i1025" DrawAspect="Content" ObjectID="_1419923579" r:id="rId6"/>
        </w:object>
      </w:r>
      <w:r w:rsidRPr="00F77C65">
        <w:rPr>
          <w:sz w:val="28"/>
          <w:szCs w:val="28"/>
        </w:rPr>
        <w:t xml:space="preserve"> добавили </w:t>
      </w:r>
      <w:smartTag w:uri="urn:schemas-microsoft-com:office:smarttags" w:element="metricconverter">
        <w:smartTagPr>
          <w:attr w:name="ProductID" w:val="0,04 л"/>
        </w:smartTagPr>
        <w:r w:rsidRPr="00F77C65">
          <w:rPr>
            <w:sz w:val="28"/>
            <w:szCs w:val="28"/>
          </w:rPr>
          <w:t>0,04 л</w:t>
        </w:r>
      </w:smartTag>
      <w:r w:rsidRPr="00F77C65">
        <w:rPr>
          <w:sz w:val="28"/>
          <w:szCs w:val="28"/>
        </w:rPr>
        <w:t xml:space="preserve"> 0,03Н раствора нитрита калия </w:t>
      </w:r>
      <w:r w:rsidRPr="00F77C65">
        <w:rPr>
          <w:position w:val="-12"/>
          <w:sz w:val="28"/>
          <w:szCs w:val="28"/>
        </w:rPr>
        <w:object w:dxaOrig="859" w:dyaOrig="420">
          <v:shape id="_x0000_i1026" type="#_x0000_t75" style="width:42.9pt;height:21pt" o:ole="">
            <v:imagedata r:id="rId7" o:title=""/>
          </v:shape>
          <o:OLEObject Type="Embed" ProgID="Equation.3" ShapeID="_x0000_i1026" DrawAspect="Content" ObjectID="_1419923580" r:id="rId8"/>
        </w:object>
      </w:r>
      <w:r w:rsidRPr="00F77C65">
        <w:rPr>
          <w:sz w:val="28"/>
          <w:szCs w:val="28"/>
        </w:rPr>
        <w:t xml:space="preserve">. Вычислите массу выделившегося йода  и объем </w:t>
      </w:r>
      <w:r w:rsidRPr="00F77C65">
        <w:rPr>
          <w:position w:val="-6"/>
          <w:sz w:val="28"/>
          <w:szCs w:val="28"/>
        </w:rPr>
        <w:object w:dxaOrig="540" w:dyaOrig="320">
          <v:shape id="_x0000_i1027" type="#_x0000_t75" style="width:27pt;height:15.9pt" o:ole="">
            <v:imagedata r:id="rId9" o:title=""/>
          </v:shape>
          <o:OLEObject Type="Embed" ProgID="Equation.3" ShapeID="_x0000_i1027" DrawAspect="Content" ObjectID="_1419923581" r:id="rId10"/>
        </w:object>
      </w:r>
      <w:r w:rsidRPr="00F77C65">
        <w:rPr>
          <w:sz w:val="28"/>
          <w:szCs w:val="28"/>
        </w:rPr>
        <w:t xml:space="preserve"> (н.у.), если реакция протекает по уравнению:</w:t>
      </w:r>
    </w:p>
    <w:p w:rsidR="00AF034D" w:rsidRPr="00F77C65" w:rsidRDefault="00AF034D" w:rsidP="00AF034D">
      <w:pPr>
        <w:tabs>
          <w:tab w:val="left" w:pos="1496"/>
        </w:tabs>
        <w:jc w:val="both"/>
        <w:rPr>
          <w:sz w:val="28"/>
          <w:szCs w:val="28"/>
        </w:rPr>
      </w:pPr>
      <w:r w:rsidRPr="00F77C65">
        <w:rPr>
          <w:position w:val="-12"/>
          <w:sz w:val="28"/>
          <w:szCs w:val="28"/>
        </w:rPr>
        <w:object w:dxaOrig="6600" w:dyaOrig="420">
          <v:shape id="_x0000_i1028" type="#_x0000_t75" style="width:330pt;height:21pt" o:ole="">
            <v:imagedata r:id="rId11" o:title=""/>
          </v:shape>
          <o:OLEObject Type="Embed" ProgID="Equation.3" ShapeID="_x0000_i1028" DrawAspect="Content" ObjectID="_1419923582" r:id="rId12"/>
        </w:object>
      </w:r>
      <w:r w:rsidRPr="00F77C65">
        <w:rPr>
          <w:sz w:val="28"/>
          <w:szCs w:val="28"/>
        </w:rPr>
        <w:t>.</w:t>
      </w:r>
    </w:p>
    <w:p w:rsidR="00504605" w:rsidRDefault="00504605"/>
    <w:sectPr w:rsidR="00504605" w:rsidSect="0050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2C07"/>
    <w:multiLevelType w:val="hybridMultilevel"/>
    <w:tmpl w:val="05DE92CC"/>
    <w:lvl w:ilvl="0" w:tplc="FF342C1A">
      <w:start w:val="2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 w:tplc="A568021C">
      <w:start w:val="170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AF034D"/>
    <w:rsid w:val="000C5DFB"/>
    <w:rsid w:val="001F73B4"/>
    <w:rsid w:val="004E18E1"/>
    <w:rsid w:val="00504605"/>
    <w:rsid w:val="00AF034D"/>
    <w:rsid w:val="00F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4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E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2013-01-17T06:26:00Z</dcterms:created>
  <dcterms:modified xsi:type="dcterms:W3CDTF">2013-01-17T06:27:00Z</dcterms:modified>
</cp:coreProperties>
</file>