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F0D" w:rsidRPr="00A1008E" w:rsidRDefault="00277F0D" w:rsidP="00277F0D">
      <w:pPr>
        <w:spacing w:line="360" w:lineRule="auto"/>
        <w:ind w:firstLine="907"/>
        <w:jc w:val="both"/>
        <w:rPr>
          <w:sz w:val="28"/>
          <w:szCs w:val="28"/>
        </w:rPr>
      </w:pPr>
      <w:r>
        <w:rPr>
          <w:b/>
          <w:sz w:val="28"/>
          <w:szCs w:val="28"/>
        </w:rPr>
        <w:t xml:space="preserve">Задача 3. </w:t>
      </w:r>
      <w:r w:rsidRPr="001F2028">
        <w:rPr>
          <w:b/>
          <w:sz w:val="28"/>
          <w:szCs w:val="28"/>
        </w:rPr>
        <w:t>Плоское напряженное состояние</w:t>
      </w:r>
    </w:p>
    <w:p w:rsidR="00277F0D" w:rsidRDefault="00277F0D" w:rsidP="00277F0D">
      <w:pPr>
        <w:spacing w:line="360" w:lineRule="auto"/>
        <w:jc w:val="both"/>
        <w:rPr>
          <w:sz w:val="28"/>
          <w:szCs w:val="28"/>
        </w:rPr>
      </w:pPr>
    </w:p>
    <w:p w:rsidR="00277F0D" w:rsidRDefault="00277F0D" w:rsidP="00277F0D">
      <w:pPr>
        <w:spacing w:line="360" w:lineRule="auto"/>
        <w:ind w:firstLine="907"/>
        <w:jc w:val="both"/>
        <w:rPr>
          <w:sz w:val="28"/>
          <w:szCs w:val="28"/>
        </w:rPr>
      </w:pPr>
      <w:r>
        <w:rPr>
          <w:sz w:val="28"/>
          <w:szCs w:val="28"/>
        </w:rPr>
        <w:t>Задание: Произвести анализ заданного напряженного состояния элементарного кубика.</w:t>
      </w:r>
    </w:p>
    <w:p w:rsidR="00277F0D" w:rsidRDefault="00277F0D" w:rsidP="00277F0D">
      <w:pPr>
        <w:spacing w:line="360" w:lineRule="auto"/>
        <w:ind w:firstLine="907"/>
        <w:jc w:val="both"/>
        <w:rPr>
          <w:sz w:val="28"/>
          <w:szCs w:val="28"/>
        </w:rPr>
      </w:pPr>
    </w:p>
    <w:p w:rsidR="00277F0D" w:rsidRDefault="00277F0D" w:rsidP="00277F0D">
      <w:pPr>
        <w:spacing w:line="360" w:lineRule="auto"/>
        <w:ind w:firstLine="907"/>
        <w:jc w:val="both"/>
        <w:rPr>
          <w:sz w:val="28"/>
          <w:szCs w:val="28"/>
        </w:rPr>
      </w:pPr>
      <w:r>
        <w:rPr>
          <w:sz w:val="28"/>
          <w:szCs w:val="28"/>
        </w:rPr>
        <w:t>План решения задачи</w:t>
      </w:r>
    </w:p>
    <w:p w:rsidR="00277F0D" w:rsidRDefault="00277F0D" w:rsidP="00277F0D">
      <w:pPr>
        <w:spacing w:line="360" w:lineRule="auto"/>
        <w:ind w:firstLine="907"/>
        <w:jc w:val="both"/>
        <w:rPr>
          <w:sz w:val="28"/>
          <w:szCs w:val="28"/>
        </w:rPr>
      </w:pPr>
      <w:r>
        <w:rPr>
          <w:sz w:val="28"/>
          <w:szCs w:val="28"/>
        </w:rPr>
        <w:t>1</w:t>
      </w:r>
      <w:proofErr w:type="gramStart"/>
      <w:r>
        <w:rPr>
          <w:sz w:val="28"/>
          <w:szCs w:val="28"/>
        </w:rPr>
        <w:t xml:space="preserve"> И</w:t>
      </w:r>
      <w:proofErr w:type="gramEnd"/>
      <w:r>
        <w:rPr>
          <w:sz w:val="28"/>
          <w:szCs w:val="28"/>
        </w:rPr>
        <w:t xml:space="preserve">зобразить схему </w:t>
      </w:r>
      <w:proofErr w:type="spellStart"/>
      <w:r>
        <w:rPr>
          <w:sz w:val="28"/>
          <w:szCs w:val="28"/>
        </w:rPr>
        <w:t>нагружения</w:t>
      </w:r>
      <w:proofErr w:type="spellEnd"/>
      <w:r>
        <w:rPr>
          <w:sz w:val="28"/>
          <w:szCs w:val="28"/>
        </w:rPr>
        <w:t xml:space="preserve"> элемента с обозначением численных значений напряжений по своему варианту.</w:t>
      </w:r>
    </w:p>
    <w:p w:rsidR="00277F0D" w:rsidRDefault="00277F0D" w:rsidP="00277F0D">
      <w:pPr>
        <w:spacing w:line="360" w:lineRule="auto"/>
        <w:ind w:firstLine="907"/>
        <w:jc w:val="both"/>
        <w:rPr>
          <w:sz w:val="28"/>
          <w:szCs w:val="28"/>
        </w:rPr>
      </w:pPr>
      <w:r>
        <w:rPr>
          <w:sz w:val="28"/>
          <w:szCs w:val="28"/>
        </w:rPr>
        <w:t>2</w:t>
      </w:r>
      <w:proofErr w:type="gramStart"/>
      <w:r>
        <w:rPr>
          <w:sz w:val="28"/>
          <w:szCs w:val="28"/>
        </w:rPr>
        <w:t xml:space="preserve"> А</w:t>
      </w:r>
      <w:proofErr w:type="gramEnd"/>
      <w:r>
        <w:rPr>
          <w:sz w:val="28"/>
          <w:szCs w:val="28"/>
        </w:rPr>
        <w:t>налитически и графически определить величину главных напряжений и их направления. Внутри заданного элемента изобразить главную площадку.</w:t>
      </w:r>
    </w:p>
    <w:p w:rsidR="00277F0D" w:rsidRDefault="00277F0D" w:rsidP="00277F0D">
      <w:pPr>
        <w:spacing w:line="360" w:lineRule="auto"/>
        <w:ind w:firstLine="907"/>
        <w:jc w:val="both"/>
        <w:rPr>
          <w:sz w:val="28"/>
          <w:szCs w:val="28"/>
        </w:rPr>
      </w:pPr>
      <w:r>
        <w:rPr>
          <w:sz w:val="28"/>
          <w:szCs w:val="28"/>
        </w:rPr>
        <w:t>3</w:t>
      </w:r>
      <w:proofErr w:type="gramStart"/>
      <w:r>
        <w:rPr>
          <w:sz w:val="28"/>
          <w:szCs w:val="28"/>
        </w:rPr>
        <w:t xml:space="preserve"> О</w:t>
      </w:r>
      <w:proofErr w:type="gramEnd"/>
      <w:r>
        <w:rPr>
          <w:sz w:val="28"/>
          <w:szCs w:val="28"/>
        </w:rPr>
        <w:t>пределить относительные линейные деформации ребер заданного кубика и относительное изменение его объема.</w:t>
      </w:r>
    </w:p>
    <w:p w:rsidR="00277F0D" w:rsidRDefault="00277F0D" w:rsidP="00277F0D">
      <w:pPr>
        <w:spacing w:line="360" w:lineRule="auto"/>
        <w:ind w:firstLine="907"/>
        <w:jc w:val="both"/>
        <w:rPr>
          <w:sz w:val="28"/>
          <w:szCs w:val="28"/>
        </w:rPr>
      </w:pPr>
      <w:r>
        <w:rPr>
          <w:sz w:val="28"/>
          <w:szCs w:val="28"/>
        </w:rPr>
        <w:t>4</w:t>
      </w:r>
      <w:proofErr w:type="gramStart"/>
      <w:r>
        <w:rPr>
          <w:sz w:val="28"/>
          <w:szCs w:val="28"/>
        </w:rPr>
        <w:t xml:space="preserve"> П</w:t>
      </w:r>
      <w:proofErr w:type="gramEnd"/>
      <w:r>
        <w:rPr>
          <w:sz w:val="28"/>
          <w:szCs w:val="28"/>
        </w:rPr>
        <w:t>роизвести проверочный расчет на прочность по третьей гипотезе прочности.</w:t>
      </w:r>
    </w:p>
    <w:p w:rsidR="00277F0D" w:rsidRDefault="00277F0D" w:rsidP="00277F0D">
      <w:pPr>
        <w:spacing w:line="360" w:lineRule="auto"/>
        <w:ind w:firstLine="907"/>
        <w:jc w:val="both"/>
        <w:rPr>
          <w:sz w:val="28"/>
          <w:szCs w:val="28"/>
        </w:rPr>
      </w:pPr>
    </w:p>
    <w:p w:rsidR="00277F0D" w:rsidRDefault="00277F0D" w:rsidP="00277F0D">
      <w:pPr>
        <w:spacing w:line="360" w:lineRule="auto"/>
        <w:ind w:firstLine="907"/>
        <w:jc w:val="both"/>
        <w:rPr>
          <w:sz w:val="28"/>
          <w:szCs w:val="28"/>
        </w:rPr>
      </w:pPr>
      <w:r>
        <w:rPr>
          <w:sz w:val="28"/>
          <w:szCs w:val="28"/>
        </w:rPr>
        <w:t xml:space="preserve">Исходные данные:   материал кубика – сталь;   </w:t>
      </w:r>
      <w:r w:rsidRPr="008A13F7">
        <w:rPr>
          <w:sz w:val="28"/>
          <w:szCs w:val="28"/>
        </w:rPr>
        <w:t>[</w:t>
      </w:r>
      <w:r>
        <w:rPr>
          <w:sz w:val="28"/>
          <w:szCs w:val="28"/>
          <w:lang w:val="en-US"/>
        </w:rPr>
        <w:t>σ</w:t>
      </w:r>
      <w:r w:rsidRPr="008A13F7">
        <w:rPr>
          <w:sz w:val="28"/>
          <w:szCs w:val="28"/>
        </w:rPr>
        <w:t>]</w:t>
      </w:r>
      <w:r>
        <w:rPr>
          <w:sz w:val="28"/>
          <w:szCs w:val="28"/>
        </w:rPr>
        <w:t xml:space="preserve"> = 160 МПа; </w:t>
      </w:r>
    </w:p>
    <w:p w:rsidR="00277F0D" w:rsidRDefault="00277F0D" w:rsidP="00277F0D">
      <w:pPr>
        <w:spacing w:line="360" w:lineRule="auto"/>
        <w:ind w:firstLine="907"/>
        <w:jc w:val="both"/>
        <w:rPr>
          <w:sz w:val="28"/>
          <w:szCs w:val="28"/>
        </w:rPr>
      </w:pPr>
      <w:r>
        <w:rPr>
          <w:sz w:val="28"/>
          <w:szCs w:val="28"/>
        </w:rPr>
        <w:t>Е = 200 ГПа;  μ = 0,3.</w:t>
      </w:r>
      <w:r w:rsidRPr="007B706E">
        <w:rPr>
          <w:sz w:val="28"/>
          <w:szCs w:val="28"/>
        </w:rPr>
        <w:t xml:space="preserve"> </w:t>
      </w:r>
      <w:r>
        <w:rPr>
          <w:sz w:val="28"/>
          <w:szCs w:val="28"/>
        </w:rPr>
        <w:t xml:space="preserve">Значение действующих напряжений по граням кубика </w:t>
      </w:r>
      <w:proofErr w:type="gramStart"/>
      <w:r>
        <w:rPr>
          <w:sz w:val="28"/>
          <w:szCs w:val="28"/>
        </w:rPr>
        <w:t>представлены</w:t>
      </w:r>
      <w:proofErr w:type="gramEnd"/>
      <w:r>
        <w:rPr>
          <w:sz w:val="28"/>
          <w:szCs w:val="28"/>
        </w:rPr>
        <w:t xml:space="preserve"> в таблице 3.</w:t>
      </w:r>
    </w:p>
    <w:p w:rsidR="00277F0D" w:rsidRDefault="00277F0D" w:rsidP="00277F0D">
      <w:pPr>
        <w:spacing w:line="360" w:lineRule="auto"/>
        <w:ind w:firstLine="907"/>
        <w:jc w:val="both"/>
        <w:rPr>
          <w:sz w:val="28"/>
          <w:szCs w:val="28"/>
        </w:rPr>
      </w:pPr>
    </w:p>
    <w:p w:rsidR="00277F0D" w:rsidRDefault="00277F0D" w:rsidP="00277F0D">
      <w:pPr>
        <w:ind w:firstLine="907"/>
        <w:jc w:val="both"/>
        <w:rPr>
          <w:sz w:val="28"/>
          <w:szCs w:val="28"/>
        </w:rPr>
      </w:pPr>
      <w:r>
        <w:rPr>
          <w:sz w:val="28"/>
          <w:szCs w:val="28"/>
        </w:rPr>
        <w:t>Таблица 3 Исходные данные</w:t>
      </w:r>
    </w:p>
    <w:p w:rsidR="00277F0D" w:rsidRDefault="00277F0D" w:rsidP="00277F0D">
      <w:pPr>
        <w:ind w:firstLine="907"/>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751"/>
        <w:gridCol w:w="834"/>
        <w:gridCol w:w="834"/>
        <w:gridCol w:w="835"/>
        <w:gridCol w:w="835"/>
        <w:gridCol w:w="835"/>
        <w:gridCol w:w="835"/>
        <w:gridCol w:w="835"/>
        <w:gridCol w:w="835"/>
        <w:gridCol w:w="851"/>
      </w:tblGrid>
      <w:tr w:rsidR="00277F0D" w:rsidRPr="00110DB1" w:rsidTr="009624FA">
        <w:trPr>
          <w:trHeight w:val="489"/>
        </w:trPr>
        <w:tc>
          <w:tcPr>
            <w:tcW w:w="1302" w:type="dxa"/>
          </w:tcPr>
          <w:p w:rsidR="00277F0D" w:rsidRPr="00110DB1" w:rsidRDefault="00277F0D" w:rsidP="009624FA">
            <w:pPr>
              <w:rPr>
                <w:sz w:val="28"/>
                <w:szCs w:val="28"/>
              </w:rPr>
            </w:pPr>
            <w:r w:rsidRPr="00110DB1">
              <w:rPr>
                <w:sz w:val="28"/>
                <w:szCs w:val="28"/>
              </w:rPr>
              <w:t>Вариант</w:t>
            </w:r>
          </w:p>
        </w:tc>
        <w:tc>
          <w:tcPr>
            <w:tcW w:w="783" w:type="dxa"/>
          </w:tcPr>
          <w:p w:rsidR="00277F0D" w:rsidRPr="00110DB1" w:rsidRDefault="00277F0D" w:rsidP="009624FA">
            <w:pPr>
              <w:jc w:val="center"/>
              <w:rPr>
                <w:sz w:val="28"/>
                <w:szCs w:val="28"/>
              </w:rPr>
            </w:pPr>
            <w:r w:rsidRPr="00110DB1">
              <w:rPr>
                <w:sz w:val="28"/>
                <w:szCs w:val="28"/>
              </w:rPr>
              <w:t>0</w:t>
            </w:r>
          </w:p>
        </w:tc>
        <w:tc>
          <w:tcPr>
            <w:tcW w:w="876" w:type="dxa"/>
          </w:tcPr>
          <w:p w:rsidR="00277F0D" w:rsidRPr="00110DB1" w:rsidRDefault="00277F0D" w:rsidP="009624FA">
            <w:pPr>
              <w:jc w:val="center"/>
              <w:rPr>
                <w:sz w:val="28"/>
                <w:szCs w:val="28"/>
              </w:rPr>
            </w:pPr>
            <w:r w:rsidRPr="00110DB1">
              <w:rPr>
                <w:sz w:val="28"/>
                <w:szCs w:val="28"/>
              </w:rPr>
              <w:t>1</w:t>
            </w:r>
          </w:p>
        </w:tc>
        <w:tc>
          <w:tcPr>
            <w:tcW w:w="876" w:type="dxa"/>
          </w:tcPr>
          <w:p w:rsidR="00277F0D" w:rsidRPr="00110DB1" w:rsidRDefault="00277F0D" w:rsidP="009624FA">
            <w:pPr>
              <w:jc w:val="center"/>
              <w:rPr>
                <w:sz w:val="28"/>
                <w:szCs w:val="28"/>
              </w:rPr>
            </w:pPr>
            <w:r w:rsidRPr="00110DB1">
              <w:rPr>
                <w:sz w:val="28"/>
                <w:szCs w:val="28"/>
              </w:rPr>
              <w:t>2</w:t>
            </w:r>
          </w:p>
        </w:tc>
        <w:tc>
          <w:tcPr>
            <w:tcW w:w="877" w:type="dxa"/>
          </w:tcPr>
          <w:p w:rsidR="00277F0D" w:rsidRPr="00110DB1" w:rsidRDefault="00277F0D" w:rsidP="009624FA">
            <w:pPr>
              <w:jc w:val="center"/>
              <w:rPr>
                <w:sz w:val="28"/>
                <w:szCs w:val="28"/>
              </w:rPr>
            </w:pPr>
            <w:r w:rsidRPr="00110DB1">
              <w:rPr>
                <w:sz w:val="28"/>
                <w:szCs w:val="28"/>
              </w:rPr>
              <w:t>3</w:t>
            </w:r>
          </w:p>
        </w:tc>
        <w:tc>
          <w:tcPr>
            <w:tcW w:w="877" w:type="dxa"/>
          </w:tcPr>
          <w:p w:rsidR="00277F0D" w:rsidRPr="00110DB1" w:rsidRDefault="00277F0D" w:rsidP="009624FA">
            <w:pPr>
              <w:jc w:val="center"/>
              <w:rPr>
                <w:sz w:val="28"/>
                <w:szCs w:val="28"/>
              </w:rPr>
            </w:pPr>
            <w:r w:rsidRPr="00110DB1">
              <w:rPr>
                <w:sz w:val="28"/>
                <w:szCs w:val="28"/>
              </w:rPr>
              <w:t>4</w:t>
            </w:r>
          </w:p>
        </w:tc>
        <w:tc>
          <w:tcPr>
            <w:tcW w:w="877" w:type="dxa"/>
          </w:tcPr>
          <w:p w:rsidR="00277F0D" w:rsidRPr="00110DB1" w:rsidRDefault="00277F0D" w:rsidP="009624FA">
            <w:pPr>
              <w:jc w:val="center"/>
              <w:rPr>
                <w:sz w:val="28"/>
                <w:szCs w:val="28"/>
              </w:rPr>
            </w:pPr>
            <w:r w:rsidRPr="00110DB1">
              <w:rPr>
                <w:sz w:val="28"/>
                <w:szCs w:val="28"/>
              </w:rPr>
              <w:t>5</w:t>
            </w:r>
          </w:p>
        </w:tc>
        <w:tc>
          <w:tcPr>
            <w:tcW w:w="877" w:type="dxa"/>
          </w:tcPr>
          <w:p w:rsidR="00277F0D" w:rsidRPr="00110DB1" w:rsidRDefault="00277F0D" w:rsidP="009624FA">
            <w:pPr>
              <w:jc w:val="center"/>
              <w:rPr>
                <w:sz w:val="28"/>
                <w:szCs w:val="28"/>
              </w:rPr>
            </w:pPr>
            <w:r w:rsidRPr="00110DB1">
              <w:rPr>
                <w:sz w:val="28"/>
                <w:szCs w:val="28"/>
              </w:rPr>
              <w:t>6</w:t>
            </w:r>
          </w:p>
        </w:tc>
        <w:tc>
          <w:tcPr>
            <w:tcW w:w="878" w:type="dxa"/>
          </w:tcPr>
          <w:p w:rsidR="00277F0D" w:rsidRPr="00110DB1" w:rsidRDefault="00277F0D" w:rsidP="009624FA">
            <w:pPr>
              <w:jc w:val="center"/>
              <w:rPr>
                <w:sz w:val="28"/>
                <w:szCs w:val="28"/>
              </w:rPr>
            </w:pPr>
            <w:r w:rsidRPr="00110DB1">
              <w:rPr>
                <w:sz w:val="28"/>
                <w:szCs w:val="28"/>
              </w:rPr>
              <w:t>7</w:t>
            </w:r>
          </w:p>
        </w:tc>
        <w:tc>
          <w:tcPr>
            <w:tcW w:w="878" w:type="dxa"/>
          </w:tcPr>
          <w:p w:rsidR="00277F0D" w:rsidRPr="00110DB1" w:rsidRDefault="00277F0D" w:rsidP="009624FA">
            <w:pPr>
              <w:jc w:val="center"/>
              <w:rPr>
                <w:sz w:val="28"/>
                <w:szCs w:val="28"/>
              </w:rPr>
            </w:pPr>
            <w:r w:rsidRPr="00110DB1">
              <w:rPr>
                <w:sz w:val="28"/>
                <w:szCs w:val="28"/>
              </w:rPr>
              <w:t>8</w:t>
            </w:r>
          </w:p>
        </w:tc>
        <w:tc>
          <w:tcPr>
            <w:tcW w:w="878" w:type="dxa"/>
          </w:tcPr>
          <w:p w:rsidR="00277F0D" w:rsidRPr="00110DB1" w:rsidRDefault="00277F0D" w:rsidP="009624FA">
            <w:pPr>
              <w:jc w:val="center"/>
              <w:rPr>
                <w:sz w:val="28"/>
                <w:szCs w:val="28"/>
              </w:rPr>
            </w:pPr>
            <w:r w:rsidRPr="00110DB1">
              <w:rPr>
                <w:sz w:val="28"/>
                <w:szCs w:val="28"/>
              </w:rPr>
              <w:t>9</w:t>
            </w:r>
          </w:p>
        </w:tc>
      </w:tr>
      <w:tr w:rsidR="00277F0D" w:rsidRPr="00110DB1" w:rsidTr="009624FA">
        <w:trPr>
          <w:trHeight w:val="550"/>
        </w:trPr>
        <w:tc>
          <w:tcPr>
            <w:tcW w:w="1302" w:type="dxa"/>
          </w:tcPr>
          <w:p w:rsidR="00277F0D" w:rsidRPr="00110DB1" w:rsidRDefault="00277F0D" w:rsidP="009624FA">
            <w:pPr>
              <w:jc w:val="center"/>
              <w:rPr>
                <w:sz w:val="28"/>
                <w:szCs w:val="28"/>
              </w:rPr>
            </w:pPr>
            <w:r w:rsidRPr="00110DB1">
              <w:rPr>
                <w:sz w:val="32"/>
                <w:szCs w:val="32"/>
              </w:rPr>
              <w:t>σ</w:t>
            </w:r>
            <w:r w:rsidRPr="00110DB1">
              <w:rPr>
                <w:sz w:val="32"/>
                <w:szCs w:val="32"/>
                <w:vertAlign w:val="subscript"/>
                <w:lang w:val="en-US"/>
              </w:rPr>
              <w:t>x</w:t>
            </w:r>
            <w:r w:rsidRPr="00110DB1">
              <w:rPr>
                <w:sz w:val="28"/>
                <w:szCs w:val="28"/>
                <w:lang w:val="en-US"/>
              </w:rPr>
              <w:t xml:space="preserve">, </w:t>
            </w:r>
            <w:r w:rsidRPr="00110DB1">
              <w:rPr>
                <w:sz w:val="28"/>
                <w:szCs w:val="28"/>
              </w:rPr>
              <w:t>МПа</w:t>
            </w:r>
          </w:p>
        </w:tc>
        <w:tc>
          <w:tcPr>
            <w:tcW w:w="783" w:type="dxa"/>
          </w:tcPr>
          <w:p w:rsidR="00277F0D" w:rsidRPr="00110DB1" w:rsidRDefault="00277F0D" w:rsidP="009624FA">
            <w:pPr>
              <w:jc w:val="center"/>
              <w:rPr>
                <w:sz w:val="28"/>
                <w:szCs w:val="28"/>
              </w:rPr>
            </w:pPr>
            <w:r w:rsidRPr="00110DB1">
              <w:rPr>
                <w:sz w:val="28"/>
                <w:szCs w:val="28"/>
              </w:rPr>
              <w:t>20</w:t>
            </w:r>
          </w:p>
        </w:tc>
        <w:tc>
          <w:tcPr>
            <w:tcW w:w="876" w:type="dxa"/>
          </w:tcPr>
          <w:p w:rsidR="00277F0D" w:rsidRPr="00110DB1" w:rsidRDefault="00277F0D" w:rsidP="009624FA">
            <w:pPr>
              <w:jc w:val="center"/>
              <w:rPr>
                <w:sz w:val="28"/>
                <w:szCs w:val="28"/>
              </w:rPr>
            </w:pPr>
            <w:r w:rsidRPr="00110DB1">
              <w:rPr>
                <w:sz w:val="28"/>
                <w:szCs w:val="28"/>
              </w:rPr>
              <w:t>50</w:t>
            </w:r>
          </w:p>
        </w:tc>
        <w:tc>
          <w:tcPr>
            <w:tcW w:w="876" w:type="dxa"/>
          </w:tcPr>
          <w:p w:rsidR="00277F0D" w:rsidRPr="00110DB1" w:rsidRDefault="00277F0D" w:rsidP="009624FA">
            <w:pPr>
              <w:jc w:val="center"/>
              <w:rPr>
                <w:sz w:val="28"/>
                <w:szCs w:val="28"/>
              </w:rPr>
            </w:pPr>
            <w:r w:rsidRPr="00110DB1">
              <w:rPr>
                <w:sz w:val="28"/>
                <w:szCs w:val="28"/>
              </w:rPr>
              <w:t>30</w:t>
            </w:r>
          </w:p>
        </w:tc>
        <w:tc>
          <w:tcPr>
            <w:tcW w:w="877" w:type="dxa"/>
          </w:tcPr>
          <w:p w:rsidR="00277F0D" w:rsidRPr="00110DB1" w:rsidRDefault="00277F0D" w:rsidP="009624FA">
            <w:pPr>
              <w:jc w:val="center"/>
              <w:rPr>
                <w:sz w:val="28"/>
                <w:szCs w:val="28"/>
              </w:rPr>
            </w:pPr>
            <w:r w:rsidRPr="00110DB1">
              <w:rPr>
                <w:sz w:val="28"/>
                <w:szCs w:val="28"/>
              </w:rPr>
              <w:t>10</w:t>
            </w:r>
          </w:p>
        </w:tc>
        <w:tc>
          <w:tcPr>
            <w:tcW w:w="877" w:type="dxa"/>
          </w:tcPr>
          <w:p w:rsidR="00277F0D" w:rsidRPr="00110DB1" w:rsidRDefault="00277F0D" w:rsidP="009624FA">
            <w:pPr>
              <w:jc w:val="center"/>
              <w:rPr>
                <w:sz w:val="28"/>
                <w:szCs w:val="28"/>
              </w:rPr>
            </w:pPr>
            <w:r w:rsidRPr="00110DB1">
              <w:rPr>
                <w:sz w:val="28"/>
                <w:szCs w:val="28"/>
              </w:rPr>
              <w:t>40</w:t>
            </w:r>
          </w:p>
        </w:tc>
        <w:tc>
          <w:tcPr>
            <w:tcW w:w="877" w:type="dxa"/>
          </w:tcPr>
          <w:p w:rsidR="00277F0D" w:rsidRPr="00110DB1" w:rsidRDefault="00277F0D" w:rsidP="009624FA">
            <w:pPr>
              <w:jc w:val="center"/>
              <w:rPr>
                <w:sz w:val="28"/>
                <w:szCs w:val="28"/>
              </w:rPr>
            </w:pPr>
            <w:r w:rsidRPr="00110DB1">
              <w:rPr>
                <w:sz w:val="28"/>
                <w:szCs w:val="28"/>
              </w:rPr>
              <w:t>50</w:t>
            </w:r>
          </w:p>
        </w:tc>
        <w:tc>
          <w:tcPr>
            <w:tcW w:w="877" w:type="dxa"/>
          </w:tcPr>
          <w:p w:rsidR="00277F0D" w:rsidRPr="00110DB1" w:rsidRDefault="00277F0D" w:rsidP="009624FA">
            <w:pPr>
              <w:jc w:val="center"/>
              <w:rPr>
                <w:sz w:val="28"/>
                <w:szCs w:val="28"/>
              </w:rPr>
            </w:pPr>
            <w:r w:rsidRPr="00110DB1">
              <w:rPr>
                <w:sz w:val="28"/>
                <w:szCs w:val="28"/>
              </w:rPr>
              <w:t>60</w:t>
            </w:r>
          </w:p>
        </w:tc>
        <w:tc>
          <w:tcPr>
            <w:tcW w:w="878" w:type="dxa"/>
          </w:tcPr>
          <w:p w:rsidR="00277F0D" w:rsidRPr="00110DB1" w:rsidRDefault="00277F0D" w:rsidP="009624FA">
            <w:pPr>
              <w:jc w:val="center"/>
              <w:rPr>
                <w:sz w:val="28"/>
                <w:szCs w:val="28"/>
              </w:rPr>
            </w:pPr>
            <w:r w:rsidRPr="00110DB1">
              <w:rPr>
                <w:sz w:val="28"/>
                <w:szCs w:val="28"/>
              </w:rPr>
              <w:t>70</w:t>
            </w:r>
          </w:p>
        </w:tc>
        <w:tc>
          <w:tcPr>
            <w:tcW w:w="878" w:type="dxa"/>
          </w:tcPr>
          <w:p w:rsidR="00277F0D" w:rsidRPr="00110DB1" w:rsidRDefault="00277F0D" w:rsidP="009624FA">
            <w:pPr>
              <w:jc w:val="center"/>
              <w:rPr>
                <w:sz w:val="28"/>
                <w:szCs w:val="28"/>
              </w:rPr>
            </w:pPr>
            <w:r w:rsidRPr="00110DB1">
              <w:rPr>
                <w:sz w:val="28"/>
                <w:szCs w:val="28"/>
              </w:rPr>
              <w:t>80</w:t>
            </w:r>
          </w:p>
        </w:tc>
        <w:tc>
          <w:tcPr>
            <w:tcW w:w="878" w:type="dxa"/>
          </w:tcPr>
          <w:p w:rsidR="00277F0D" w:rsidRPr="00110DB1" w:rsidRDefault="00277F0D" w:rsidP="009624FA">
            <w:pPr>
              <w:jc w:val="center"/>
              <w:rPr>
                <w:sz w:val="28"/>
                <w:szCs w:val="28"/>
              </w:rPr>
            </w:pPr>
            <w:r w:rsidRPr="00110DB1">
              <w:rPr>
                <w:sz w:val="28"/>
                <w:szCs w:val="28"/>
              </w:rPr>
              <w:t>100</w:t>
            </w:r>
          </w:p>
        </w:tc>
      </w:tr>
      <w:tr w:rsidR="00277F0D" w:rsidRPr="00110DB1" w:rsidTr="009624FA">
        <w:trPr>
          <w:trHeight w:val="519"/>
        </w:trPr>
        <w:tc>
          <w:tcPr>
            <w:tcW w:w="1302" w:type="dxa"/>
          </w:tcPr>
          <w:p w:rsidR="00277F0D" w:rsidRPr="00110DB1" w:rsidRDefault="00277F0D" w:rsidP="009624FA">
            <w:pPr>
              <w:jc w:val="center"/>
              <w:rPr>
                <w:sz w:val="28"/>
                <w:szCs w:val="28"/>
              </w:rPr>
            </w:pPr>
            <w:proofErr w:type="spellStart"/>
            <w:r w:rsidRPr="00110DB1">
              <w:rPr>
                <w:sz w:val="32"/>
                <w:szCs w:val="32"/>
                <w:lang w:val="en-US"/>
              </w:rPr>
              <w:t>σ</w:t>
            </w:r>
            <w:r w:rsidRPr="00110DB1">
              <w:rPr>
                <w:sz w:val="32"/>
                <w:szCs w:val="32"/>
                <w:vertAlign w:val="subscript"/>
                <w:lang w:val="en-US"/>
              </w:rPr>
              <w:t>y</w:t>
            </w:r>
            <w:proofErr w:type="spellEnd"/>
            <w:r w:rsidRPr="00110DB1">
              <w:rPr>
                <w:sz w:val="28"/>
                <w:szCs w:val="28"/>
                <w:lang w:val="en-US"/>
              </w:rPr>
              <w:t xml:space="preserve">, </w:t>
            </w:r>
            <w:r w:rsidRPr="00110DB1">
              <w:rPr>
                <w:sz w:val="28"/>
                <w:szCs w:val="28"/>
              </w:rPr>
              <w:t>МПа</w:t>
            </w:r>
          </w:p>
        </w:tc>
        <w:tc>
          <w:tcPr>
            <w:tcW w:w="783" w:type="dxa"/>
          </w:tcPr>
          <w:p w:rsidR="00277F0D" w:rsidRPr="00110DB1" w:rsidRDefault="00277F0D" w:rsidP="009624FA">
            <w:pPr>
              <w:jc w:val="center"/>
              <w:rPr>
                <w:sz w:val="28"/>
                <w:szCs w:val="28"/>
              </w:rPr>
            </w:pPr>
            <w:r w:rsidRPr="00110DB1">
              <w:rPr>
                <w:sz w:val="28"/>
                <w:szCs w:val="28"/>
              </w:rPr>
              <w:t>40</w:t>
            </w:r>
          </w:p>
        </w:tc>
        <w:tc>
          <w:tcPr>
            <w:tcW w:w="876" w:type="dxa"/>
          </w:tcPr>
          <w:p w:rsidR="00277F0D" w:rsidRPr="00110DB1" w:rsidRDefault="00277F0D" w:rsidP="009624FA">
            <w:pPr>
              <w:jc w:val="center"/>
              <w:rPr>
                <w:sz w:val="28"/>
                <w:szCs w:val="28"/>
              </w:rPr>
            </w:pPr>
            <w:r w:rsidRPr="00110DB1">
              <w:rPr>
                <w:sz w:val="28"/>
                <w:szCs w:val="28"/>
              </w:rPr>
              <w:t>70</w:t>
            </w:r>
          </w:p>
        </w:tc>
        <w:tc>
          <w:tcPr>
            <w:tcW w:w="876" w:type="dxa"/>
          </w:tcPr>
          <w:p w:rsidR="00277F0D" w:rsidRPr="00110DB1" w:rsidRDefault="00277F0D" w:rsidP="009624FA">
            <w:pPr>
              <w:jc w:val="center"/>
              <w:rPr>
                <w:sz w:val="28"/>
                <w:szCs w:val="28"/>
              </w:rPr>
            </w:pPr>
            <w:r w:rsidRPr="00110DB1">
              <w:rPr>
                <w:sz w:val="28"/>
                <w:szCs w:val="28"/>
              </w:rPr>
              <w:t>50</w:t>
            </w:r>
          </w:p>
        </w:tc>
        <w:tc>
          <w:tcPr>
            <w:tcW w:w="877" w:type="dxa"/>
          </w:tcPr>
          <w:p w:rsidR="00277F0D" w:rsidRPr="00110DB1" w:rsidRDefault="00277F0D" w:rsidP="009624FA">
            <w:pPr>
              <w:jc w:val="center"/>
              <w:rPr>
                <w:sz w:val="28"/>
                <w:szCs w:val="28"/>
              </w:rPr>
            </w:pPr>
            <w:r w:rsidRPr="00110DB1">
              <w:rPr>
                <w:sz w:val="28"/>
                <w:szCs w:val="28"/>
              </w:rPr>
              <w:t>40</w:t>
            </w:r>
          </w:p>
        </w:tc>
        <w:tc>
          <w:tcPr>
            <w:tcW w:w="877" w:type="dxa"/>
          </w:tcPr>
          <w:p w:rsidR="00277F0D" w:rsidRPr="00110DB1" w:rsidRDefault="00277F0D" w:rsidP="009624FA">
            <w:pPr>
              <w:jc w:val="center"/>
              <w:rPr>
                <w:sz w:val="28"/>
                <w:szCs w:val="28"/>
              </w:rPr>
            </w:pPr>
            <w:r w:rsidRPr="00110DB1">
              <w:rPr>
                <w:sz w:val="28"/>
                <w:szCs w:val="28"/>
              </w:rPr>
              <w:t>60</w:t>
            </w:r>
          </w:p>
        </w:tc>
        <w:tc>
          <w:tcPr>
            <w:tcW w:w="877" w:type="dxa"/>
          </w:tcPr>
          <w:p w:rsidR="00277F0D" w:rsidRPr="00110DB1" w:rsidRDefault="00277F0D" w:rsidP="009624FA">
            <w:pPr>
              <w:jc w:val="center"/>
              <w:rPr>
                <w:sz w:val="28"/>
                <w:szCs w:val="28"/>
              </w:rPr>
            </w:pPr>
            <w:r w:rsidRPr="00110DB1">
              <w:rPr>
                <w:sz w:val="28"/>
                <w:szCs w:val="28"/>
              </w:rPr>
              <w:t>80</w:t>
            </w:r>
          </w:p>
        </w:tc>
        <w:tc>
          <w:tcPr>
            <w:tcW w:w="877" w:type="dxa"/>
          </w:tcPr>
          <w:p w:rsidR="00277F0D" w:rsidRPr="00110DB1" w:rsidRDefault="00277F0D" w:rsidP="009624FA">
            <w:pPr>
              <w:jc w:val="center"/>
              <w:rPr>
                <w:sz w:val="28"/>
                <w:szCs w:val="28"/>
              </w:rPr>
            </w:pPr>
            <w:r w:rsidRPr="00110DB1">
              <w:rPr>
                <w:sz w:val="28"/>
                <w:szCs w:val="28"/>
              </w:rPr>
              <w:t>30</w:t>
            </w:r>
          </w:p>
        </w:tc>
        <w:tc>
          <w:tcPr>
            <w:tcW w:w="878" w:type="dxa"/>
          </w:tcPr>
          <w:p w:rsidR="00277F0D" w:rsidRPr="00110DB1" w:rsidRDefault="00277F0D" w:rsidP="009624FA">
            <w:pPr>
              <w:jc w:val="center"/>
              <w:rPr>
                <w:sz w:val="28"/>
                <w:szCs w:val="28"/>
              </w:rPr>
            </w:pPr>
            <w:r w:rsidRPr="00110DB1">
              <w:rPr>
                <w:sz w:val="28"/>
                <w:szCs w:val="28"/>
              </w:rPr>
              <w:t>40</w:t>
            </w:r>
          </w:p>
        </w:tc>
        <w:tc>
          <w:tcPr>
            <w:tcW w:w="878" w:type="dxa"/>
          </w:tcPr>
          <w:p w:rsidR="00277F0D" w:rsidRPr="00110DB1" w:rsidRDefault="00277F0D" w:rsidP="009624FA">
            <w:pPr>
              <w:jc w:val="center"/>
              <w:rPr>
                <w:sz w:val="28"/>
                <w:szCs w:val="28"/>
              </w:rPr>
            </w:pPr>
            <w:r w:rsidRPr="00110DB1">
              <w:rPr>
                <w:sz w:val="28"/>
                <w:szCs w:val="28"/>
              </w:rPr>
              <w:t>50</w:t>
            </w:r>
          </w:p>
        </w:tc>
        <w:tc>
          <w:tcPr>
            <w:tcW w:w="878" w:type="dxa"/>
          </w:tcPr>
          <w:p w:rsidR="00277F0D" w:rsidRPr="00110DB1" w:rsidRDefault="00277F0D" w:rsidP="009624FA">
            <w:pPr>
              <w:jc w:val="center"/>
              <w:rPr>
                <w:sz w:val="28"/>
                <w:szCs w:val="28"/>
              </w:rPr>
            </w:pPr>
            <w:r w:rsidRPr="00110DB1">
              <w:rPr>
                <w:sz w:val="28"/>
                <w:szCs w:val="28"/>
              </w:rPr>
              <w:t>50</w:t>
            </w:r>
          </w:p>
        </w:tc>
      </w:tr>
      <w:tr w:rsidR="00277F0D" w:rsidRPr="00110DB1" w:rsidTr="009624FA">
        <w:trPr>
          <w:trHeight w:val="581"/>
        </w:trPr>
        <w:tc>
          <w:tcPr>
            <w:tcW w:w="1302" w:type="dxa"/>
          </w:tcPr>
          <w:p w:rsidR="00277F0D" w:rsidRPr="00110DB1" w:rsidRDefault="00277F0D" w:rsidP="009624FA">
            <w:pPr>
              <w:jc w:val="center"/>
              <w:rPr>
                <w:sz w:val="28"/>
                <w:szCs w:val="28"/>
              </w:rPr>
            </w:pPr>
            <w:r w:rsidRPr="00110DB1">
              <w:rPr>
                <w:sz w:val="32"/>
                <w:szCs w:val="32"/>
              </w:rPr>
              <w:t>τ</w:t>
            </w:r>
            <w:proofErr w:type="spellStart"/>
            <w:r w:rsidRPr="00110DB1">
              <w:rPr>
                <w:sz w:val="32"/>
                <w:szCs w:val="32"/>
                <w:vertAlign w:val="subscript"/>
                <w:lang w:val="en-US"/>
              </w:rPr>
              <w:t>xy</w:t>
            </w:r>
            <w:proofErr w:type="spellEnd"/>
            <w:r w:rsidRPr="00110DB1">
              <w:rPr>
                <w:sz w:val="28"/>
                <w:szCs w:val="28"/>
                <w:lang w:val="en-US"/>
              </w:rPr>
              <w:t xml:space="preserve">, </w:t>
            </w:r>
            <w:r w:rsidRPr="00110DB1">
              <w:rPr>
                <w:sz w:val="28"/>
                <w:szCs w:val="28"/>
              </w:rPr>
              <w:t>МПа</w:t>
            </w:r>
          </w:p>
        </w:tc>
        <w:tc>
          <w:tcPr>
            <w:tcW w:w="783" w:type="dxa"/>
          </w:tcPr>
          <w:p w:rsidR="00277F0D" w:rsidRPr="00110DB1" w:rsidRDefault="00277F0D" w:rsidP="009624FA">
            <w:pPr>
              <w:jc w:val="center"/>
              <w:rPr>
                <w:sz w:val="28"/>
                <w:szCs w:val="28"/>
              </w:rPr>
            </w:pPr>
            <w:r w:rsidRPr="00110DB1">
              <w:rPr>
                <w:sz w:val="28"/>
                <w:szCs w:val="28"/>
              </w:rPr>
              <w:t>30</w:t>
            </w:r>
          </w:p>
        </w:tc>
        <w:tc>
          <w:tcPr>
            <w:tcW w:w="876" w:type="dxa"/>
          </w:tcPr>
          <w:p w:rsidR="00277F0D" w:rsidRPr="00110DB1" w:rsidRDefault="00277F0D" w:rsidP="009624FA">
            <w:pPr>
              <w:jc w:val="center"/>
              <w:rPr>
                <w:sz w:val="28"/>
                <w:szCs w:val="28"/>
              </w:rPr>
            </w:pPr>
            <w:r w:rsidRPr="00110DB1">
              <w:rPr>
                <w:sz w:val="28"/>
                <w:szCs w:val="28"/>
              </w:rPr>
              <w:t>40</w:t>
            </w:r>
          </w:p>
        </w:tc>
        <w:tc>
          <w:tcPr>
            <w:tcW w:w="876" w:type="dxa"/>
          </w:tcPr>
          <w:p w:rsidR="00277F0D" w:rsidRPr="00110DB1" w:rsidRDefault="00277F0D" w:rsidP="009624FA">
            <w:pPr>
              <w:jc w:val="center"/>
              <w:rPr>
                <w:sz w:val="28"/>
                <w:szCs w:val="28"/>
              </w:rPr>
            </w:pPr>
            <w:r w:rsidRPr="00110DB1">
              <w:rPr>
                <w:sz w:val="28"/>
                <w:szCs w:val="28"/>
              </w:rPr>
              <w:t>60</w:t>
            </w:r>
          </w:p>
        </w:tc>
        <w:tc>
          <w:tcPr>
            <w:tcW w:w="877" w:type="dxa"/>
          </w:tcPr>
          <w:p w:rsidR="00277F0D" w:rsidRPr="00110DB1" w:rsidRDefault="00277F0D" w:rsidP="009624FA">
            <w:pPr>
              <w:jc w:val="center"/>
              <w:rPr>
                <w:sz w:val="28"/>
                <w:szCs w:val="28"/>
              </w:rPr>
            </w:pPr>
            <w:r w:rsidRPr="00110DB1">
              <w:rPr>
                <w:sz w:val="28"/>
                <w:szCs w:val="28"/>
              </w:rPr>
              <w:t>60</w:t>
            </w:r>
          </w:p>
        </w:tc>
        <w:tc>
          <w:tcPr>
            <w:tcW w:w="877" w:type="dxa"/>
          </w:tcPr>
          <w:p w:rsidR="00277F0D" w:rsidRPr="00110DB1" w:rsidRDefault="00277F0D" w:rsidP="009624FA">
            <w:pPr>
              <w:jc w:val="center"/>
              <w:rPr>
                <w:sz w:val="28"/>
                <w:szCs w:val="28"/>
              </w:rPr>
            </w:pPr>
            <w:r w:rsidRPr="00110DB1">
              <w:rPr>
                <w:sz w:val="28"/>
                <w:szCs w:val="28"/>
              </w:rPr>
              <w:t>30</w:t>
            </w:r>
          </w:p>
        </w:tc>
        <w:tc>
          <w:tcPr>
            <w:tcW w:w="877" w:type="dxa"/>
          </w:tcPr>
          <w:p w:rsidR="00277F0D" w:rsidRPr="00110DB1" w:rsidRDefault="00277F0D" w:rsidP="009624FA">
            <w:pPr>
              <w:jc w:val="center"/>
              <w:rPr>
                <w:sz w:val="28"/>
                <w:szCs w:val="28"/>
              </w:rPr>
            </w:pPr>
            <w:r w:rsidRPr="00110DB1">
              <w:rPr>
                <w:sz w:val="28"/>
                <w:szCs w:val="28"/>
              </w:rPr>
              <w:t>40</w:t>
            </w:r>
          </w:p>
        </w:tc>
        <w:tc>
          <w:tcPr>
            <w:tcW w:w="877" w:type="dxa"/>
          </w:tcPr>
          <w:p w:rsidR="00277F0D" w:rsidRPr="00110DB1" w:rsidRDefault="00277F0D" w:rsidP="009624FA">
            <w:pPr>
              <w:jc w:val="center"/>
              <w:rPr>
                <w:sz w:val="28"/>
                <w:szCs w:val="28"/>
              </w:rPr>
            </w:pPr>
            <w:r w:rsidRPr="00110DB1">
              <w:rPr>
                <w:sz w:val="28"/>
                <w:szCs w:val="28"/>
              </w:rPr>
              <w:t>20</w:t>
            </w:r>
          </w:p>
        </w:tc>
        <w:tc>
          <w:tcPr>
            <w:tcW w:w="878" w:type="dxa"/>
          </w:tcPr>
          <w:p w:rsidR="00277F0D" w:rsidRPr="00110DB1" w:rsidRDefault="00277F0D" w:rsidP="009624FA">
            <w:pPr>
              <w:jc w:val="center"/>
              <w:rPr>
                <w:sz w:val="28"/>
                <w:szCs w:val="28"/>
              </w:rPr>
            </w:pPr>
            <w:r w:rsidRPr="00110DB1">
              <w:rPr>
                <w:sz w:val="28"/>
                <w:szCs w:val="28"/>
              </w:rPr>
              <w:t>30</w:t>
            </w:r>
          </w:p>
        </w:tc>
        <w:tc>
          <w:tcPr>
            <w:tcW w:w="878" w:type="dxa"/>
          </w:tcPr>
          <w:p w:rsidR="00277F0D" w:rsidRPr="00110DB1" w:rsidRDefault="00277F0D" w:rsidP="009624FA">
            <w:pPr>
              <w:jc w:val="center"/>
              <w:rPr>
                <w:sz w:val="28"/>
                <w:szCs w:val="28"/>
              </w:rPr>
            </w:pPr>
            <w:r w:rsidRPr="00110DB1">
              <w:rPr>
                <w:sz w:val="28"/>
                <w:szCs w:val="28"/>
              </w:rPr>
              <w:t>20</w:t>
            </w:r>
          </w:p>
        </w:tc>
        <w:tc>
          <w:tcPr>
            <w:tcW w:w="878" w:type="dxa"/>
          </w:tcPr>
          <w:p w:rsidR="00277F0D" w:rsidRPr="00110DB1" w:rsidRDefault="00277F0D" w:rsidP="009624FA">
            <w:pPr>
              <w:jc w:val="center"/>
              <w:rPr>
                <w:sz w:val="28"/>
                <w:szCs w:val="28"/>
              </w:rPr>
            </w:pPr>
            <w:r w:rsidRPr="00110DB1">
              <w:rPr>
                <w:sz w:val="28"/>
                <w:szCs w:val="28"/>
              </w:rPr>
              <w:t>50</w:t>
            </w:r>
          </w:p>
        </w:tc>
      </w:tr>
    </w:tbl>
    <w:p w:rsidR="00277F0D" w:rsidRDefault="00277F0D" w:rsidP="00277F0D">
      <w:pPr>
        <w:rPr>
          <w:sz w:val="28"/>
          <w:szCs w:val="28"/>
        </w:rPr>
      </w:pPr>
    </w:p>
    <w:p w:rsidR="00277F0D" w:rsidRDefault="00277F0D" w:rsidP="00277F0D">
      <w:pPr>
        <w:rPr>
          <w:sz w:val="28"/>
          <w:szCs w:val="28"/>
        </w:rPr>
      </w:pPr>
    </w:p>
    <w:p w:rsidR="00277F0D" w:rsidRDefault="00277F0D" w:rsidP="00277F0D">
      <w:pPr>
        <w:rPr>
          <w:sz w:val="28"/>
          <w:szCs w:val="28"/>
        </w:rPr>
      </w:pPr>
    </w:p>
    <w:p w:rsidR="00277F0D" w:rsidRDefault="00277F0D" w:rsidP="00277F0D">
      <w:pPr>
        <w:rPr>
          <w:sz w:val="28"/>
          <w:szCs w:val="28"/>
        </w:rPr>
      </w:pPr>
    </w:p>
    <w:p w:rsidR="00277F0D" w:rsidRDefault="00277F0D" w:rsidP="00277F0D">
      <w:pPr>
        <w:jc w:val="center"/>
        <w:rPr>
          <w:sz w:val="28"/>
          <w:szCs w:val="28"/>
        </w:rPr>
      </w:pPr>
      <w:r>
        <w:rPr>
          <w:noProof/>
          <w:sz w:val="28"/>
          <w:szCs w:val="28"/>
        </w:rPr>
        <w:lastRenderedPageBreak/>
        <w:drawing>
          <wp:inline distT="0" distB="0" distL="0" distR="0">
            <wp:extent cx="6229350" cy="9048750"/>
            <wp:effectExtent l="0" t="0" r="0" b="0"/>
            <wp:docPr id="1" name="Рисунок 1" descr="рисунок%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2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29350" cy="9048750"/>
                    </a:xfrm>
                    <a:prstGeom prst="rect">
                      <a:avLst/>
                    </a:prstGeom>
                    <a:noFill/>
                    <a:ln>
                      <a:noFill/>
                    </a:ln>
                  </pic:spPr>
                </pic:pic>
              </a:graphicData>
            </a:graphic>
          </wp:inline>
        </w:drawing>
      </w:r>
    </w:p>
    <w:p w:rsidR="00277F0D" w:rsidRPr="00D379CA" w:rsidRDefault="00277F0D" w:rsidP="00277F0D">
      <w:pPr>
        <w:pStyle w:val="a7"/>
        <w:spacing w:line="360" w:lineRule="auto"/>
        <w:ind w:firstLine="851"/>
        <w:jc w:val="both"/>
      </w:pPr>
      <w:r>
        <w:lastRenderedPageBreak/>
        <w:t>Задача 3</w:t>
      </w:r>
    </w:p>
    <w:p w:rsidR="00277F0D" w:rsidRPr="00D379CA" w:rsidRDefault="00277F0D" w:rsidP="00277F0D">
      <w:pPr>
        <w:pStyle w:val="a9"/>
        <w:ind w:firstLine="851"/>
        <w:jc w:val="both"/>
        <w:rPr>
          <w:b w:val="0"/>
        </w:rPr>
      </w:pPr>
      <w:r w:rsidRPr="00D379CA">
        <w:rPr>
          <w:b w:val="0"/>
        </w:rPr>
        <w:t>Плоское напряженное состояние</w:t>
      </w:r>
    </w:p>
    <w:p w:rsidR="00277F0D" w:rsidRDefault="00277F0D" w:rsidP="00277F0D">
      <w:pPr>
        <w:pStyle w:val="a5"/>
        <w:spacing w:line="360" w:lineRule="auto"/>
        <w:ind w:firstLine="851"/>
      </w:pPr>
    </w:p>
    <w:p w:rsidR="00277F0D" w:rsidRPr="00D379CA" w:rsidRDefault="00277F0D" w:rsidP="00277F0D">
      <w:pPr>
        <w:pStyle w:val="a5"/>
        <w:spacing w:line="360" w:lineRule="auto"/>
        <w:ind w:firstLine="851"/>
      </w:pPr>
      <w:r w:rsidRPr="00D379CA">
        <w:t>Задание</w:t>
      </w:r>
    </w:p>
    <w:p w:rsidR="00277F0D" w:rsidRDefault="00277F0D" w:rsidP="00277F0D">
      <w:pPr>
        <w:pStyle w:val="a5"/>
        <w:spacing w:line="360" w:lineRule="auto"/>
        <w:ind w:firstLine="851"/>
      </w:pPr>
      <w:r>
        <w:t xml:space="preserve">Элемент находится в плоском напряженном состоянии. Материал – сталь. Изобразить схему </w:t>
      </w:r>
      <w:proofErr w:type="spellStart"/>
      <w:r>
        <w:t>нагружения</w:t>
      </w:r>
      <w:proofErr w:type="spellEnd"/>
      <w:r>
        <w:t xml:space="preserve"> элемента с обозначением численных значений напряжений, аналитически и графически определить величину главных напряжений и их направления. Внутри элемента построить главные площадки. Определить относительные линейные деформации ребер заданного кубика и относительное изменение его объема. Произвести проверочный расчет на прочность по </w:t>
      </w:r>
      <w:r>
        <w:rPr>
          <w:lang w:val="en-US"/>
        </w:rPr>
        <w:t>III</w:t>
      </w:r>
      <w:r>
        <w:t xml:space="preserve"> гипотезе прочности.</w:t>
      </w:r>
    </w:p>
    <w:p w:rsidR="00277F0D" w:rsidRPr="007F7026" w:rsidRDefault="00277F0D" w:rsidP="00277F0D">
      <w:pPr>
        <w:spacing w:line="360" w:lineRule="auto"/>
        <w:ind w:firstLine="851"/>
        <w:rPr>
          <w:sz w:val="28"/>
        </w:rPr>
      </w:pPr>
      <w:r>
        <w:rPr>
          <w:sz w:val="28"/>
        </w:rPr>
        <w:t xml:space="preserve">Исходные данные: </w:t>
      </w:r>
      <w:r w:rsidRPr="007F7026">
        <w:rPr>
          <w:sz w:val="28"/>
        </w:rPr>
        <w:t xml:space="preserve"> [</w:t>
      </w:r>
      <w:r>
        <w:rPr>
          <w:sz w:val="28"/>
          <w:lang w:val="en-US"/>
        </w:rPr>
        <w:t>σ</w:t>
      </w:r>
      <w:r w:rsidRPr="007F7026">
        <w:rPr>
          <w:sz w:val="28"/>
        </w:rPr>
        <w:t>] = 160 МПа;</w:t>
      </w:r>
    </w:p>
    <w:p w:rsidR="00277F0D" w:rsidRPr="007F7026" w:rsidRDefault="00277F0D" w:rsidP="00277F0D">
      <w:pPr>
        <w:spacing w:line="360" w:lineRule="auto"/>
        <w:ind w:firstLine="3119"/>
        <w:rPr>
          <w:sz w:val="28"/>
        </w:rPr>
      </w:pPr>
      <w:r>
        <w:rPr>
          <w:sz w:val="28"/>
          <w:lang w:val="en-US"/>
        </w:rPr>
        <w:t>μ</w:t>
      </w:r>
      <w:r w:rsidRPr="007F7026">
        <w:rPr>
          <w:sz w:val="28"/>
        </w:rPr>
        <w:t xml:space="preserve"> = 0</w:t>
      </w:r>
      <w:proofErr w:type="gramStart"/>
      <w:r w:rsidRPr="007F7026">
        <w:rPr>
          <w:sz w:val="28"/>
        </w:rPr>
        <w:t>,3</w:t>
      </w:r>
      <w:proofErr w:type="gramEnd"/>
      <w:r w:rsidRPr="007F7026">
        <w:rPr>
          <w:sz w:val="28"/>
        </w:rPr>
        <w:t>;</w:t>
      </w:r>
    </w:p>
    <w:p w:rsidR="00277F0D" w:rsidRPr="007F7026" w:rsidRDefault="00277F0D" w:rsidP="00277F0D">
      <w:pPr>
        <w:spacing w:line="360" w:lineRule="auto"/>
        <w:ind w:firstLine="3119"/>
        <w:rPr>
          <w:sz w:val="28"/>
        </w:rPr>
      </w:pPr>
      <w:r w:rsidRPr="007F7026">
        <w:rPr>
          <w:i/>
          <w:sz w:val="28"/>
        </w:rPr>
        <w:t>Е</w:t>
      </w:r>
      <w:r w:rsidRPr="007F7026">
        <w:rPr>
          <w:sz w:val="28"/>
        </w:rPr>
        <w:t xml:space="preserve"> = 200 ГПа;</w:t>
      </w:r>
    </w:p>
    <w:p w:rsidR="00277F0D" w:rsidRPr="007F7026" w:rsidRDefault="00277F0D" w:rsidP="00277F0D">
      <w:pPr>
        <w:spacing w:line="360" w:lineRule="auto"/>
        <w:ind w:firstLine="3119"/>
        <w:rPr>
          <w:sz w:val="28"/>
        </w:rPr>
      </w:pPr>
      <w:proofErr w:type="spellStart"/>
      <w:proofErr w:type="gramStart"/>
      <w:r>
        <w:rPr>
          <w:sz w:val="28"/>
          <w:lang w:val="en-US"/>
        </w:rPr>
        <w:t>σ</w:t>
      </w:r>
      <w:r>
        <w:rPr>
          <w:sz w:val="28"/>
          <w:vertAlign w:val="subscript"/>
          <w:lang w:val="en-US"/>
        </w:rPr>
        <w:t>x</w:t>
      </w:r>
      <w:proofErr w:type="spellEnd"/>
      <w:proofErr w:type="gramEnd"/>
      <w:r w:rsidRPr="007F7026">
        <w:rPr>
          <w:sz w:val="28"/>
        </w:rPr>
        <w:t xml:space="preserve"> = –4</w:t>
      </w:r>
      <w:r>
        <w:rPr>
          <w:sz w:val="28"/>
        </w:rPr>
        <w:t>0 МПа;</w:t>
      </w:r>
    </w:p>
    <w:p w:rsidR="00277F0D" w:rsidRDefault="00277F0D" w:rsidP="00277F0D">
      <w:pPr>
        <w:spacing w:line="360" w:lineRule="auto"/>
        <w:ind w:firstLine="3119"/>
        <w:rPr>
          <w:sz w:val="28"/>
        </w:rPr>
      </w:pPr>
      <w:proofErr w:type="spellStart"/>
      <w:proofErr w:type="gramStart"/>
      <w:r>
        <w:rPr>
          <w:sz w:val="28"/>
          <w:lang w:val="en-US"/>
        </w:rPr>
        <w:t>σ</w:t>
      </w:r>
      <w:r>
        <w:rPr>
          <w:sz w:val="28"/>
          <w:vertAlign w:val="subscript"/>
          <w:lang w:val="en-US"/>
        </w:rPr>
        <w:t>y</w:t>
      </w:r>
      <w:proofErr w:type="spellEnd"/>
      <w:proofErr w:type="gramEnd"/>
      <w:r w:rsidRPr="007F7026">
        <w:rPr>
          <w:sz w:val="28"/>
        </w:rPr>
        <w:t xml:space="preserve"> = </w:t>
      </w:r>
      <w:r>
        <w:rPr>
          <w:sz w:val="28"/>
        </w:rPr>
        <w:t>60 МПа;</w:t>
      </w:r>
    </w:p>
    <w:p w:rsidR="00277F0D" w:rsidRDefault="00277F0D" w:rsidP="00277F0D">
      <w:pPr>
        <w:spacing w:after="5200" w:line="360" w:lineRule="auto"/>
        <w:ind w:firstLine="3119"/>
        <w:rPr>
          <w:sz w:val="28"/>
        </w:rPr>
      </w:pPr>
      <w:r>
        <w:rPr>
          <w:noProof/>
          <w:sz w:val="28"/>
        </w:rPr>
        <mc:AlternateContent>
          <mc:Choice Requires="wpg">
            <w:drawing>
              <wp:anchor distT="0" distB="0" distL="114300" distR="114300" simplePos="0" relativeHeight="251660288" behindDoc="0" locked="0" layoutInCell="0" allowOverlap="1">
                <wp:simplePos x="0" y="0"/>
                <wp:positionH relativeFrom="column">
                  <wp:posOffset>1331595</wp:posOffset>
                </wp:positionH>
                <wp:positionV relativeFrom="paragraph">
                  <wp:posOffset>330835</wp:posOffset>
                </wp:positionV>
                <wp:extent cx="3606165" cy="3544570"/>
                <wp:effectExtent l="0" t="5715" r="3810" b="254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165" cy="3544570"/>
                          <a:chOff x="3600" y="9313"/>
                          <a:chExt cx="5679" cy="5582"/>
                        </a:xfrm>
                      </wpg:grpSpPr>
                      <wps:wsp>
                        <wps:cNvPr id="8" name="Rectangle 7"/>
                        <wps:cNvSpPr>
                          <a:spLocks noChangeAspect="1" noChangeArrowheads="1"/>
                        </wps:cNvSpPr>
                        <wps:spPr bwMode="auto">
                          <a:xfrm>
                            <a:off x="4900" y="10390"/>
                            <a:ext cx="3084" cy="308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
                        <wps:cNvCnPr/>
                        <wps:spPr bwMode="auto">
                          <a:xfrm>
                            <a:off x="5046" y="10292"/>
                            <a:ext cx="2742"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 name="Line 9"/>
                        <wps:cNvCnPr/>
                        <wps:spPr bwMode="auto">
                          <a:xfrm flipH="1" flipV="1">
                            <a:off x="5039" y="13574"/>
                            <a:ext cx="2742"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1" name="Line 10"/>
                        <wps:cNvCnPr/>
                        <wps:spPr bwMode="auto">
                          <a:xfrm rot="16200000" flipV="1">
                            <a:off x="6711" y="11957"/>
                            <a:ext cx="2742"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2" name="Line 11"/>
                        <wps:cNvCnPr/>
                        <wps:spPr bwMode="auto">
                          <a:xfrm rot="-5400000" flipH="1" flipV="1">
                            <a:off x="3415" y="11866"/>
                            <a:ext cx="2742" cy="0"/>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3" name="Line 12"/>
                        <wps:cNvCnPr/>
                        <wps:spPr bwMode="auto">
                          <a:xfrm>
                            <a:off x="6444" y="9313"/>
                            <a:ext cx="0" cy="107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4" name="Line 13"/>
                        <wps:cNvCnPr/>
                        <wps:spPr bwMode="auto">
                          <a:xfrm flipV="1">
                            <a:off x="6458" y="13467"/>
                            <a:ext cx="0" cy="107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5" name="Text Box 14"/>
                        <wps:cNvSpPr txBox="1">
                          <a:spLocks noChangeAspect="1" noChangeArrowheads="1"/>
                        </wps:cNvSpPr>
                        <wps:spPr bwMode="auto">
                          <a:xfrm>
                            <a:off x="6417" y="9803"/>
                            <a:ext cx="35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x</w:t>
                              </w:r>
                              <w:proofErr w:type="spellEnd"/>
                              <w:proofErr w:type="gramEnd"/>
                            </w:p>
                          </w:txbxContent>
                        </wps:txbx>
                        <wps:bodyPr rot="0" vert="horz" wrap="square" lIns="0" tIns="0" rIns="0" bIns="0" anchor="t" anchorCtr="0" upright="1">
                          <a:noAutofit/>
                        </wps:bodyPr>
                      </wps:wsp>
                      <wps:wsp>
                        <wps:cNvPr id="16" name="Text Box 15"/>
                        <wps:cNvSpPr txBox="1">
                          <a:spLocks noChangeAspect="1" noChangeArrowheads="1"/>
                        </wps:cNvSpPr>
                        <wps:spPr bwMode="auto">
                          <a:xfrm>
                            <a:off x="5328" y="13524"/>
                            <a:ext cx="334" cy="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r>
                                <w:rPr>
                                  <w:sz w:val="28"/>
                                </w:rPr>
                                <w:t>τ</w:t>
                              </w:r>
                              <w:proofErr w:type="spellStart"/>
                              <w:r>
                                <w:rPr>
                                  <w:sz w:val="28"/>
                                  <w:vertAlign w:val="subscript"/>
                                  <w:lang w:val="en-US"/>
                                </w:rPr>
                                <w:t>xy</w:t>
                              </w:r>
                              <w:proofErr w:type="spellEnd"/>
                            </w:p>
                          </w:txbxContent>
                        </wps:txbx>
                        <wps:bodyPr rot="0" vert="horz" wrap="square" lIns="0" tIns="0" rIns="0" bIns="0" anchor="t" anchorCtr="0" upright="1">
                          <a:noAutofit/>
                        </wps:bodyPr>
                      </wps:wsp>
                      <wps:wsp>
                        <wps:cNvPr id="17" name="Text Box 16"/>
                        <wps:cNvSpPr txBox="1">
                          <a:spLocks noChangeAspect="1" noChangeArrowheads="1"/>
                        </wps:cNvSpPr>
                        <wps:spPr bwMode="auto">
                          <a:xfrm>
                            <a:off x="8082" y="10801"/>
                            <a:ext cx="41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r>
                                <w:rPr>
                                  <w:sz w:val="28"/>
                                </w:rPr>
                                <w:t>τ</w:t>
                              </w:r>
                              <w:proofErr w:type="spellStart"/>
                              <w:r>
                                <w:rPr>
                                  <w:sz w:val="28"/>
                                  <w:vertAlign w:val="subscript"/>
                                  <w:lang w:val="en-US"/>
                                </w:rPr>
                                <w:t>yx</w:t>
                              </w:r>
                              <w:proofErr w:type="spellEnd"/>
                            </w:p>
                          </w:txbxContent>
                        </wps:txbx>
                        <wps:bodyPr rot="0" vert="horz" wrap="square" lIns="0" tIns="0" rIns="0" bIns="0" anchor="t" anchorCtr="0" upright="1">
                          <a:noAutofit/>
                        </wps:bodyPr>
                      </wps:wsp>
                      <wps:wsp>
                        <wps:cNvPr id="18" name="Text Box 17"/>
                        <wps:cNvSpPr txBox="1">
                          <a:spLocks noChangeAspect="1" noChangeArrowheads="1"/>
                        </wps:cNvSpPr>
                        <wps:spPr bwMode="auto">
                          <a:xfrm>
                            <a:off x="6417" y="13720"/>
                            <a:ext cx="35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x</w:t>
                              </w:r>
                              <w:proofErr w:type="spellEnd"/>
                              <w:proofErr w:type="gramEnd"/>
                            </w:p>
                          </w:txbxContent>
                        </wps:txbx>
                        <wps:bodyPr rot="0" vert="horz" wrap="square" lIns="0" tIns="0" rIns="0" bIns="0" anchor="t" anchorCtr="0" upright="1">
                          <a:noAutofit/>
                        </wps:bodyPr>
                      </wps:wsp>
                      <wps:wsp>
                        <wps:cNvPr id="19" name="Line 18"/>
                        <wps:cNvCnPr/>
                        <wps:spPr bwMode="auto">
                          <a:xfrm rot="5400000">
                            <a:off x="4358" y="11414"/>
                            <a:ext cx="0" cy="107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0" name="Line 19"/>
                        <wps:cNvCnPr/>
                        <wps:spPr bwMode="auto">
                          <a:xfrm rot="16200000" flipH="1">
                            <a:off x="8534" y="11414"/>
                            <a:ext cx="0" cy="1077"/>
                          </a:xfrm>
                          <a:prstGeom prst="line">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21" name="Text Box 20"/>
                        <wps:cNvSpPr txBox="1">
                          <a:spLocks noChangeAspect="1" noChangeArrowheads="1"/>
                        </wps:cNvSpPr>
                        <wps:spPr bwMode="auto">
                          <a:xfrm>
                            <a:off x="3600" y="11665"/>
                            <a:ext cx="35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y</w:t>
                              </w:r>
                              <w:proofErr w:type="spellEnd"/>
                              <w:proofErr w:type="gramEnd"/>
                            </w:p>
                          </w:txbxContent>
                        </wps:txbx>
                        <wps:bodyPr rot="0" vert="horz" wrap="square" lIns="0" tIns="0" rIns="0" bIns="0" anchor="t" anchorCtr="0" upright="1">
                          <a:noAutofit/>
                        </wps:bodyPr>
                      </wps:wsp>
                      <wps:wsp>
                        <wps:cNvPr id="22" name="Text Box 21"/>
                        <wps:cNvSpPr txBox="1">
                          <a:spLocks noChangeAspect="1" noChangeArrowheads="1"/>
                        </wps:cNvSpPr>
                        <wps:spPr bwMode="auto">
                          <a:xfrm>
                            <a:off x="8928" y="11665"/>
                            <a:ext cx="35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y</w:t>
                              </w:r>
                              <w:proofErr w:type="spellEnd"/>
                              <w:proofErr w:type="gramEnd"/>
                            </w:p>
                          </w:txbxContent>
                        </wps:txbx>
                        <wps:bodyPr rot="0" vert="horz" wrap="square" lIns="0" tIns="0" rIns="0" bIns="0" anchor="t" anchorCtr="0" upright="1">
                          <a:noAutofit/>
                        </wps:bodyPr>
                      </wps:wsp>
                      <wps:wsp>
                        <wps:cNvPr id="23" name="Text Box 22"/>
                        <wps:cNvSpPr txBox="1">
                          <a:spLocks noChangeAspect="1" noChangeArrowheads="1"/>
                        </wps:cNvSpPr>
                        <wps:spPr bwMode="auto">
                          <a:xfrm>
                            <a:off x="4320" y="14544"/>
                            <a:ext cx="432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sz w:val="28"/>
                                </w:rPr>
                              </w:pPr>
                              <w:r>
                                <w:rPr>
                                  <w:sz w:val="28"/>
                                </w:rPr>
                                <w:t>Рисунок 5 – Схема элемента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 o:spid="_x0000_s1026" style="position:absolute;left:0;text-align:left;margin-left:104.85pt;margin-top:26.05pt;width:283.95pt;height:279.1pt;z-index:251660288" coordorigin="3600,9313" coordsize="5679,5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" o:allowincell="f">
                <v:rect id="Rectangle 7" o:spid="_x0000_s1027" style="position:absolute;left:4900;top:10390;width:3084;height:3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cVLwA&#10;AADaAAAADwAAAGRycy9kb3ducmV2LnhtbERPSwrCMBDdC94hjOBGNFVBtBpFBEEQQasHGJqxLW0m&#10;pUm13t4sBJeP99/sOlOJFzWusKxgOolAEKdWF5wpeNyP4yUI55E1VpZJwYcc7Lb93gZjbd98o1fi&#10;MxFC2MWoIPe+jqV0aU4G3cTWxIF72sagD7DJpG7wHcJNJWdRtJAGCw4NOdZ0yCktk9YoOKwif6TL&#10;/Ho+z1u+2LKtT+VIqeGg269BeOr8X/xzn7SCsDVcCTdAb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iFxUvAAAANoAAAAPAAAAAAAAAAAAAAAAAJgCAABkcnMvZG93bnJldi54&#10;bWxQSwUGAAAAAAQABAD1AAAAgQMAAAAA&#10;" filled="f" strokeweight="1.25pt">
                  <o:lock v:ext="edit" aspectratio="t"/>
                </v:rect>
                <v:line id="Line 8" o:spid="_x0000_s1028" style="position:absolute;visibility:visible;mso-wrap-style:square" from="5046,10292" to="7788,1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W6ocEAAADaAAAADwAAAGRycy9kb3ducmV2LnhtbESPQYvCMBSE7wv+h/AEb2uigqvVKEUo&#10;eLW7It4ezbMtNi+libX77zeCsMdhZr5htvvBNqKnzteONcymCgRx4UzNpYaf7+xzBcIHZIONY9Lw&#10;Sx72u9HHFhPjnnyiPg+liBD2CWqoQmgTKX1RkUU/dS1x9G6usxii7EppOnxGuG3kXKmltFhzXKiw&#10;pUNFxT1/WA2XfJWl/fWibov+VKfq67w8ZI3Wk/GQbkAEGsJ/+N0+Gg1reF2JN0D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qhwQAAANoAAAAPAAAAAAAAAAAAAAAA&#10;AKECAABkcnMvZG93bnJldi54bWxQSwUGAAAAAAQABAD5AAAAjwMAAAAA&#10;">
                  <v:stroke endarrow="classic" endarrowlength="long"/>
                </v:line>
                <v:line id="Line 9" o:spid="_x0000_s1029" style="position:absolute;flip:x y;visibility:visible;mso-wrap-style:square" from="5039,13574" to="7781,1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rjGMEAAADbAAAADwAAAGRycy9kb3ducmV2LnhtbESPQYvCQAyF78L+hyELe9OpLoitjiIr&#10;K54Eqz8gdGJb7GS6nbF2/705CN4S3st7X1abwTWqpy7Ung1MJwko4sLbmksDl/PveAEqRGSLjWcy&#10;8E8BNuuP0Qoz6x98oj6PpZIQDhkaqGJsM61DUZHDMPEtsWhX3zmMsnalth0+JNw1epYkc+2wZmmo&#10;sKWfiopbfncGdv6S6uP9mvZhj/tb7v6+84jGfH0O2yWoSEN8m1/XByv4Qi+/yAB6/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uMYwQAAANsAAAAPAAAAAAAAAAAAAAAA&#10;AKECAABkcnMvZG93bnJldi54bWxQSwUGAAAAAAQABAD5AAAAjwMAAAAA&#10;">
                  <v:stroke endarrow="classic" endarrowlength="long"/>
                </v:line>
                <v:line id="Line 10" o:spid="_x0000_s1030" style="position:absolute;rotation:90;flip:y;visibility:visible;mso-wrap-style:square" from="6711,11957" to="9453,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xkN78AAADbAAAADwAAAGRycy9kb3ducmV2LnhtbESPzQrCMBCE74LvEFbwIprqQUo1iiiC&#10;4Mk/el2atS02m9JEW9/eCIK3XWa+2dnlujOVeFHjSssKppMIBHFmdcm5gutlP45BOI+ssbJMCt7k&#10;YL3q95aYaNvyiV5nn4sQwi5BBYX3dSKlywoy6Ca2Jg7a3TYGfVibXOoG2xBuKjmLork0WHK4UGBN&#10;24Kyx/lpQo32fUvjSzRKnat9Ge9nx11mlBoOus0ChKfO/80/+qADN4XvL2E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NxkN78AAADbAAAADwAAAAAAAAAAAAAAAACh&#10;AgAAZHJzL2Rvd25yZXYueG1sUEsFBgAAAAAEAAQA+QAAAI0DAAAAAA==&#10;">
                  <v:stroke endarrow="classic" endarrowlength="long"/>
                </v:line>
                <v:line id="Line 11" o:spid="_x0000_s1031" style="position:absolute;rotation:-90;flip:x y;visibility:visible;mso-wrap-style:square" from="3415,11866" to="6157,11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W6L8AAADbAAAADwAAAGRycy9kb3ducmV2LnhtbERPzYrCMBC+L/gOYQQvi6Yrsmg1iiwI&#10;HhSx+gBDM7alzaQksda3N4Kwt/n4fme16U0jOnK+sqzgZ5KAIM6trrhQcL3sxnMQPiBrbCyTgid5&#10;2KwHXytMtX3wmbosFCKGsE9RQRlCm0rp85IM+oltiSN3s85giNAVUjt8xHDTyGmS/EqDFceGElv6&#10;Kymvs7tRUO9ObehQZoejc8fZ96Le91mt1GjYb5cgAvXhX/xx73WcP4X3L/E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fTW6L8AAADbAAAADwAAAAAAAAAAAAAAAACh&#10;AgAAZHJzL2Rvd25yZXYueG1sUEsFBgAAAAAEAAQA+QAAAI0DAAAAAA==&#10;">
                  <v:stroke endarrow="classic" endarrowlength="long"/>
                </v:line>
                <v:line id="Line 12" o:spid="_x0000_s1032" style="position:absolute;visibility:visible;mso-wrap-style:square" from="6444,9313" to="6444,10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3Z9L8AAADbAAAADwAAAGRycy9kb3ducmV2LnhtbERPTYvCMBC9L/gfwgjeNHEFlWqUIhT2&#10;alcRb0MztsVmUppY6783wsLe5vE+Z7sfbCN66nztWMN8pkAQF87UXGo4/WbTNQgfkA02jknDizzs&#10;d6OvLSbGPflIfR5KEUPYJ6ihCqFNpPRFRRb9zLXEkbu5zmKIsCul6fAZw20jv5VaSos1x4YKWzpU&#10;VNzzh9VwyddZ2l8v6rboj3WqVuflIWu0noyHdAMi0BD+xX/uHxPnL+DzSzxA7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o3Z9L8AAADbAAAADwAAAAAAAAAAAAAAAACh&#10;AgAAZHJzL2Rvd25yZXYueG1sUEsFBgAAAAAEAAQA+QAAAI0DAAAAAA==&#10;">
                  <v:stroke endarrow="classic" endarrowlength="long"/>
                </v:line>
                <v:line id="Line 13" o:spid="_x0000_s1033" style="position:absolute;flip:y;visibility:visible;mso-wrap-style:square" from="6458,13467" to="6458,14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OfPsIAAADbAAAADwAAAGRycy9kb3ducmV2LnhtbERPS2sCMRC+F/wPYQRvNauIldUoq1QQ&#10;bAVfB2/DZtwsbibbTdTtv28Khd7m43vObNHaSjyo8aVjBYN+AoI4d7rkQsHpuH6dgPABWWPlmBR8&#10;k4fFvPMyw1S7J+/pcQiFiCHsU1RgQqhTKX1uyKLvu5o4clfXWAwRNoXUDT5juK3kMEnG0mLJscFg&#10;TStD+e1wtwreTP11zpaf71vamQ9rspW5jEulet02m4II1IZ/8Z97o+P8Efz+Eg+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8OfPsIAAADbAAAADwAAAAAAAAAAAAAA&#10;AAChAgAAZHJzL2Rvd25yZXYueG1sUEsFBgAAAAAEAAQA+QAAAJADAAAAAA==&#10;">
                  <v:stroke endarrow="classic" endarrowlength="long"/>
                </v:line>
                <v:shapetype id="_x0000_t202" coordsize="21600,21600" o:spt="202" path="m,l,21600r21600,l21600,xe">
                  <v:stroke joinstyle="miter"/>
                  <v:path gradientshapeok="t" o:connecttype="rect"/>
                </v:shapetype>
                <v:shape id="Text Box 14" o:spid="_x0000_s1034" type="#_x0000_t202" style="position:absolute;left:6417;top:9803;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o:lock v:ext="edit" aspectratio="t"/>
                  <v:textbox inset="0,0,0,0">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x</w:t>
                        </w:r>
                        <w:proofErr w:type="spellEnd"/>
                        <w:proofErr w:type="gramEnd"/>
                      </w:p>
                    </w:txbxContent>
                  </v:textbox>
                </v:shape>
                <v:shape id="Text Box 15" o:spid="_x0000_s1035" type="#_x0000_t202" style="position:absolute;left:5328;top:13524;width:334;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o:lock v:ext="edit" aspectratio="t"/>
                  <v:textbox inset="0,0,0,0">
                    <w:txbxContent>
                      <w:p w:rsidR="00277F0D" w:rsidRDefault="00277F0D" w:rsidP="00277F0D">
                        <w:pPr>
                          <w:jc w:val="center"/>
                          <w:rPr>
                            <w:sz w:val="28"/>
                          </w:rPr>
                        </w:pPr>
                        <w:r>
                          <w:rPr>
                            <w:sz w:val="28"/>
                          </w:rPr>
                          <w:t>τ</w:t>
                        </w:r>
                        <w:proofErr w:type="spellStart"/>
                        <w:r>
                          <w:rPr>
                            <w:sz w:val="28"/>
                            <w:vertAlign w:val="subscript"/>
                            <w:lang w:val="en-US"/>
                          </w:rPr>
                          <w:t>xy</w:t>
                        </w:r>
                        <w:proofErr w:type="spellEnd"/>
                      </w:p>
                    </w:txbxContent>
                  </v:textbox>
                </v:shape>
                <v:shape id="Text Box 16" o:spid="_x0000_s1036" type="#_x0000_t202" style="position:absolute;left:8082;top:10801;width:414;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o:lock v:ext="edit" aspectratio="t"/>
                  <v:textbox inset="0,0,0,0">
                    <w:txbxContent>
                      <w:p w:rsidR="00277F0D" w:rsidRDefault="00277F0D" w:rsidP="00277F0D">
                        <w:pPr>
                          <w:jc w:val="center"/>
                          <w:rPr>
                            <w:sz w:val="28"/>
                          </w:rPr>
                        </w:pPr>
                        <w:r>
                          <w:rPr>
                            <w:sz w:val="28"/>
                          </w:rPr>
                          <w:t>τ</w:t>
                        </w:r>
                        <w:proofErr w:type="spellStart"/>
                        <w:r>
                          <w:rPr>
                            <w:sz w:val="28"/>
                            <w:vertAlign w:val="subscript"/>
                            <w:lang w:val="en-US"/>
                          </w:rPr>
                          <w:t>yx</w:t>
                        </w:r>
                        <w:proofErr w:type="spellEnd"/>
                      </w:p>
                    </w:txbxContent>
                  </v:textbox>
                </v:shape>
                <v:shape id="Text Box 17" o:spid="_x0000_s1037" type="#_x0000_t202" style="position:absolute;left:6417;top:13720;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o:lock v:ext="edit" aspectratio="t"/>
                  <v:textbox inset="0,0,0,0">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x</w:t>
                        </w:r>
                        <w:proofErr w:type="spellEnd"/>
                        <w:proofErr w:type="gramEnd"/>
                      </w:p>
                    </w:txbxContent>
                  </v:textbox>
                </v:shape>
                <v:line id="Line 18" o:spid="_x0000_s1038" style="position:absolute;rotation:90;visibility:visible;mso-wrap-style:square" from="4358,11414" to="4358,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ndq8IAAADbAAAADwAAAGRycy9kb3ducmV2LnhtbERPTWvCQBC9C/6HZYTedFMLxUZXKRKh&#10;5takpdcxOybR7GzIbpPYX98tFLzN433OZjeaRvTUudqygsdFBIK4sLrmUsFHfpivQDiPrLGxTApu&#10;5GC3nU42GGs78Dv1mS9FCGEXo4LK+zaW0hUVGXQL2xIH7mw7gz7ArpS6wyGEm0Yuo+hZGqw5NFTY&#10;0r6i4pp9GwU/aZE2l+SrPn326dPyenRJjiulHmbj6xqEp9Hfxf/uNx3mv8DfL+E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ndq8IAAADbAAAADwAAAAAAAAAAAAAA&#10;AAChAgAAZHJzL2Rvd25yZXYueG1sUEsFBgAAAAAEAAQA+QAAAJADAAAAAA==&#10;">
                  <v:stroke endarrow="classic" endarrowlength="long"/>
                </v:line>
                <v:line id="Line 19" o:spid="_x0000_s1039" style="position:absolute;rotation:90;flip:x;visibility:visible;mso-wrap-style:square" from="8534,11414" to="8534,12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wLEcIAAADbAAAADwAAAGRycy9kb3ducmV2LnhtbESPTYvCQAyG7wv7H4YseFnWqT1I6TqK&#10;uAiCJ7/oNXRiW+xkSmfW1n9vDoLH8OZ98mSxGl2r7tSHxrOB2TQBRVx623Bl4Hza/mSgQkS22Hom&#10;Aw8KsFp+fiwwt37gA92PsVIC4ZCjgTrGLtc6lDU5DFPfEUt29b3DKGNfadvjIHDX6jRJ5tphw3Kh&#10;xo42NZW3478TjeFxKbJT8l2E0MUm26b7v9IZM/ka17+gIo3xvfxq76yBVOzlFwGAXj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fwLEcIAAADbAAAADwAAAAAAAAAAAAAA&#10;AAChAgAAZHJzL2Rvd25yZXYueG1sUEsFBgAAAAAEAAQA+QAAAJADAAAAAA==&#10;">
                  <v:stroke endarrow="classic" endarrowlength="long"/>
                </v:line>
                <v:shape id="Text Box 20" o:spid="_x0000_s1040" type="#_x0000_t202" style="position:absolute;left:3600;top:11665;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o:lock v:ext="edit" aspectratio="t"/>
                  <v:textbox inset="0,0,0,0">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y</w:t>
                        </w:r>
                        <w:proofErr w:type="spellEnd"/>
                        <w:proofErr w:type="gramEnd"/>
                      </w:p>
                    </w:txbxContent>
                  </v:textbox>
                </v:shape>
                <v:shape id="Text Box 21" o:spid="_x0000_s1041" type="#_x0000_t202" style="position:absolute;left:8928;top:11665;width:35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o:lock v:ext="edit" aspectratio="t"/>
                  <v:textbox inset="0,0,0,0">
                    <w:txbxContent>
                      <w:p w:rsidR="00277F0D" w:rsidRDefault="00277F0D" w:rsidP="00277F0D">
                        <w:pPr>
                          <w:jc w:val="center"/>
                          <w:rPr>
                            <w:sz w:val="28"/>
                          </w:rPr>
                        </w:pPr>
                        <w:proofErr w:type="spellStart"/>
                        <w:proofErr w:type="gramStart"/>
                        <w:r>
                          <w:rPr>
                            <w:sz w:val="28"/>
                            <w:lang w:val="en-US"/>
                          </w:rPr>
                          <w:t>σ</w:t>
                        </w:r>
                        <w:r>
                          <w:rPr>
                            <w:sz w:val="28"/>
                            <w:vertAlign w:val="subscript"/>
                            <w:lang w:val="en-US"/>
                          </w:rPr>
                          <w:t>y</w:t>
                        </w:r>
                        <w:proofErr w:type="spellEnd"/>
                        <w:proofErr w:type="gramEnd"/>
                      </w:p>
                    </w:txbxContent>
                  </v:textbox>
                </v:shape>
                <v:shape id="Text Box 22" o:spid="_x0000_s1042" type="#_x0000_t202" style="position:absolute;left:4320;top:14544;width:432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o:lock v:ext="edit" aspectratio="t"/>
                  <v:textbox inset="0,0,0,0">
                    <w:txbxContent>
                      <w:p w:rsidR="00277F0D" w:rsidRDefault="00277F0D" w:rsidP="00277F0D">
                        <w:pPr>
                          <w:jc w:val="center"/>
                          <w:rPr>
                            <w:sz w:val="28"/>
                          </w:rPr>
                        </w:pPr>
                        <w:r>
                          <w:rPr>
                            <w:sz w:val="28"/>
                          </w:rPr>
                          <w:t>Рисунок 5 – Схема элемента</w:t>
                        </w:r>
                      </w:p>
                    </w:txbxContent>
                  </v:textbox>
                </v:shape>
              </v:group>
            </w:pict>
          </mc:Fallback>
        </mc:AlternateContent>
      </w:r>
      <w:r>
        <w:rPr>
          <w:sz w:val="28"/>
        </w:rPr>
        <w:t>τ</w:t>
      </w:r>
      <w:proofErr w:type="spellStart"/>
      <w:r>
        <w:rPr>
          <w:sz w:val="28"/>
          <w:vertAlign w:val="subscript"/>
          <w:lang w:val="en-US"/>
        </w:rPr>
        <w:t>xy</w:t>
      </w:r>
      <w:proofErr w:type="spellEnd"/>
      <w:r w:rsidRPr="007F7026">
        <w:rPr>
          <w:sz w:val="28"/>
        </w:rPr>
        <w:t xml:space="preserve"> = – </w:t>
      </w:r>
      <w:r>
        <w:rPr>
          <w:sz w:val="28"/>
        </w:rPr>
        <w:t>τ</w:t>
      </w:r>
      <w:proofErr w:type="spellStart"/>
      <w:r>
        <w:rPr>
          <w:sz w:val="28"/>
          <w:vertAlign w:val="subscript"/>
          <w:lang w:val="en-US"/>
        </w:rPr>
        <w:t>yx</w:t>
      </w:r>
      <w:proofErr w:type="spellEnd"/>
      <w:r w:rsidRPr="007F7026">
        <w:rPr>
          <w:sz w:val="28"/>
        </w:rPr>
        <w:t xml:space="preserve"> = 30 </w:t>
      </w:r>
      <w:r>
        <w:rPr>
          <w:sz w:val="28"/>
        </w:rPr>
        <w:t>МПа.</w:t>
      </w:r>
    </w:p>
    <w:p w:rsidR="00277F0D" w:rsidRDefault="00277F0D" w:rsidP="00277F0D">
      <w:pPr>
        <w:pStyle w:val="3"/>
        <w:ind w:firstLine="131"/>
        <w:jc w:val="both"/>
      </w:pPr>
      <w:r>
        <w:lastRenderedPageBreak/>
        <w:t>Решение</w:t>
      </w:r>
    </w:p>
    <w:p w:rsidR="00277F0D" w:rsidRDefault="00277F0D" w:rsidP="00277F0D">
      <w:pPr>
        <w:spacing w:line="360" w:lineRule="auto"/>
        <w:ind w:firstLine="851"/>
        <w:jc w:val="both"/>
        <w:rPr>
          <w:sz w:val="28"/>
        </w:rPr>
      </w:pPr>
      <w:r>
        <w:rPr>
          <w:sz w:val="28"/>
        </w:rPr>
        <w:t>1</w:t>
      </w:r>
      <w:proofErr w:type="gramStart"/>
      <w:r>
        <w:rPr>
          <w:sz w:val="28"/>
        </w:rPr>
        <w:t>  О</w:t>
      </w:r>
      <w:proofErr w:type="gramEnd"/>
      <w:r>
        <w:rPr>
          <w:sz w:val="28"/>
        </w:rPr>
        <w:t>пределяем величины главных напряжений и положение главной площадки по формуле</w:t>
      </w:r>
    </w:p>
    <w:p w:rsidR="00277F0D" w:rsidRDefault="00277F0D" w:rsidP="00277F0D">
      <w:pPr>
        <w:spacing w:before="240" w:line="360" w:lineRule="auto"/>
        <w:jc w:val="right"/>
        <w:rPr>
          <w:sz w:val="28"/>
          <w:lang w:val="en-US"/>
        </w:rPr>
      </w:pPr>
      <w:r w:rsidRPr="00AB29F1">
        <w:rPr>
          <w:position w:val="-26"/>
          <w:sz w:val="28"/>
          <w:lang w:val="en-US"/>
        </w:rPr>
        <w:object w:dxaOrig="43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6.75pt" o:ole="" fillcolor="window">
            <v:imagedata r:id="rId6" o:title=""/>
          </v:shape>
          <o:OLEObject Type="Embed" ProgID="Equation.3" ShapeID="_x0000_i1025" DrawAspect="Content" ObjectID="_1419067215" r:id="rId7"/>
        </w:object>
      </w:r>
      <w:r>
        <w:rPr>
          <w:sz w:val="28"/>
          <w:lang w:val="en-US"/>
        </w:rPr>
        <w:tab/>
      </w:r>
      <w:r>
        <w:rPr>
          <w:sz w:val="28"/>
          <w:lang w:val="en-US"/>
        </w:rPr>
        <w:tab/>
      </w:r>
      <w:r>
        <w:rPr>
          <w:sz w:val="28"/>
          <w:lang w:val="en-US"/>
        </w:rPr>
        <w:tab/>
      </w:r>
      <w:r>
        <w:rPr>
          <w:sz w:val="28"/>
          <w:lang w:val="en-US"/>
        </w:rPr>
        <w:tab/>
        <w:t>(35)</w:t>
      </w:r>
    </w:p>
    <w:p w:rsidR="00277F0D" w:rsidRDefault="00277F0D" w:rsidP="00277F0D">
      <w:pPr>
        <w:pStyle w:val="ab"/>
        <w:ind w:firstLine="851"/>
      </w:pPr>
      <w:r>
        <w:t>Подставляя числовые значения, получим</w:t>
      </w:r>
    </w:p>
    <w:p w:rsidR="00277F0D" w:rsidRDefault="00277F0D" w:rsidP="00277F0D">
      <w:pPr>
        <w:spacing w:before="240" w:line="360" w:lineRule="auto"/>
        <w:jc w:val="center"/>
        <w:rPr>
          <w:sz w:val="28"/>
        </w:rPr>
      </w:pPr>
      <w:r>
        <w:rPr>
          <w:position w:val="-12"/>
          <w:sz w:val="28"/>
        </w:rPr>
        <w:object w:dxaOrig="200" w:dyaOrig="380">
          <v:shape id="_x0000_i1026" type="#_x0000_t75" style="width:9.75pt;height:18.75pt" o:ole="" fillcolor="window">
            <v:imagedata r:id="rId8" o:title=""/>
          </v:shape>
          <o:OLEObject Type="Embed" ProgID="Equation.3" ShapeID="_x0000_i1026" DrawAspect="Content" ObjectID="_1419067216" r:id="rId9"/>
        </w:object>
      </w:r>
      <w:r w:rsidRPr="00FA4BE6">
        <w:rPr>
          <w:position w:val="-26"/>
          <w:sz w:val="28"/>
        </w:rPr>
        <w:object w:dxaOrig="6960" w:dyaOrig="700">
          <v:shape id="_x0000_i1027" type="#_x0000_t75" style="width:348pt;height:35.25pt" o:ole="" fillcolor="window">
            <v:imagedata r:id="rId10" o:title=""/>
          </v:shape>
          <o:OLEObject Type="Embed" ProgID="Equation.3" ShapeID="_x0000_i1027" DrawAspect="Content" ObjectID="_1419067217" r:id="rId11"/>
        </w:object>
      </w:r>
    </w:p>
    <w:p w:rsidR="00277F0D" w:rsidRDefault="00277F0D" w:rsidP="00277F0D">
      <w:pPr>
        <w:pStyle w:val="ab"/>
        <w:ind w:firstLine="851"/>
      </w:pPr>
      <w:r>
        <w:t>Величины главных напряжений равны</w:t>
      </w:r>
    </w:p>
    <w:p w:rsidR="00277F0D" w:rsidRDefault="00277F0D" w:rsidP="00277F0D">
      <w:pPr>
        <w:spacing w:before="240" w:line="360" w:lineRule="auto"/>
        <w:jc w:val="center"/>
        <w:rPr>
          <w:sz w:val="28"/>
          <w:lang w:val="en-US"/>
        </w:rPr>
      </w:pPr>
      <w:r w:rsidRPr="00FA4BE6">
        <w:rPr>
          <w:position w:val="-36"/>
          <w:sz w:val="28"/>
          <w:lang w:val="en-US"/>
        </w:rPr>
        <w:object w:dxaOrig="2100" w:dyaOrig="859">
          <v:shape id="_x0000_i1028" type="#_x0000_t75" style="width:105pt;height:42.75pt" o:ole="" fillcolor="window">
            <v:imagedata r:id="rId12" o:title=""/>
          </v:shape>
          <o:OLEObject Type="Embed" ProgID="Equation.3" ShapeID="_x0000_i1028" DrawAspect="Content" ObjectID="_1419067218" r:id="rId13"/>
        </w:object>
      </w:r>
    </w:p>
    <w:p w:rsidR="00277F0D" w:rsidRDefault="00277F0D" w:rsidP="00277F0D">
      <w:pPr>
        <w:pStyle w:val="ab"/>
        <w:ind w:firstLine="851"/>
      </w:pPr>
      <w:r>
        <w:t>Определяем угол наклона главных площадок</w:t>
      </w:r>
    </w:p>
    <w:p w:rsidR="00277F0D" w:rsidRPr="00277F0D" w:rsidRDefault="00277F0D" w:rsidP="00277F0D">
      <w:pPr>
        <w:spacing w:before="240" w:line="360" w:lineRule="auto"/>
        <w:jc w:val="right"/>
        <w:rPr>
          <w:sz w:val="28"/>
        </w:rPr>
      </w:pPr>
      <w:r>
        <w:rPr>
          <w:position w:val="-38"/>
          <w:sz w:val="28"/>
          <w:lang w:val="en-US"/>
        </w:rPr>
        <w:object w:dxaOrig="2000" w:dyaOrig="859">
          <v:shape id="_x0000_i1029" type="#_x0000_t75" style="width:99.75pt;height:42.75pt" o:ole="" fillcolor="window">
            <v:imagedata r:id="rId14" o:title=""/>
          </v:shape>
          <o:OLEObject Type="Embed" ProgID="Equation.3" ShapeID="_x0000_i1029" DrawAspect="Content" ObjectID="_1419067219" r:id="rId15"/>
        </w:object>
      </w:r>
      <w:r w:rsidRPr="00277F0D">
        <w:rPr>
          <w:sz w:val="28"/>
        </w:rPr>
        <w:tab/>
      </w:r>
      <w:r w:rsidRPr="00277F0D">
        <w:rPr>
          <w:sz w:val="28"/>
        </w:rPr>
        <w:tab/>
      </w:r>
      <w:r w:rsidRPr="00277F0D">
        <w:rPr>
          <w:sz w:val="28"/>
        </w:rPr>
        <w:tab/>
      </w:r>
      <w:r w:rsidRPr="00277F0D">
        <w:rPr>
          <w:sz w:val="28"/>
        </w:rPr>
        <w:tab/>
      </w:r>
      <w:r w:rsidRPr="00277F0D">
        <w:rPr>
          <w:sz w:val="28"/>
        </w:rPr>
        <w:tab/>
      </w:r>
      <w:r w:rsidRPr="00277F0D">
        <w:rPr>
          <w:sz w:val="28"/>
        </w:rPr>
        <w:tab/>
        <w:t>(36)</w:t>
      </w:r>
    </w:p>
    <w:p w:rsidR="00277F0D" w:rsidRDefault="00277F0D" w:rsidP="00277F0D">
      <w:pPr>
        <w:spacing w:before="240" w:line="360" w:lineRule="auto"/>
        <w:ind w:hanging="142"/>
        <w:jc w:val="center"/>
        <w:rPr>
          <w:sz w:val="28"/>
          <w:lang w:val="en-US"/>
        </w:rPr>
      </w:pPr>
      <w:r>
        <w:rPr>
          <w:position w:val="-32"/>
          <w:sz w:val="28"/>
          <w:lang w:val="en-US"/>
        </w:rPr>
        <w:object w:dxaOrig="2920" w:dyaOrig="760">
          <v:shape id="_x0000_i1030" type="#_x0000_t75" style="width:146.25pt;height:38.25pt" o:ole="" fillcolor="window">
            <v:imagedata r:id="rId16" o:title=""/>
          </v:shape>
          <o:OLEObject Type="Embed" ProgID="Equation.3" ShapeID="_x0000_i1030" DrawAspect="Content" ObjectID="_1419067220" r:id="rId17"/>
        </w:object>
      </w:r>
      <w:r>
        <w:rPr>
          <w:noProof/>
          <w:sz w:val="28"/>
        </w:rPr>
        <mc:AlternateContent>
          <mc:Choice Requires="wpg">
            <w:drawing>
              <wp:anchor distT="0" distB="0" distL="114300" distR="114300" simplePos="0" relativeHeight="251659264" behindDoc="0" locked="0" layoutInCell="0" allowOverlap="1">
                <wp:simplePos x="0" y="0"/>
                <wp:positionH relativeFrom="column">
                  <wp:posOffset>414655</wp:posOffset>
                </wp:positionH>
                <wp:positionV relativeFrom="paragraph">
                  <wp:posOffset>6647180</wp:posOffset>
                </wp:positionV>
                <wp:extent cx="365760" cy="593090"/>
                <wp:effectExtent l="6985" t="12065" r="0" b="444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 cy="593090"/>
                          <a:chOff x="7566" y="10401"/>
                          <a:chExt cx="576" cy="934"/>
                        </a:xfrm>
                      </wpg:grpSpPr>
                      <wps:wsp>
                        <wps:cNvPr id="4" name="Oval 3"/>
                        <wps:cNvSpPr>
                          <a:spLocks noChangeAspect="1" noChangeArrowheads="1"/>
                        </wps:cNvSpPr>
                        <wps:spPr bwMode="auto">
                          <a:xfrm>
                            <a:off x="7568" y="10401"/>
                            <a:ext cx="510" cy="511"/>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 name="Text Box 4"/>
                        <wps:cNvSpPr txBox="1">
                          <a:spLocks noChangeArrowheads="1"/>
                        </wps:cNvSpPr>
                        <wps:spPr bwMode="auto">
                          <a:xfrm>
                            <a:off x="7599" y="10419"/>
                            <a:ext cx="454" cy="45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77F0D" w:rsidRDefault="00277F0D" w:rsidP="00277F0D">
                              <w:pPr>
                                <w:pStyle w:val="1"/>
                                <w:rPr>
                                  <w:sz w:val="40"/>
                                </w:rPr>
                              </w:pPr>
                              <w:r>
                                <w:rPr>
                                  <w:sz w:val="40"/>
                                </w:rPr>
                                <w:t>N</w:t>
                              </w:r>
                            </w:p>
                          </w:txbxContent>
                        </wps:txbx>
                        <wps:bodyPr rot="0" vert="horz" wrap="square" lIns="0" tIns="0" rIns="0" bIns="0" anchor="t" anchorCtr="0" upright="1">
                          <a:noAutofit/>
                        </wps:bodyPr>
                      </wps:wsp>
                      <wps:wsp>
                        <wps:cNvPr id="6" name="Text Box 5"/>
                        <wps:cNvSpPr txBox="1">
                          <a:spLocks noChangeArrowheads="1"/>
                        </wps:cNvSpPr>
                        <wps:spPr bwMode="auto">
                          <a:xfrm>
                            <a:off x="7566" y="10995"/>
                            <a:ext cx="576"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Default="00277F0D" w:rsidP="00277F0D">
                              <w:pPr>
                                <w:jc w:val="center"/>
                                <w:rPr>
                                  <w:i/>
                                  <w:sz w:val="28"/>
                                </w:rPr>
                              </w:pPr>
                              <w:r>
                                <w:rPr>
                                  <w:i/>
                                  <w:sz w:val="28"/>
                                </w:rPr>
                                <w:t>(кН)</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43" style="position:absolute;left:0;text-align:left;margin-left:32.65pt;margin-top:523.4pt;width:28.8pt;height:46.7pt;z-index:251659264" coordorigin="7566,10401" coordsize="57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" o:allowincell="f">
                <v:oval id="Oval 3" o:spid="_x0000_s1044" style="position:absolute;left:7568;top:10401;width:510;height: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X8sMA&#10;AADaAAAADwAAAGRycy9kb3ducmV2LnhtbESPwWrDMBBE74X8g9hAbrWcElrjWAmhEJKDodTtByzW&#10;xja2Vo6kxG6/vioUehxm5g1T7GcziDs531lWsE5SEMS11R03Cj4/jo8ZCB+QNQ6WScEXedjvFg8F&#10;5tpO/E73KjQiQtjnqKANYcyl9HVLBn1iR+LoXawzGKJ0jdQOpwg3g3xK02dpsOO40OJIry3VfXUz&#10;Clz33c/r6zidTuXLW8jKbOiPmVKr5XzYggg0h//wX/usFWzg90q8A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oX8sMAAADaAAAADwAAAAAAAAAAAAAAAACYAgAAZHJzL2Rv&#10;d25yZXYueG1sUEsFBgAAAAAEAAQA9QAAAIgDAAAAAA==&#10;" filled="f">
                  <o:lock v:ext="edit" aspectratio="t"/>
                  <v:textbox inset="0,0,0,0"/>
                </v:oval>
                <v:shape id="Text Box 4" o:spid="_x0000_s1045" type="#_x0000_t202" style="position:absolute;left:7599;top:10419;width:454;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77F0D" w:rsidRDefault="00277F0D" w:rsidP="00277F0D">
                        <w:pPr>
                          <w:pStyle w:val="1"/>
                          <w:rPr>
                            <w:sz w:val="40"/>
                          </w:rPr>
                        </w:pPr>
                        <w:r>
                          <w:rPr>
                            <w:sz w:val="40"/>
                          </w:rPr>
                          <w:t>N</w:t>
                        </w:r>
                      </w:p>
                    </w:txbxContent>
                  </v:textbox>
                </v:shape>
                <v:shape id="Text Box 5" o:spid="_x0000_s1046" type="#_x0000_t202" style="position:absolute;left:7566;top:10995;width:576;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77F0D" w:rsidRDefault="00277F0D" w:rsidP="00277F0D">
                        <w:pPr>
                          <w:jc w:val="center"/>
                          <w:rPr>
                            <w:i/>
                            <w:sz w:val="28"/>
                          </w:rPr>
                        </w:pPr>
                        <w:r>
                          <w:rPr>
                            <w:i/>
                            <w:sz w:val="28"/>
                          </w:rPr>
                          <w:t>(кН)</w:t>
                        </w:r>
                      </w:p>
                    </w:txbxContent>
                  </v:textbox>
                </v:shape>
              </v:group>
            </w:pict>
          </mc:Fallback>
        </mc:AlternateContent>
      </w:r>
    </w:p>
    <w:p w:rsidR="00277F0D" w:rsidRDefault="00277F0D" w:rsidP="00277F0D">
      <w:pPr>
        <w:spacing w:before="240" w:line="360" w:lineRule="auto"/>
        <w:jc w:val="center"/>
        <w:rPr>
          <w:sz w:val="28"/>
        </w:rPr>
      </w:pPr>
      <w:r>
        <w:rPr>
          <w:position w:val="-12"/>
          <w:sz w:val="28"/>
          <w:lang w:val="en-US"/>
        </w:rPr>
        <w:object w:dxaOrig="1219" w:dyaOrig="440">
          <v:shape id="_x0000_i1031" type="#_x0000_t75" style="width:60.75pt;height:21.75pt" o:ole="" fillcolor="window">
            <v:imagedata r:id="rId18" o:title=""/>
          </v:shape>
          <o:OLEObject Type="Embed" ProgID="Equation.3" ShapeID="_x0000_i1031" DrawAspect="Content" ObjectID="_1419067221" r:id="rId19"/>
        </w:object>
      </w:r>
    </w:p>
    <w:p w:rsidR="00277F0D" w:rsidRDefault="00277F0D" w:rsidP="00277F0D">
      <w:pPr>
        <w:pStyle w:val="ab"/>
        <w:ind w:firstLine="851"/>
      </w:pPr>
      <w:r>
        <w:t xml:space="preserve">Определяем экстремальные касательные напряжения по формуле </w:t>
      </w:r>
    </w:p>
    <w:p w:rsidR="00277F0D" w:rsidRDefault="00277F0D" w:rsidP="00277F0D">
      <w:pPr>
        <w:spacing w:before="240" w:line="360" w:lineRule="auto"/>
        <w:jc w:val="right"/>
        <w:rPr>
          <w:sz w:val="28"/>
        </w:rPr>
      </w:pPr>
      <w:r>
        <w:rPr>
          <w:position w:val="-34"/>
          <w:sz w:val="28"/>
        </w:rPr>
        <w:object w:dxaOrig="1900" w:dyaOrig="780">
          <v:shape id="_x0000_i1032" type="#_x0000_t75" style="width:95.25pt;height:39pt" o:ole="" fillcolor="window">
            <v:imagedata r:id="rId20" o:title=""/>
          </v:shape>
          <o:OLEObject Type="Embed" ProgID="Equation.3" ShapeID="_x0000_i1032" DrawAspect="Content" ObjectID="_1419067222" r:id="rId21"/>
        </w:object>
      </w:r>
      <w:r>
        <w:rPr>
          <w:sz w:val="28"/>
        </w:rPr>
        <w:tab/>
      </w:r>
      <w:r>
        <w:rPr>
          <w:sz w:val="28"/>
        </w:rPr>
        <w:tab/>
      </w:r>
      <w:r>
        <w:rPr>
          <w:sz w:val="28"/>
        </w:rPr>
        <w:tab/>
      </w:r>
      <w:r>
        <w:rPr>
          <w:sz w:val="28"/>
        </w:rPr>
        <w:tab/>
      </w:r>
      <w:r>
        <w:rPr>
          <w:sz w:val="28"/>
        </w:rPr>
        <w:tab/>
      </w:r>
      <w:r>
        <w:rPr>
          <w:sz w:val="28"/>
        </w:rPr>
        <w:tab/>
        <w:t>(37)</w:t>
      </w:r>
    </w:p>
    <w:p w:rsidR="00277F0D" w:rsidRDefault="00277F0D" w:rsidP="00277F0D">
      <w:pPr>
        <w:widowControl w:val="0"/>
        <w:spacing w:line="360" w:lineRule="auto"/>
        <w:jc w:val="center"/>
        <w:rPr>
          <w:sz w:val="28"/>
        </w:rPr>
      </w:pPr>
      <w:r w:rsidRPr="00A86477">
        <w:rPr>
          <w:position w:val="-32"/>
          <w:sz w:val="28"/>
        </w:rPr>
        <w:object w:dxaOrig="4260" w:dyaOrig="760">
          <v:shape id="_x0000_i1033" type="#_x0000_t75" style="width:213pt;height:38.25pt" o:ole="" fillcolor="window">
            <v:imagedata r:id="rId22" o:title=""/>
          </v:shape>
          <o:OLEObject Type="Embed" ProgID="Equation.3" ShapeID="_x0000_i1033" DrawAspect="Content" ObjectID="_1419067223" r:id="rId23"/>
        </w:object>
      </w:r>
    </w:p>
    <w:p w:rsidR="00277F0D" w:rsidRDefault="00277F0D" w:rsidP="00277F0D">
      <w:pPr>
        <w:widowControl w:val="0"/>
        <w:spacing w:line="360" w:lineRule="auto"/>
        <w:ind w:firstLine="851"/>
        <w:jc w:val="both"/>
        <w:rPr>
          <w:sz w:val="28"/>
        </w:rPr>
      </w:pPr>
      <w:r>
        <w:rPr>
          <w:sz w:val="28"/>
        </w:rPr>
        <w:t>Графическое решение обратной задачи, элемента и круг Мора представлены на рисунке 6.</w:t>
      </w:r>
    </w:p>
    <w:p w:rsidR="00277F0D" w:rsidRDefault="00277F0D" w:rsidP="00277F0D">
      <w:pPr>
        <w:spacing w:before="240" w:after="13520" w:line="360" w:lineRule="auto"/>
        <w:jc w:val="center"/>
        <w:rPr>
          <w:sz w:val="28"/>
        </w:rPr>
      </w:pPr>
      <w:r>
        <w:rPr>
          <w:noProof/>
          <w:sz w:val="28"/>
        </w:rPr>
        <w:lastRenderedPageBreak/>
        <w:pict>
          <v:group id="_x0000_s1047" style="position:absolute;left:0;text-align:left;margin-left:37.45pt;margin-top:15.05pt;width:434.05pt;height:700.7pt;z-index:251661312" coordorigin="2304,1152" coordsize="8629,13392">
            <v:shape id="_x0000_s1048" type="#_x0000_t75" style="position:absolute;left:2304;top:1152;width:8629;height:12549;mso-wrap-edited:f" wrapcoords="7305 108 7305 686 5308 686 5255 867 6096 1264 6359 1842 4888 1878 3784 2095 3784 2420 2628 2926 3311 3576 3364 3576 263 3937 210 4118 578 4154 53 4515 315 4623 3364 4732 3206 5310 1629 5490 1261 5599 1366 6032 3206 6466 3784 6466 3784 7007 3942 7043 5886 7080 5098 7224 5203 7694 7095 8199 7305 8199 7305 9066 8934 9355 10774 9355 10774 9933 946 10475 683 10583 683 10728 893 11089 999 11667 420 12028 473 12064 1472 12245 3048 15712 2260 15893 3153 16290 3153 20300 7305 20372 13296 20914 13086 20986 12823 21347 12823 21492 12981 21528 13034 21528 13244 21528 13349 21492 13769 20914 13980 20914 14137 20589 14032 20336 13349 19758 13349 18024 14137 18024 15924 17627 16029 17157 15661 17085 13349 16868 13349 16290 20234 15965 20496 15460 17238 15134 19866 15134 20339 15062 20234 14557 21442 14448 21547 14051 21495 13870 20234 13762 11562 13365 10564 12967 9985 12823 9145 11667 10196 11667 10248 11270 9460 11089 10196 10981 9985 10764 7988 10511 10774 9933 10774 9355 7726 8777 9145 8272 9670 8199 9618 8019 8934 7621 10038 7332 9985 7260 8672 7043 10984 7043 11247 6971 11194 6466 12193 5888 11509 5310 11509 4732 14873 4623 14978 4443 13034 4154 17658 4154 17658 3865 12666 3576 13296 3576 13664 3359 13612 2998 11142 2420 11247 2167 11036 2059 9985 1842 12561 1553 12455 1264 7515 1264 7515 686 10616 470 10616 144 7515 108 7305 108">
              <v:imagedata r:id="rId24" o:title=""/>
            </v:shape>
            <v:shape id="_x0000_s1049" type="#_x0000_t202" style="position:absolute;left:3312;top:14112;width:6624;height:432" filled="f" stroked="f">
              <v:textbox style="mso-next-textbox:#_x0000_s1049" inset="0,0,0,0">
                <w:txbxContent>
                  <w:p w:rsidR="00277F0D" w:rsidRPr="002620CB" w:rsidRDefault="00277F0D" w:rsidP="00277F0D">
                    <w:pPr>
                      <w:pStyle w:val="5"/>
                      <w:spacing w:line="240" w:lineRule="auto"/>
                      <w:jc w:val="both"/>
                      <w:rPr>
                        <w:sz w:val="27"/>
                        <w:szCs w:val="27"/>
                      </w:rPr>
                    </w:pPr>
                    <w:r w:rsidRPr="002620CB">
                      <w:rPr>
                        <w:sz w:val="27"/>
                        <w:szCs w:val="27"/>
                      </w:rPr>
                      <w:t>Рисунок 6 – Графическое решение, элемент и круг Мора</w:t>
                    </w:r>
                  </w:p>
                </w:txbxContent>
              </v:textbox>
            </v:shape>
            <w10:wrap side="left"/>
          </v:group>
          <o:OLEObject Type="Embed" ProgID="CorelDRAW.Graphic.6" ShapeID="_x0000_s1048" DrawAspect="Content" ObjectID="_1419067234" r:id="rId25"/>
        </w:pict>
      </w:r>
      <w:r>
        <w:rPr>
          <w:noProof/>
          <w:sz w:val="28"/>
        </w:rPr>
        <mc:AlternateContent>
          <mc:Choice Requires="wps">
            <w:drawing>
              <wp:anchor distT="0" distB="0" distL="114300" distR="114300" simplePos="0" relativeHeight="251662336" behindDoc="0" locked="0" layoutInCell="1" allowOverlap="1">
                <wp:simplePos x="0" y="0"/>
                <wp:positionH relativeFrom="column">
                  <wp:posOffset>3896995</wp:posOffset>
                </wp:positionH>
                <wp:positionV relativeFrom="paragraph">
                  <wp:posOffset>7830185</wp:posOffset>
                </wp:positionV>
                <wp:extent cx="461645" cy="329565"/>
                <wp:effectExtent l="3175" t="0" r="190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F0D" w:rsidRPr="00317AF2" w:rsidRDefault="00277F0D" w:rsidP="00277F0D">
                            <w:pPr>
                              <w:rPr>
                                <w:vertAlign w:val="subscript"/>
                                <w:lang w:val="en-US"/>
                              </w:rPr>
                            </w:pPr>
                            <w:r>
                              <w:t>τ</w:t>
                            </w:r>
                            <w:r>
                              <w:rPr>
                                <w:vertAlign w:val="subscript"/>
                                <w:lang w:val="en-US"/>
                              </w:rPr>
                              <w:t>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47" type="#_x0000_t202" style="position:absolute;left:0;text-align:left;margin-left:306.85pt;margin-top:616.55pt;width:36.3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" filled="f" stroked="f">
                <v:textbox>
                  <w:txbxContent>
                    <w:p w:rsidR="00277F0D" w:rsidRPr="00317AF2" w:rsidRDefault="00277F0D" w:rsidP="00277F0D">
                      <w:pPr>
                        <w:rPr>
                          <w:vertAlign w:val="subscript"/>
                          <w:lang w:val="en-US"/>
                        </w:rPr>
                      </w:pPr>
                      <w:r>
                        <w:t>τ</w:t>
                      </w:r>
                      <w:r>
                        <w:rPr>
                          <w:vertAlign w:val="subscript"/>
                          <w:lang w:val="en-US"/>
                        </w:rPr>
                        <w:t>min</w:t>
                      </w:r>
                    </w:p>
                  </w:txbxContent>
                </v:textbox>
              </v:shape>
            </w:pict>
          </mc:Fallback>
        </mc:AlternateContent>
      </w:r>
    </w:p>
    <w:p w:rsidR="00277F0D" w:rsidRDefault="00277F0D" w:rsidP="00277F0D">
      <w:pPr>
        <w:pStyle w:val="6"/>
        <w:spacing w:before="240"/>
        <w:ind w:firstLine="851"/>
        <w:jc w:val="both"/>
      </w:pPr>
      <w:r>
        <w:lastRenderedPageBreak/>
        <w:t>2</w:t>
      </w:r>
      <w:proofErr w:type="gramStart"/>
      <w:r>
        <w:t>  О</w:t>
      </w:r>
      <w:proofErr w:type="gramEnd"/>
      <w:r>
        <w:t>пределяем главные деформации ребер элемента, используя обобщенный закон Гука</w:t>
      </w:r>
    </w:p>
    <w:p w:rsidR="00277F0D" w:rsidRDefault="00277F0D" w:rsidP="00277F0D">
      <w:pPr>
        <w:spacing w:before="240" w:line="360" w:lineRule="auto"/>
        <w:jc w:val="right"/>
        <w:rPr>
          <w:sz w:val="28"/>
        </w:rPr>
      </w:pPr>
      <w:r>
        <w:rPr>
          <w:position w:val="-26"/>
          <w:sz w:val="28"/>
        </w:rPr>
        <w:object w:dxaOrig="2200" w:dyaOrig="700">
          <v:shape id="_x0000_i1034" type="#_x0000_t75" style="width:110.25pt;height:35.25pt" o:ole="" fillcolor="window">
            <v:imagedata r:id="rId26" o:title=""/>
          </v:shape>
          <o:OLEObject Type="Embed" ProgID="Equation.3" ShapeID="_x0000_i1034" DrawAspect="Content" ObjectID="_1419067224" r:id="rId27"/>
        </w:object>
      </w:r>
      <w:r>
        <w:rPr>
          <w:sz w:val="28"/>
        </w:rPr>
        <w:tab/>
      </w:r>
      <w:r>
        <w:rPr>
          <w:sz w:val="28"/>
        </w:rPr>
        <w:tab/>
      </w:r>
      <w:r>
        <w:rPr>
          <w:sz w:val="28"/>
        </w:rPr>
        <w:tab/>
      </w:r>
      <w:r>
        <w:rPr>
          <w:sz w:val="28"/>
        </w:rPr>
        <w:tab/>
      </w:r>
      <w:r>
        <w:rPr>
          <w:sz w:val="28"/>
        </w:rPr>
        <w:tab/>
        <w:t>(38)</w:t>
      </w:r>
    </w:p>
    <w:p w:rsidR="00277F0D" w:rsidRDefault="00277F0D" w:rsidP="00277F0D">
      <w:pPr>
        <w:spacing w:before="240" w:line="360" w:lineRule="auto"/>
        <w:jc w:val="center"/>
        <w:rPr>
          <w:sz w:val="28"/>
        </w:rPr>
      </w:pPr>
      <w:r>
        <w:rPr>
          <w:position w:val="-28"/>
          <w:sz w:val="28"/>
        </w:rPr>
        <w:object w:dxaOrig="4860" w:dyaOrig="720">
          <v:shape id="_x0000_i1035" type="#_x0000_t75" style="width:243pt;height:36pt" o:ole="" fillcolor="window">
            <v:imagedata r:id="rId28" o:title=""/>
          </v:shape>
          <o:OLEObject Type="Embed" ProgID="Equation.3" ShapeID="_x0000_i1035" DrawAspect="Content" ObjectID="_1419067225" r:id="rId29"/>
        </w:object>
      </w:r>
    </w:p>
    <w:p w:rsidR="00277F0D" w:rsidRDefault="00277F0D" w:rsidP="00277F0D">
      <w:pPr>
        <w:spacing w:before="240" w:line="360" w:lineRule="auto"/>
        <w:jc w:val="right"/>
        <w:rPr>
          <w:sz w:val="28"/>
        </w:rPr>
      </w:pPr>
      <w:r>
        <w:rPr>
          <w:position w:val="-26"/>
          <w:sz w:val="28"/>
        </w:rPr>
        <w:object w:dxaOrig="2620" w:dyaOrig="700">
          <v:shape id="_x0000_i1036" type="#_x0000_t75" style="width:131.25pt;height:35.25pt" o:ole="" fillcolor="window">
            <v:imagedata r:id="rId30" o:title=""/>
          </v:shape>
          <o:OLEObject Type="Embed" ProgID="Equation.3" ShapeID="_x0000_i1036" DrawAspect="Content" ObjectID="_1419067226" r:id="rId31"/>
        </w:object>
      </w:r>
      <w:r>
        <w:rPr>
          <w:sz w:val="28"/>
        </w:rPr>
        <w:tab/>
      </w:r>
      <w:r>
        <w:rPr>
          <w:sz w:val="28"/>
        </w:rPr>
        <w:tab/>
      </w:r>
      <w:r>
        <w:rPr>
          <w:sz w:val="28"/>
        </w:rPr>
        <w:tab/>
      </w:r>
      <w:r>
        <w:rPr>
          <w:sz w:val="28"/>
        </w:rPr>
        <w:tab/>
      </w:r>
      <w:r>
        <w:rPr>
          <w:sz w:val="28"/>
        </w:rPr>
        <w:tab/>
        <w:t>(39)</w:t>
      </w:r>
    </w:p>
    <w:p w:rsidR="00277F0D" w:rsidRDefault="00277F0D" w:rsidP="00277F0D">
      <w:pPr>
        <w:spacing w:before="240" w:line="360" w:lineRule="auto"/>
        <w:jc w:val="center"/>
        <w:rPr>
          <w:sz w:val="28"/>
        </w:rPr>
      </w:pPr>
      <w:r>
        <w:rPr>
          <w:position w:val="-28"/>
          <w:sz w:val="28"/>
        </w:rPr>
        <w:object w:dxaOrig="4920" w:dyaOrig="720">
          <v:shape id="_x0000_i1037" type="#_x0000_t75" style="width:246pt;height:36pt" o:ole="" fillcolor="window">
            <v:imagedata r:id="rId32" o:title=""/>
          </v:shape>
          <o:OLEObject Type="Embed" ProgID="Equation.3" ShapeID="_x0000_i1037" DrawAspect="Content" ObjectID="_1419067227" r:id="rId33"/>
        </w:object>
      </w:r>
    </w:p>
    <w:p w:rsidR="00277F0D" w:rsidRDefault="00277F0D" w:rsidP="00277F0D">
      <w:pPr>
        <w:spacing w:before="240" w:line="360" w:lineRule="auto"/>
        <w:jc w:val="right"/>
        <w:rPr>
          <w:sz w:val="28"/>
        </w:rPr>
      </w:pPr>
      <w:r>
        <w:rPr>
          <w:position w:val="-26"/>
          <w:sz w:val="28"/>
        </w:rPr>
        <w:object w:dxaOrig="2299" w:dyaOrig="700">
          <v:shape id="_x0000_i1038" type="#_x0000_t75" style="width:114.75pt;height:35.25pt" o:ole="" fillcolor="window">
            <v:imagedata r:id="rId34" o:title=""/>
          </v:shape>
          <o:OLEObject Type="Embed" ProgID="Equation.3" ShapeID="_x0000_i1038" DrawAspect="Content" ObjectID="_1419067228" r:id="rId35"/>
        </w:object>
      </w:r>
      <w:r>
        <w:rPr>
          <w:sz w:val="28"/>
        </w:rPr>
        <w:tab/>
      </w:r>
      <w:r>
        <w:rPr>
          <w:sz w:val="28"/>
        </w:rPr>
        <w:tab/>
      </w:r>
      <w:r>
        <w:rPr>
          <w:sz w:val="28"/>
        </w:rPr>
        <w:tab/>
      </w:r>
      <w:r>
        <w:rPr>
          <w:sz w:val="28"/>
        </w:rPr>
        <w:tab/>
      </w:r>
      <w:r>
        <w:rPr>
          <w:sz w:val="28"/>
        </w:rPr>
        <w:tab/>
        <w:t>(40)</w:t>
      </w:r>
    </w:p>
    <w:p w:rsidR="00277F0D" w:rsidRDefault="00277F0D" w:rsidP="00277F0D">
      <w:pPr>
        <w:spacing w:before="240" w:line="360" w:lineRule="auto"/>
        <w:jc w:val="center"/>
        <w:rPr>
          <w:sz w:val="28"/>
        </w:rPr>
      </w:pPr>
      <w:r>
        <w:rPr>
          <w:position w:val="-28"/>
          <w:sz w:val="28"/>
        </w:rPr>
        <w:object w:dxaOrig="5080" w:dyaOrig="720">
          <v:shape id="_x0000_i1039" type="#_x0000_t75" style="width:254.25pt;height:36pt" o:ole="" fillcolor="window">
            <v:imagedata r:id="rId36" o:title=""/>
          </v:shape>
          <o:OLEObject Type="Embed" ProgID="Equation.3" ShapeID="_x0000_i1039" DrawAspect="Content" ObjectID="_1419067229" r:id="rId37"/>
        </w:object>
      </w:r>
    </w:p>
    <w:p w:rsidR="00277F0D" w:rsidRDefault="00277F0D" w:rsidP="00277F0D">
      <w:pPr>
        <w:spacing w:before="240" w:line="360" w:lineRule="auto"/>
        <w:ind w:firstLine="851"/>
        <w:rPr>
          <w:sz w:val="28"/>
        </w:rPr>
      </w:pPr>
      <w:r>
        <w:rPr>
          <w:sz w:val="28"/>
        </w:rPr>
        <w:t>Находим объемную деформацию</w:t>
      </w:r>
    </w:p>
    <w:p w:rsidR="00277F0D" w:rsidRDefault="00277F0D" w:rsidP="00277F0D">
      <w:pPr>
        <w:spacing w:before="240" w:line="360" w:lineRule="auto"/>
        <w:jc w:val="right"/>
        <w:rPr>
          <w:sz w:val="28"/>
        </w:rPr>
      </w:pPr>
      <w:r>
        <w:rPr>
          <w:position w:val="-12"/>
          <w:sz w:val="28"/>
        </w:rPr>
        <w:object w:dxaOrig="1920" w:dyaOrig="380">
          <v:shape id="_x0000_i1040" type="#_x0000_t75" style="width:96pt;height:18.75pt" o:ole="" fillcolor="window">
            <v:imagedata r:id="rId38" o:title=""/>
          </v:shape>
          <o:OLEObject Type="Embed" ProgID="Equation.3" ShapeID="_x0000_i1040" DrawAspect="Content" ObjectID="_1419067230" r:id="rId39"/>
        </w:object>
      </w:r>
      <w:r>
        <w:rPr>
          <w:sz w:val="28"/>
        </w:rPr>
        <w:tab/>
      </w:r>
      <w:r>
        <w:rPr>
          <w:sz w:val="28"/>
        </w:rPr>
        <w:tab/>
      </w:r>
      <w:r>
        <w:rPr>
          <w:sz w:val="28"/>
        </w:rPr>
        <w:tab/>
      </w:r>
      <w:r>
        <w:rPr>
          <w:sz w:val="28"/>
        </w:rPr>
        <w:tab/>
      </w:r>
      <w:r>
        <w:rPr>
          <w:sz w:val="28"/>
        </w:rPr>
        <w:tab/>
      </w:r>
      <w:r>
        <w:rPr>
          <w:sz w:val="28"/>
        </w:rPr>
        <w:tab/>
        <w:t>(41)</w:t>
      </w:r>
    </w:p>
    <w:p w:rsidR="00277F0D" w:rsidRDefault="00277F0D" w:rsidP="00277F0D">
      <w:pPr>
        <w:spacing w:before="240" w:line="360" w:lineRule="auto"/>
        <w:jc w:val="center"/>
        <w:rPr>
          <w:sz w:val="28"/>
        </w:rPr>
      </w:pPr>
      <w:r>
        <w:rPr>
          <w:position w:val="-12"/>
          <w:sz w:val="28"/>
        </w:rPr>
        <w:object w:dxaOrig="4160" w:dyaOrig="440">
          <v:shape id="_x0000_i1041" type="#_x0000_t75" style="width:207.75pt;height:21.75pt" o:ole="" fillcolor="window">
            <v:imagedata r:id="rId40" o:title=""/>
          </v:shape>
          <o:OLEObject Type="Embed" ProgID="Equation.3" ShapeID="_x0000_i1041" DrawAspect="Content" ObjectID="_1419067231" r:id="rId41"/>
        </w:object>
      </w:r>
    </w:p>
    <w:p w:rsidR="00277F0D" w:rsidRDefault="00277F0D" w:rsidP="00277F0D">
      <w:pPr>
        <w:spacing w:before="240" w:line="360" w:lineRule="auto"/>
        <w:ind w:firstLine="851"/>
        <w:jc w:val="both"/>
        <w:rPr>
          <w:sz w:val="28"/>
        </w:rPr>
      </w:pPr>
      <w:r>
        <w:rPr>
          <w:sz w:val="28"/>
        </w:rPr>
        <w:t xml:space="preserve">3  Выполним проверку прочности заданного элемента, используя </w:t>
      </w:r>
      <w:r>
        <w:rPr>
          <w:sz w:val="28"/>
          <w:lang w:val="en-US"/>
        </w:rPr>
        <w:t>III</w:t>
      </w:r>
      <w:r>
        <w:rPr>
          <w:sz w:val="28"/>
        </w:rPr>
        <w:t xml:space="preserve"> гипо</w:t>
      </w:r>
      <w:r>
        <w:rPr>
          <w:sz w:val="28"/>
        </w:rPr>
        <w:softHyphen/>
        <w:t>тезу прочности</w:t>
      </w:r>
    </w:p>
    <w:p w:rsidR="00277F0D" w:rsidRDefault="00277F0D" w:rsidP="00277F0D">
      <w:pPr>
        <w:spacing w:before="240" w:line="360" w:lineRule="auto"/>
        <w:jc w:val="right"/>
        <w:rPr>
          <w:sz w:val="28"/>
        </w:rPr>
      </w:pPr>
      <w:r w:rsidRPr="00532F35">
        <w:rPr>
          <w:position w:val="-18"/>
          <w:sz w:val="28"/>
        </w:rPr>
        <w:object w:dxaOrig="2380" w:dyaOrig="440">
          <v:shape id="_x0000_i1042" type="#_x0000_t75" style="width:119.25pt;height:21.75pt" o:ole="" fillcolor="window">
            <v:imagedata r:id="rId42" o:title=""/>
          </v:shape>
          <o:OLEObject Type="Embed" ProgID="Equation.3" ShapeID="_x0000_i1042" DrawAspect="Content" ObjectID="_1419067232" r:id="rId43"/>
        </w:object>
      </w:r>
      <w:r>
        <w:rPr>
          <w:sz w:val="28"/>
        </w:rPr>
        <w:tab/>
      </w:r>
      <w:r>
        <w:rPr>
          <w:sz w:val="28"/>
        </w:rPr>
        <w:tab/>
      </w:r>
      <w:r>
        <w:rPr>
          <w:sz w:val="28"/>
        </w:rPr>
        <w:tab/>
      </w:r>
      <w:r>
        <w:rPr>
          <w:sz w:val="28"/>
        </w:rPr>
        <w:tab/>
      </w:r>
      <w:r>
        <w:rPr>
          <w:sz w:val="28"/>
        </w:rPr>
        <w:tab/>
        <w:t>(42)</w:t>
      </w:r>
    </w:p>
    <w:p w:rsidR="00277F0D" w:rsidRDefault="00277F0D" w:rsidP="00277F0D">
      <w:pPr>
        <w:pStyle w:val="ab"/>
        <w:ind w:firstLine="851"/>
      </w:pPr>
      <w:r>
        <w:t>Подставляя числовые значения, получим</w:t>
      </w:r>
    </w:p>
    <w:p w:rsidR="00277F0D" w:rsidRDefault="00277F0D" w:rsidP="00277F0D">
      <w:pPr>
        <w:spacing w:before="240" w:line="360" w:lineRule="auto"/>
        <w:jc w:val="center"/>
        <w:rPr>
          <w:sz w:val="28"/>
        </w:rPr>
      </w:pPr>
      <w:r w:rsidRPr="0089736A">
        <w:rPr>
          <w:position w:val="-18"/>
          <w:sz w:val="28"/>
        </w:rPr>
        <w:object w:dxaOrig="5480" w:dyaOrig="440">
          <v:shape id="_x0000_i1043" type="#_x0000_t75" style="width:273.75pt;height:21.75pt" o:ole="" fillcolor="window">
            <v:imagedata r:id="rId44" o:title=""/>
          </v:shape>
          <o:OLEObject Type="Embed" ProgID="Equation.3" ShapeID="_x0000_i1043" DrawAspect="Content" ObjectID="_1419067233" r:id="rId45"/>
        </w:object>
      </w:r>
    </w:p>
    <w:p w:rsidR="00277F0D" w:rsidRDefault="00277F0D" w:rsidP="00277F0D">
      <w:pPr>
        <w:spacing w:before="240" w:line="360" w:lineRule="auto"/>
        <w:rPr>
          <w:sz w:val="28"/>
        </w:rPr>
      </w:pPr>
      <w:r>
        <w:rPr>
          <w:sz w:val="28"/>
        </w:rPr>
        <w:t>таким образом, прочность элемента обеспечивается.</w:t>
      </w:r>
    </w:p>
    <w:p w:rsidR="004662DF" w:rsidRDefault="004662DF">
      <w:bookmarkStart w:id="0" w:name="_GoBack"/>
      <w:bookmarkEnd w:id="0"/>
    </w:p>
    <w:sectPr w:rsidR="00466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0D"/>
    <w:rsid w:val="00277F0D"/>
    <w:rsid w:val="00466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7F0D"/>
    <w:pPr>
      <w:keepNext/>
      <w:jc w:val="both"/>
      <w:outlineLvl w:val="0"/>
    </w:pPr>
    <w:rPr>
      <w:sz w:val="28"/>
      <w:szCs w:val="20"/>
    </w:rPr>
  </w:style>
  <w:style w:type="paragraph" w:styleId="3">
    <w:name w:val="heading 3"/>
    <w:basedOn w:val="a"/>
    <w:next w:val="a"/>
    <w:link w:val="30"/>
    <w:qFormat/>
    <w:rsid w:val="00277F0D"/>
    <w:pPr>
      <w:keepNext/>
      <w:spacing w:line="360" w:lineRule="auto"/>
      <w:ind w:left="720" w:hanging="720"/>
      <w:jc w:val="center"/>
      <w:outlineLvl w:val="2"/>
    </w:pPr>
    <w:rPr>
      <w:sz w:val="28"/>
      <w:szCs w:val="20"/>
    </w:rPr>
  </w:style>
  <w:style w:type="paragraph" w:styleId="5">
    <w:name w:val="heading 5"/>
    <w:basedOn w:val="a"/>
    <w:next w:val="a"/>
    <w:link w:val="50"/>
    <w:qFormat/>
    <w:rsid w:val="00277F0D"/>
    <w:pPr>
      <w:keepNext/>
      <w:spacing w:line="360" w:lineRule="auto"/>
      <w:jc w:val="center"/>
      <w:outlineLvl w:val="4"/>
    </w:pPr>
    <w:rPr>
      <w:sz w:val="28"/>
      <w:szCs w:val="20"/>
    </w:rPr>
  </w:style>
  <w:style w:type="paragraph" w:styleId="6">
    <w:name w:val="heading 6"/>
    <w:basedOn w:val="a"/>
    <w:next w:val="a"/>
    <w:link w:val="60"/>
    <w:qFormat/>
    <w:rsid w:val="00277F0D"/>
    <w:pPr>
      <w:keepNext/>
      <w:spacing w:line="360" w:lineRule="auto"/>
      <w:ind w:firstLine="709"/>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F0D"/>
    <w:rPr>
      <w:rFonts w:ascii="Tahoma" w:hAnsi="Tahoma" w:cs="Tahoma"/>
      <w:sz w:val="16"/>
      <w:szCs w:val="16"/>
    </w:rPr>
  </w:style>
  <w:style w:type="character" w:customStyle="1" w:styleId="a4">
    <w:name w:val="Текст выноски Знак"/>
    <w:basedOn w:val="a0"/>
    <w:link w:val="a3"/>
    <w:uiPriority w:val="99"/>
    <w:semiHidden/>
    <w:rsid w:val="00277F0D"/>
    <w:rPr>
      <w:rFonts w:ascii="Tahoma" w:eastAsia="Times New Roman" w:hAnsi="Tahoma" w:cs="Tahoma"/>
      <w:sz w:val="16"/>
      <w:szCs w:val="16"/>
      <w:lang w:eastAsia="ru-RU"/>
    </w:rPr>
  </w:style>
  <w:style w:type="character" w:customStyle="1" w:styleId="10">
    <w:name w:val="Заголовок 1 Знак"/>
    <w:basedOn w:val="a0"/>
    <w:link w:val="1"/>
    <w:rsid w:val="00277F0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77F0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77F0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77F0D"/>
    <w:rPr>
      <w:rFonts w:ascii="Times New Roman" w:eastAsia="Times New Roman" w:hAnsi="Times New Roman" w:cs="Times New Roman"/>
      <w:sz w:val="28"/>
      <w:szCs w:val="20"/>
      <w:lang w:eastAsia="ru-RU"/>
    </w:rPr>
  </w:style>
  <w:style w:type="paragraph" w:styleId="a5">
    <w:name w:val="Body Text Indent"/>
    <w:basedOn w:val="a"/>
    <w:link w:val="a6"/>
    <w:rsid w:val="00277F0D"/>
    <w:pPr>
      <w:widowControl w:val="0"/>
      <w:ind w:firstLine="907"/>
      <w:jc w:val="both"/>
    </w:pPr>
    <w:rPr>
      <w:sz w:val="28"/>
    </w:rPr>
  </w:style>
  <w:style w:type="character" w:customStyle="1" w:styleId="a6">
    <w:name w:val="Основной текст с отступом Знак"/>
    <w:basedOn w:val="a0"/>
    <w:link w:val="a5"/>
    <w:rsid w:val="00277F0D"/>
    <w:rPr>
      <w:rFonts w:ascii="Times New Roman" w:eastAsia="Times New Roman" w:hAnsi="Times New Roman" w:cs="Times New Roman"/>
      <w:sz w:val="28"/>
      <w:szCs w:val="24"/>
      <w:lang w:eastAsia="ru-RU"/>
    </w:rPr>
  </w:style>
  <w:style w:type="paragraph" w:styleId="a7">
    <w:name w:val="Title"/>
    <w:basedOn w:val="a"/>
    <w:link w:val="a8"/>
    <w:qFormat/>
    <w:rsid w:val="00277F0D"/>
    <w:pPr>
      <w:jc w:val="center"/>
    </w:pPr>
    <w:rPr>
      <w:sz w:val="28"/>
      <w:szCs w:val="20"/>
    </w:rPr>
  </w:style>
  <w:style w:type="character" w:customStyle="1" w:styleId="a8">
    <w:name w:val="Название Знак"/>
    <w:basedOn w:val="a0"/>
    <w:link w:val="a7"/>
    <w:rsid w:val="00277F0D"/>
    <w:rPr>
      <w:rFonts w:ascii="Times New Roman" w:eastAsia="Times New Roman" w:hAnsi="Times New Roman" w:cs="Times New Roman"/>
      <w:sz w:val="28"/>
      <w:szCs w:val="20"/>
      <w:lang w:eastAsia="ru-RU"/>
    </w:rPr>
  </w:style>
  <w:style w:type="paragraph" w:styleId="a9">
    <w:name w:val="Subtitle"/>
    <w:basedOn w:val="a"/>
    <w:link w:val="aa"/>
    <w:qFormat/>
    <w:rsid w:val="00277F0D"/>
    <w:pPr>
      <w:spacing w:line="360" w:lineRule="auto"/>
      <w:jc w:val="center"/>
    </w:pPr>
    <w:rPr>
      <w:b/>
      <w:sz w:val="28"/>
      <w:szCs w:val="20"/>
    </w:rPr>
  </w:style>
  <w:style w:type="character" w:customStyle="1" w:styleId="aa">
    <w:name w:val="Подзаголовок Знак"/>
    <w:basedOn w:val="a0"/>
    <w:link w:val="a9"/>
    <w:rsid w:val="00277F0D"/>
    <w:rPr>
      <w:rFonts w:ascii="Times New Roman" w:eastAsia="Times New Roman" w:hAnsi="Times New Roman" w:cs="Times New Roman"/>
      <w:b/>
      <w:sz w:val="28"/>
      <w:szCs w:val="20"/>
      <w:lang w:eastAsia="ru-RU"/>
    </w:rPr>
  </w:style>
  <w:style w:type="paragraph" w:styleId="ab">
    <w:name w:val="caption"/>
    <w:basedOn w:val="a"/>
    <w:next w:val="a"/>
    <w:qFormat/>
    <w:rsid w:val="00277F0D"/>
    <w:pPr>
      <w:spacing w:before="240" w:line="360" w:lineRule="auto"/>
      <w:ind w:firstLine="709"/>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7F0D"/>
    <w:pPr>
      <w:keepNext/>
      <w:jc w:val="both"/>
      <w:outlineLvl w:val="0"/>
    </w:pPr>
    <w:rPr>
      <w:sz w:val="28"/>
      <w:szCs w:val="20"/>
    </w:rPr>
  </w:style>
  <w:style w:type="paragraph" w:styleId="3">
    <w:name w:val="heading 3"/>
    <w:basedOn w:val="a"/>
    <w:next w:val="a"/>
    <w:link w:val="30"/>
    <w:qFormat/>
    <w:rsid w:val="00277F0D"/>
    <w:pPr>
      <w:keepNext/>
      <w:spacing w:line="360" w:lineRule="auto"/>
      <w:ind w:left="720" w:hanging="720"/>
      <w:jc w:val="center"/>
      <w:outlineLvl w:val="2"/>
    </w:pPr>
    <w:rPr>
      <w:sz w:val="28"/>
      <w:szCs w:val="20"/>
    </w:rPr>
  </w:style>
  <w:style w:type="paragraph" w:styleId="5">
    <w:name w:val="heading 5"/>
    <w:basedOn w:val="a"/>
    <w:next w:val="a"/>
    <w:link w:val="50"/>
    <w:qFormat/>
    <w:rsid w:val="00277F0D"/>
    <w:pPr>
      <w:keepNext/>
      <w:spacing w:line="360" w:lineRule="auto"/>
      <w:jc w:val="center"/>
      <w:outlineLvl w:val="4"/>
    </w:pPr>
    <w:rPr>
      <w:sz w:val="28"/>
      <w:szCs w:val="20"/>
    </w:rPr>
  </w:style>
  <w:style w:type="paragraph" w:styleId="6">
    <w:name w:val="heading 6"/>
    <w:basedOn w:val="a"/>
    <w:next w:val="a"/>
    <w:link w:val="60"/>
    <w:qFormat/>
    <w:rsid w:val="00277F0D"/>
    <w:pPr>
      <w:keepNext/>
      <w:spacing w:line="360" w:lineRule="auto"/>
      <w:ind w:firstLine="709"/>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7F0D"/>
    <w:rPr>
      <w:rFonts w:ascii="Tahoma" w:hAnsi="Tahoma" w:cs="Tahoma"/>
      <w:sz w:val="16"/>
      <w:szCs w:val="16"/>
    </w:rPr>
  </w:style>
  <w:style w:type="character" w:customStyle="1" w:styleId="a4">
    <w:name w:val="Текст выноски Знак"/>
    <w:basedOn w:val="a0"/>
    <w:link w:val="a3"/>
    <w:uiPriority w:val="99"/>
    <w:semiHidden/>
    <w:rsid w:val="00277F0D"/>
    <w:rPr>
      <w:rFonts w:ascii="Tahoma" w:eastAsia="Times New Roman" w:hAnsi="Tahoma" w:cs="Tahoma"/>
      <w:sz w:val="16"/>
      <w:szCs w:val="16"/>
      <w:lang w:eastAsia="ru-RU"/>
    </w:rPr>
  </w:style>
  <w:style w:type="character" w:customStyle="1" w:styleId="10">
    <w:name w:val="Заголовок 1 Знак"/>
    <w:basedOn w:val="a0"/>
    <w:link w:val="1"/>
    <w:rsid w:val="00277F0D"/>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277F0D"/>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277F0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277F0D"/>
    <w:rPr>
      <w:rFonts w:ascii="Times New Roman" w:eastAsia="Times New Roman" w:hAnsi="Times New Roman" w:cs="Times New Roman"/>
      <w:sz w:val="28"/>
      <w:szCs w:val="20"/>
      <w:lang w:eastAsia="ru-RU"/>
    </w:rPr>
  </w:style>
  <w:style w:type="paragraph" w:styleId="a5">
    <w:name w:val="Body Text Indent"/>
    <w:basedOn w:val="a"/>
    <w:link w:val="a6"/>
    <w:rsid w:val="00277F0D"/>
    <w:pPr>
      <w:widowControl w:val="0"/>
      <w:ind w:firstLine="907"/>
      <w:jc w:val="both"/>
    </w:pPr>
    <w:rPr>
      <w:sz w:val="28"/>
    </w:rPr>
  </w:style>
  <w:style w:type="character" w:customStyle="1" w:styleId="a6">
    <w:name w:val="Основной текст с отступом Знак"/>
    <w:basedOn w:val="a0"/>
    <w:link w:val="a5"/>
    <w:rsid w:val="00277F0D"/>
    <w:rPr>
      <w:rFonts w:ascii="Times New Roman" w:eastAsia="Times New Roman" w:hAnsi="Times New Roman" w:cs="Times New Roman"/>
      <w:sz w:val="28"/>
      <w:szCs w:val="24"/>
      <w:lang w:eastAsia="ru-RU"/>
    </w:rPr>
  </w:style>
  <w:style w:type="paragraph" w:styleId="a7">
    <w:name w:val="Title"/>
    <w:basedOn w:val="a"/>
    <w:link w:val="a8"/>
    <w:qFormat/>
    <w:rsid w:val="00277F0D"/>
    <w:pPr>
      <w:jc w:val="center"/>
    </w:pPr>
    <w:rPr>
      <w:sz w:val="28"/>
      <w:szCs w:val="20"/>
    </w:rPr>
  </w:style>
  <w:style w:type="character" w:customStyle="1" w:styleId="a8">
    <w:name w:val="Название Знак"/>
    <w:basedOn w:val="a0"/>
    <w:link w:val="a7"/>
    <w:rsid w:val="00277F0D"/>
    <w:rPr>
      <w:rFonts w:ascii="Times New Roman" w:eastAsia="Times New Roman" w:hAnsi="Times New Roman" w:cs="Times New Roman"/>
      <w:sz w:val="28"/>
      <w:szCs w:val="20"/>
      <w:lang w:eastAsia="ru-RU"/>
    </w:rPr>
  </w:style>
  <w:style w:type="paragraph" w:styleId="a9">
    <w:name w:val="Subtitle"/>
    <w:basedOn w:val="a"/>
    <w:link w:val="aa"/>
    <w:qFormat/>
    <w:rsid w:val="00277F0D"/>
    <w:pPr>
      <w:spacing w:line="360" w:lineRule="auto"/>
      <w:jc w:val="center"/>
    </w:pPr>
    <w:rPr>
      <w:b/>
      <w:sz w:val="28"/>
      <w:szCs w:val="20"/>
    </w:rPr>
  </w:style>
  <w:style w:type="character" w:customStyle="1" w:styleId="aa">
    <w:name w:val="Подзаголовок Знак"/>
    <w:basedOn w:val="a0"/>
    <w:link w:val="a9"/>
    <w:rsid w:val="00277F0D"/>
    <w:rPr>
      <w:rFonts w:ascii="Times New Roman" w:eastAsia="Times New Roman" w:hAnsi="Times New Roman" w:cs="Times New Roman"/>
      <w:b/>
      <w:sz w:val="28"/>
      <w:szCs w:val="20"/>
      <w:lang w:eastAsia="ru-RU"/>
    </w:rPr>
  </w:style>
  <w:style w:type="paragraph" w:styleId="ab">
    <w:name w:val="caption"/>
    <w:basedOn w:val="a"/>
    <w:next w:val="a"/>
    <w:qFormat/>
    <w:rsid w:val="00277F0D"/>
    <w:pPr>
      <w:spacing w:before="240" w:line="360" w:lineRule="auto"/>
      <w:ind w:firstLine="709"/>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2013-01-07T06:32:00Z</dcterms:created>
  <dcterms:modified xsi:type="dcterms:W3CDTF">2013-01-07T06:34:00Z</dcterms:modified>
</cp:coreProperties>
</file>