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35" w:rsidRPr="00656AFA" w:rsidRDefault="009A4935" w:rsidP="00656AFA">
      <w:pPr>
        <w:jc w:val="both"/>
        <w:rPr>
          <w:b/>
          <w:sz w:val="24"/>
          <w:szCs w:val="24"/>
        </w:rPr>
      </w:pPr>
    </w:p>
    <w:p w:rsidR="009A4935" w:rsidRDefault="009A4935" w:rsidP="009A4935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Пусть функция издержек монополиста имеет вид: ТС=50+Q</w:t>
      </w:r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 xml:space="preserve">2 </w:t>
      </w:r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(т.е. постоянные издержки TFC составляют 50 </w:t>
      </w:r>
      <w:proofErr w:type="spellStart"/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ден</w:t>
      </w:r>
      <w:proofErr w:type="spellEnd"/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ед., а переменные - Q</w:t>
      </w:r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). Спрос на продукцию монополист задан как </w:t>
      </w:r>
      <w:proofErr w:type="gramStart"/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802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=40–Q. Найти, какое количество товара будет вырабатывать монополист, чтобы максимизировать прибыль.</w:t>
      </w:r>
      <w:r w:rsidRPr="008023B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A4935" w:rsidRDefault="009A4935" w:rsidP="009A4935">
      <w:pPr>
        <w:pStyle w:val="a3"/>
        <w:spacing w:before="100" w:beforeAutospacing="1" w:after="100" w:afterAutospacing="1" w:line="240" w:lineRule="atLeast"/>
        <w:ind w:left="1080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4935" w:rsidRPr="009A4935" w:rsidRDefault="009A4935" w:rsidP="009A49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стране производятся два вида товаров – промышленные и продовольственные, причем все имеющиеся ресурсы используются полностью. Варианты производственных комбинаций приведены в таблице.</w:t>
      </w:r>
    </w:p>
    <w:p w:rsidR="009A4935" w:rsidRPr="009A4935" w:rsidRDefault="009A4935" w:rsidP="009A493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4850" w:type="pct"/>
        <w:jc w:val="center"/>
        <w:tblInd w:w="220" w:type="dxa"/>
        <w:tblCellMar>
          <w:left w:w="0" w:type="dxa"/>
          <w:right w:w="0" w:type="dxa"/>
        </w:tblCellMar>
        <w:tblLook w:val="04A0"/>
      </w:tblPr>
      <w:tblGrid>
        <w:gridCol w:w="2190"/>
        <w:gridCol w:w="2474"/>
        <w:gridCol w:w="2381"/>
        <w:gridCol w:w="2381"/>
      </w:tblGrid>
      <w:tr w:rsidR="009A4935" w:rsidRPr="009A4935" w:rsidTr="001E70D8">
        <w:trPr>
          <w:trHeight w:val="65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</w:p>
          <w:p w:rsidR="009A4935" w:rsidRPr="009A4935" w:rsidRDefault="009A4935" w:rsidP="001E70D8">
            <w:pPr>
              <w:shd w:val="clear" w:color="auto" w:fill="FFFFFF"/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  <w:p w:rsidR="009A4935" w:rsidRPr="009A4935" w:rsidRDefault="009A4935" w:rsidP="001E70D8">
            <w:pPr>
              <w:shd w:val="clear" w:color="auto" w:fill="FFFFFF"/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шт.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</w:t>
            </w:r>
          </w:p>
          <w:p w:rsidR="009A4935" w:rsidRPr="009A4935" w:rsidRDefault="009A4935" w:rsidP="001E70D8">
            <w:pPr>
              <w:shd w:val="clear" w:color="auto" w:fill="FFFFFF"/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шт.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</w:t>
            </w:r>
          </w:p>
          <w:p w:rsidR="009A4935" w:rsidRPr="009A4935" w:rsidRDefault="009A4935" w:rsidP="001E70D8">
            <w:pPr>
              <w:shd w:val="clear" w:color="auto" w:fill="FFFFFF"/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</w:t>
            </w:r>
          </w:p>
        </w:tc>
      </w:tr>
      <w:tr w:rsidR="009A4935" w:rsidRPr="009A4935" w:rsidTr="001E70D8">
        <w:trPr>
          <w:cantSplit/>
          <w:trHeight w:val="1242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4935" w:rsidRPr="009A4935" w:rsidRDefault="009A4935" w:rsidP="001E7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935" w:rsidRPr="009A4935" w:rsidRDefault="009A4935" w:rsidP="009A493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935" w:rsidRPr="009A4935" w:rsidRDefault="009A4935" w:rsidP="009A493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A4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альтернативные издержки производства одной единицы продовольственных товаров при каждом варианте производства.</w:t>
      </w:r>
    </w:p>
    <w:p w:rsidR="009A4935" w:rsidRPr="009A4935" w:rsidRDefault="009A4935" w:rsidP="009A493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Как изменяются альтернативные издержки? Что показывает их динамика?</w:t>
      </w:r>
    </w:p>
    <w:p w:rsidR="009A4935" w:rsidRDefault="009A4935" w:rsidP="009A4935">
      <w:pPr>
        <w:pStyle w:val="a3"/>
        <w:ind w:left="1080"/>
        <w:jc w:val="both"/>
        <w:rPr>
          <w:b/>
          <w:sz w:val="24"/>
          <w:szCs w:val="24"/>
        </w:rPr>
      </w:pPr>
    </w:p>
    <w:p w:rsidR="00A426A0" w:rsidRPr="00656AFA" w:rsidRDefault="009A4935" w:rsidP="00656AFA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83471">
        <w:rPr>
          <w:rFonts w:ascii="Times New Roman" w:hAnsi="Times New Roman" w:cs="Times New Roman"/>
          <w:sz w:val="24"/>
          <w:szCs w:val="24"/>
        </w:rPr>
        <w:t xml:space="preserve">На рынке в условиях совершенной конкуренции действуют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83471">
        <w:rPr>
          <w:rFonts w:ascii="Times New Roman" w:hAnsi="Times New Roman" w:cs="Times New Roman"/>
          <w:sz w:val="24"/>
          <w:szCs w:val="24"/>
        </w:rPr>
        <w:t xml:space="preserve"> фирм, общие издержки которых описываются одинаковыми функциями: </w:t>
      </w:r>
      <w:r w:rsidRPr="00083471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083471">
        <w:rPr>
          <w:rFonts w:ascii="Times New Roman" w:hAnsi="Times New Roman" w:cs="Times New Roman"/>
          <w:sz w:val="24"/>
          <w:szCs w:val="24"/>
        </w:rPr>
        <w:t>=</w:t>
      </w:r>
      <w:r w:rsidRPr="0008347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34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3471">
        <w:rPr>
          <w:rFonts w:ascii="Times New Roman" w:hAnsi="Times New Roman" w:cs="Times New Roman"/>
          <w:sz w:val="24"/>
          <w:szCs w:val="24"/>
        </w:rPr>
        <w:t>-10</w:t>
      </w:r>
      <w:r w:rsidRPr="0008347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3471">
        <w:rPr>
          <w:rFonts w:ascii="Times New Roman" w:hAnsi="Times New Roman" w:cs="Times New Roman"/>
          <w:sz w:val="24"/>
          <w:szCs w:val="24"/>
        </w:rPr>
        <w:t xml:space="preserve">+35. Рыночный спрос задан функцией </w:t>
      </w:r>
      <w:r w:rsidRPr="0008347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83471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3471">
        <w:rPr>
          <w:rFonts w:ascii="Times New Roman" w:hAnsi="Times New Roman" w:cs="Times New Roman"/>
          <w:sz w:val="24"/>
          <w:szCs w:val="24"/>
        </w:rPr>
        <w:t>-</w:t>
      </w:r>
      <w:r w:rsidRPr="000834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3471">
        <w:rPr>
          <w:rFonts w:ascii="Times New Roman" w:hAnsi="Times New Roman" w:cs="Times New Roman"/>
          <w:sz w:val="24"/>
          <w:szCs w:val="24"/>
        </w:rPr>
        <w:t>.  Найдите равновесную цену и объем производства каждой из фирм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6A0" w:rsidRPr="00843CC1" w:rsidRDefault="00A426A0" w:rsidP="009A4935">
      <w:pPr>
        <w:jc w:val="both"/>
        <w:rPr>
          <w:rFonts w:ascii="Times New Roman" w:eastAsia="Calibri" w:hAnsi="Times New Roman" w:cs="Times New Roman"/>
        </w:rPr>
      </w:pPr>
    </w:p>
    <w:sectPr w:rsidR="00A426A0" w:rsidRPr="00843CC1" w:rsidSect="009A4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27"/>
    <w:multiLevelType w:val="hybridMultilevel"/>
    <w:tmpl w:val="4AEC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247B"/>
    <w:multiLevelType w:val="hybridMultilevel"/>
    <w:tmpl w:val="FE8AB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A1465"/>
    <w:multiLevelType w:val="hybridMultilevel"/>
    <w:tmpl w:val="33E8CB18"/>
    <w:lvl w:ilvl="0" w:tplc="AEAC6C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F84FAF"/>
    <w:multiLevelType w:val="hybridMultilevel"/>
    <w:tmpl w:val="5252A1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30953"/>
    <w:multiLevelType w:val="hybridMultilevel"/>
    <w:tmpl w:val="B10A81B8"/>
    <w:lvl w:ilvl="0" w:tplc="FB5E0B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E33C9"/>
    <w:multiLevelType w:val="hybridMultilevel"/>
    <w:tmpl w:val="8F0C2068"/>
    <w:lvl w:ilvl="0" w:tplc="BE1A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433E6"/>
    <w:multiLevelType w:val="hybridMultilevel"/>
    <w:tmpl w:val="B10A81B8"/>
    <w:lvl w:ilvl="0" w:tplc="FB5E0B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C0EC6"/>
    <w:multiLevelType w:val="hybridMultilevel"/>
    <w:tmpl w:val="B10A81B8"/>
    <w:lvl w:ilvl="0" w:tplc="FB5E0B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513B0"/>
    <w:multiLevelType w:val="hybridMultilevel"/>
    <w:tmpl w:val="844CB9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35"/>
    <w:rsid w:val="00656AFA"/>
    <w:rsid w:val="00701965"/>
    <w:rsid w:val="00843CC1"/>
    <w:rsid w:val="009A4935"/>
    <w:rsid w:val="00A426A0"/>
    <w:rsid w:val="00B73479"/>
    <w:rsid w:val="00D57B9D"/>
    <w:rsid w:val="00EC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3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A4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A4935"/>
  </w:style>
  <w:style w:type="character" w:customStyle="1" w:styleId="apple-converted-space">
    <w:name w:val="apple-converted-space"/>
    <w:basedOn w:val="a0"/>
    <w:rsid w:val="009A4935"/>
  </w:style>
  <w:style w:type="paragraph" w:styleId="a6">
    <w:name w:val="Balloon Text"/>
    <w:basedOn w:val="a"/>
    <w:link w:val="a7"/>
    <w:uiPriority w:val="99"/>
    <w:semiHidden/>
    <w:unhideWhenUsed/>
    <w:rsid w:val="00A4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6A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</cp:lastModifiedBy>
  <cp:revision>5</cp:revision>
  <dcterms:created xsi:type="dcterms:W3CDTF">2012-12-19T19:47:00Z</dcterms:created>
  <dcterms:modified xsi:type="dcterms:W3CDTF">2012-12-19T23:04:00Z</dcterms:modified>
</cp:coreProperties>
</file>