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CA" w:rsidRDefault="00C77FCA" w:rsidP="00C77FC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РАСЧЕТНО-ГРАФИЧЕСКОЕ ЗАДАНИЕ № 2.</w:t>
      </w:r>
    </w:p>
    <w:p w:rsidR="00C77FCA" w:rsidRDefault="00C77FCA" w:rsidP="00C77FCA">
      <w:pPr>
        <w:jc w:val="both"/>
        <w:rPr>
          <w:b/>
          <w:bCs/>
          <w:sz w:val="28"/>
        </w:rPr>
      </w:pPr>
    </w:p>
    <w:p w:rsidR="00C77FCA" w:rsidRDefault="00C77FCA" w:rsidP="00C77FC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ПЕРЕХОДНЫЕ ПРОЦЕССЫ </w:t>
      </w:r>
    </w:p>
    <w:p w:rsidR="00C77FCA" w:rsidRPr="00C817B6" w:rsidRDefault="00C77FCA" w:rsidP="00C77FC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В ЛИНЕЙНЫХ ЭЛЕКТРИЧЕСКИХ ЦЕПЯХ</w:t>
      </w:r>
    </w:p>
    <w:p w:rsidR="00C77FCA" w:rsidRDefault="00C77FCA" w:rsidP="00C77FCA">
      <w:pPr>
        <w:jc w:val="both"/>
      </w:pPr>
    </w:p>
    <w:p w:rsidR="00C77FCA" w:rsidRDefault="00C77FCA" w:rsidP="00C77F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2. Дана электрическая цепь, в которой происходит коммутация (рис. 2.1 — 2.20). В цепи действует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ЭДС Е. Параметры цепи приведены в таблице 2.1. Рассмотреть переходный процесс в цепи второго порядка (см. рис. 2.1 — 2.20), когда </w:t>
      </w:r>
      <w:r>
        <w:rPr>
          <w:i/>
          <w:sz w:val="28"/>
          <w:szCs w:val="28"/>
        </w:rPr>
        <w:t>L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0, т. е. участок </w:t>
      </w:r>
      <w:r>
        <w:rPr>
          <w:i/>
          <w:sz w:val="28"/>
          <w:szCs w:val="28"/>
        </w:rPr>
        <w:t>а — в</w:t>
      </w:r>
      <w:r>
        <w:rPr>
          <w:sz w:val="28"/>
          <w:szCs w:val="28"/>
        </w:rPr>
        <w:t xml:space="preserve"> схемы закорочен, и когда </w:t>
      </w:r>
      <w:r>
        <w:rPr>
          <w:i/>
          <w:sz w:val="28"/>
          <w:szCs w:val="28"/>
        </w:rPr>
        <w:t>C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∞, т. е. ветвь </w:t>
      </w:r>
      <w:r>
        <w:rPr>
          <w:i/>
          <w:sz w:val="28"/>
          <w:szCs w:val="28"/>
        </w:rPr>
        <w:t>m — n</w:t>
      </w:r>
      <w:r>
        <w:rPr>
          <w:sz w:val="28"/>
          <w:szCs w:val="28"/>
        </w:rPr>
        <w:t xml:space="preserve"> с конденсатором </w:t>
      </w:r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разомкнута. При вычерчивании схемы в тетради элементы </w:t>
      </w:r>
      <w:r>
        <w:rPr>
          <w:i/>
          <w:sz w:val="28"/>
          <w:szCs w:val="28"/>
        </w:rPr>
        <w:t>L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должны отсутствовать. Определить закон изменения во времени указанной в таблице величины (тока или напряжения). Задачу следует решать двумя методами: </w:t>
      </w:r>
      <w:r>
        <w:rPr>
          <w:b/>
          <w:bCs/>
          <w:sz w:val="28"/>
          <w:szCs w:val="28"/>
        </w:rPr>
        <w:t>классическим и операторным</w:t>
      </w:r>
      <w:r>
        <w:rPr>
          <w:sz w:val="28"/>
          <w:szCs w:val="28"/>
        </w:rPr>
        <w:t xml:space="preserve">. На основании полученного аналитического выражения требуется построить график изменения искомой величины в функции времени в интервале от 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 xml:space="preserve"> = 0 до 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 xml:space="preserve"> = 3/|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|</w:t>
      </w:r>
      <w:r>
        <w:rPr>
          <w:sz w:val="28"/>
          <w:szCs w:val="28"/>
          <w:vertAlign w:val="subscript"/>
        </w:rPr>
        <w:t>min</w:t>
      </w:r>
      <w:proofErr w:type="spellEnd"/>
      <w:r>
        <w:rPr>
          <w:sz w:val="28"/>
          <w:szCs w:val="28"/>
        </w:rPr>
        <w:t>, где |</w:t>
      </w:r>
      <w:proofErr w:type="spellStart"/>
      <w:r>
        <w:rPr>
          <w:sz w:val="28"/>
          <w:szCs w:val="28"/>
        </w:rPr>
        <w:t>р|</w:t>
      </w:r>
      <w:r>
        <w:rPr>
          <w:sz w:val="28"/>
          <w:szCs w:val="28"/>
          <w:vertAlign w:val="subscript"/>
        </w:rPr>
        <w:t>min</w:t>
      </w:r>
      <w:proofErr w:type="spellEnd"/>
      <w:r>
        <w:rPr>
          <w:sz w:val="28"/>
          <w:szCs w:val="28"/>
        </w:rPr>
        <w:t xml:space="preserve"> - меньший по модулю корень характеристического уравнения.</w:t>
      </w:r>
    </w:p>
    <w:p w:rsidR="00C77FCA" w:rsidRDefault="00C77FCA" w:rsidP="00C77F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Указания: 1. Уравнения для изображений схемы (рис. 2.2) рекомендуется составлять по методу узловых потенциалов (с учетом имеющихся в схеме ЭДС и "внутренних" ЭДС).</w:t>
      </w:r>
    </w:p>
    <w:p w:rsidR="00C77FCA" w:rsidRDefault="00C77FCA" w:rsidP="00C77F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 целью упрощения составления характеристического уравнения для изображения искомой величины левую часть рис. 2.11 (</w:t>
      </w:r>
      <w:r>
        <w:rPr>
          <w:i/>
          <w:sz w:val="28"/>
          <w:szCs w:val="28"/>
        </w:rPr>
        <w:t>E, R1, R2, R3</w:t>
      </w:r>
      <w:r>
        <w:rPr>
          <w:sz w:val="28"/>
          <w:szCs w:val="28"/>
        </w:rPr>
        <w:t>) рекомендуется в расчетном смысле заменить эквивалентным источником с некоторой ЭДС и некоторым внутренним сопротивлением.</w:t>
      </w:r>
      <w:proofErr w:type="gramEnd"/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tbl>
      <w:tblPr>
        <w:tblW w:w="0" w:type="auto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990"/>
        <w:gridCol w:w="670"/>
        <w:gridCol w:w="935"/>
        <w:gridCol w:w="918"/>
        <w:gridCol w:w="895"/>
        <w:gridCol w:w="896"/>
        <w:gridCol w:w="895"/>
        <w:gridCol w:w="896"/>
        <w:gridCol w:w="1442"/>
      </w:tblGrid>
      <w:tr w:rsidR="00C77FCA" w:rsidTr="00C77F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77FCA">
              <w:rPr>
                <w:sz w:val="20"/>
                <w:szCs w:val="20"/>
                <w:lang w:val="en-US"/>
              </w:rPr>
              <w:t>Вариант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77FCA">
              <w:rPr>
                <w:sz w:val="20"/>
                <w:szCs w:val="20"/>
                <w:lang w:val="en-US"/>
              </w:rPr>
              <w:t>Рисунок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 w:rsidRPr="00C77FCA">
              <w:rPr>
                <w:sz w:val="20"/>
                <w:szCs w:val="20"/>
                <w:lang w:val="en-US"/>
              </w:rPr>
              <w:t>E, 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 w:rsidRPr="00C77FCA">
              <w:rPr>
                <w:sz w:val="20"/>
                <w:szCs w:val="20"/>
                <w:lang w:val="en-US"/>
              </w:rPr>
              <w:t xml:space="preserve">L1, </w:t>
            </w:r>
            <w:proofErr w:type="spellStart"/>
            <w:r w:rsidRPr="00C77FCA">
              <w:rPr>
                <w:sz w:val="20"/>
                <w:szCs w:val="20"/>
                <w:lang w:val="en-US"/>
              </w:rPr>
              <w:t>мГн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 w:rsidRPr="00C77FCA">
              <w:rPr>
                <w:sz w:val="20"/>
                <w:szCs w:val="20"/>
                <w:lang w:val="en-US"/>
              </w:rPr>
              <w:t xml:space="preserve">C1, </w:t>
            </w:r>
            <w:proofErr w:type="spellStart"/>
            <w:r w:rsidRPr="00C77FCA">
              <w:rPr>
                <w:sz w:val="20"/>
                <w:szCs w:val="20"/>
                <w:lang w:val="en-US"/>
              </w:rPr>
              <w:t>мкФ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 w:rsidRPr="00C77FCA">
              <w:rPr>
                <w:sz w:val="20"/>
                <w:szCs w:val="20"/>
                <w:lang w:val="en-US"/>
              </w:rPr>
              <w:t>R1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 w:rsidRPr="00C77FCA">
              <w:rPr>
                <w:sz w:val="20"/>
                <w:szCs w:val="20"/>
                <w:lang w:val="en-US"/>
              </w:rPr>
              <w:t>R2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 w:rsidRPr="00C77FCA">
              <w:rPr>
                <w:sz w:val="20"/>
                <w:szCs w:val="20"/>
                <w:lang w:val="en-US"/>
              </w:rPr>
              <w:t>R3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 w:rsidRPr="00C77FCA">
              <w:rPr>
                <w:sz w:val="20"/>
                <w:szCs w:val="20"/>
                <w:lang w:val="en-US"/>
              </w:rPr>
              <w:t>R4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CA" w:rsidRPr="00C77FCA" w:rsidRDefault="00C77FCA" w:rsidP="000B3FB0">
            <w:pPr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77FCA">
              <w:rPr>
                <w:i/>
                <w:sz w:val="20"/>
                <w:szCs w:val="20"/>
                <w:lang w:val="en-US"/>
              </w:rPr>
              <w:t>Определить</w:t>
            </w:r>
            <w:proofErr w:type="spellEnd"/>
          </w:p>
        </w:tc>
      </w:tr>
      <w:tr w:rsidR="00C77FCA" w:rsidTr="000B3F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90" w:type="dxa"/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2.16</w:t>
            </w:r>
          </w:p>
        </w:tc>
        <w:tc>
          <w:tcPr>
            <w:tcW w:w="670" w:type="dxa"/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35" w:type="dxa"/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18" w:type="dxa"/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</w:t>
            </w:r>
          </w:p>
        </w:tc>
        <w:tc>
          <w:tcPr>
            <w:tcW w:w="895" w:type="dxa"/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dxa"/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</w:tcPr>
          <w:p w:rsidR="00C77FCA" w:rsidRDefault="00C77FCA" w:rsidP="000B3F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C77FCA" w:rsidRDefault="00C77FCA" w:rsidP="000B3FB0">
            <w:pPr>
              <w:jc w:val="both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  <w:r>
        <w:rPr>
          <w:noProof/>
        </w:rPr>
        <w:drawing>
          <wp:inline distT="0" distB="0" distL="0" distR="0" wp14:anchorId="009E78EC" wp14:editId="5A919953">
            <wp:extent cx="1819275" cy="1533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p w:rsidR="00C77FCA" w:rsidRDefault="00C77FCA" w:rsidP="00C77FCA">
      <w:pPr>
        <w:jc w:val="both"/>
      </w:pPr>
    </w:p>
    <w:tbl>
      <w:tblPr>
        <w:tblW w:w="1082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4388"/>
        <w:gridCol w:w="3300"/>
        <w:gridCol w:w="3135"/>
      </w:tblGrid>
      <w:tr w:rsidR="00C77FCA" w:rsidTr="00C77FCA">
        <w:trPr>
          <w:trHeight w:val="2349"/>
        </w:trPr>
        <w:tc>
          <w:tcPr>
            <w:tcW w:w="4388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300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135" w:type="dxa"/>
            <w:vAlign w:val="bottom"/>
          </w:tcPr>
          <w:p w:rsidR="00C77FCA" w:rsidRDefault="00C77FCA" w:rsidP="000B3FB0">
            <w:pPr>
              <w:jc w:val="both"/>
            </w:pPr>
          </w:p>
        </w:tc>
      </w:tr>
      <w:tr w:rsidR="00C77FCA" w:rsidTr="00C77FCA">
        <w:tc>
          <w:tcPr>
            <w:tcW w:w="4388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300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135" w:type="dxa"/>
            <w:vAlign w:val="bottom"/>
          </w:tcPr>
          <w:p w:rsidR="00C77FCA" w:rsidRDefault="00C77FCA" w:rsidP="000B3FB0">
            <w:pPr>
              <w:jc w:val="both"/>
            </w:pPr>
          </w:p>
        </w:tc>
      </w:tr>
      <w:tr w:rsidR="00C77FCA" w:rsidTr="00C77FCA">
        <w:tc>
          <w:tcPr>
            <w:tcW w:w="4388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300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135" w:type="dxa"/>
            <w:vAlign w:val="bottom"/>
          </w:tcPr>
          <w:p w:rsidR="00C77FCA" w:rsidRDefault="00C77FCA" w:rsidP="000B3FB0">
            <w:pPr>
              <w:jc w:val="both"/>
            </w:pPr>
          </w:p>
        </w:tc>
      </w:tr>
      <w:tr w:rsidR="00C77FCA" w:rsidTr="00C77FCA">
        <w:tc>
          <w:tcPr>
            <w:tcW w:w="4388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300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135" w:type="dxa"/>
            <w:vAlign w:val="bottom"/>
          </w:tcPr>
          <w:p w:rsidR="00C77FCA" w:rsidRDefault="00C77FCA" w:rsidP="000B3FB0">
            <w:pPr>
              <w:jc w:val="both"/>
            </w:pPr>
          </w:p>
        </w:tc>
      </w:tr>
      <w:tr w:rsidR="00C77FCA" w:rsidTr="00C77FCA">
        <w:tc>
          <w:tcPr>
            <w:tcW w:w="4388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300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135" w:type="dxa"/>
            <w:vAlign w:val="bottom"/>
          </w:tcPr>
          <w:p w:rsidR="00C77FCA" w:rsidRDefault="00C77FCA" w:rsidP="000B3FB0">
            <w:pPr>
              <w:jc w:val="both"/>
            </w:pPr>
          </w:p>
        </w:tc>
      </w:tr>
      <w:tr w:rsidR="00C77FCA" w:rsidTr="00C77FCA">
        <w:tc>
          <w:tcPr>
            <w:tcW w:w="4388" w:type="dxa"/>
            <w:vAlign w:val="bottom"/>
          </w:tcPr>
          <w:p w:rsidR="00C77FCA" w:rsidRDefault="00C77FCA" w:rsidP="000B3FB0">
            <w:pPr>
              <w:jc w:val="both"/>
            </w:pPr>
          </w:p>
          <w:p w:rsidR="00C77FCA" w:rsidRDefault="00C77FCA" w:rsidP="000B3FB0">
            <w:pPr>
              <w:jc w:val="both"/>
            </w:pPr>
          </w:p>
        </w:tc>
        <w:tc>
          <w:tcPr>
            <w:tcW w:w="3300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135" w:type="dxa"/>
            <w:vAlign w:val="bottom"/>
          </w:tcPr>
          <w:p w:rsidR="00C77FCA" w:rsidRDefault="00C77FCA" w:rsidP="000B3FB0">
            <w:pPr>
              <w:jc w:val="both"/>
            </w:pPr>
          </w:p>
        </w:tc>
      </w:tr>
      <w:tr w:rsidR="00C77FCA" w:rsidTr="00C77FCA">
        <w:tc>
          <w:tcPr>
            <w:tcW w:w="4388" w:type="dxa"/>
            <w:vAlign w:val="bottom"/>
          </w:tcPr>
          <w:p w:rsidR="00C77FCA" w:rsidRDefault="00C77FCA" w:rsidP="000B3FB0">
            <w:pPr>
              <w:jc w:val="both"/>
            </w:pPr>
          </w:p>
          <w:p w:rsidR="00C77FCA" w:rsidRDefault="00C77FCA" w:rsidP="000B3FB0">
            <w:pPr>
              <w:jc w:val="both"/>
            </w:pPr>
          </w:p>
        </w:tc>
        <w:tc>
          <w:tcPr>
            <w:tcW w:w="3300" w:type="dxa"/>
            <w:vAlign w:val="bottom"/>
          </w:tcPr>
          <w:p w:rsidR="00C77FCA" w:rsidRDefault="00C77FCA" w:rsidP="000B3FB0">
            <w:pPr>
              <w:jc w:val="both"/>
            </w:pPr>
          </w:p>
        </w:tc>
        <w:tc>
          <w:tcPr>
            <w:tcW w:w="3135" w:type="dxa"/>
            <w:vAlign w:val="bottom"/>
          </w:tcPr>
          <w:p w:rsidR="00C77FCA" w:rsidRDefault="00C77FCA" w:rsidP="000B3FB0">
            <w:pPr>
              <w:jc w:val="both"/>
            </w:pPr>
          </w:p>
        </w:tc>
      </w:tr>
    </w:tbl>
    <w:p w:rsidR="00FF4D20" w:rsidRDefault="00FF4D20"/>
    <w:sectPr w:rsidR="00FF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CA"/>
    <w:rsid w:val="00C77FCA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350</dc:creator>
  <cp:lastModifiedBy>350</cp:lastModifiedBy>
  <cp:revision>1</cp:revision>
  <dcterms:created xsi:type="dcterms:W3CDTF">2012-12-13T17:07:00Z</dcterms:created>
  <dcterms:modified xsi:type="dcterms:W3CDTF">2012-12-13T17:10:00Z</dcterms:modified>
</cp:coreProperties>
</file>